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3" w:type="dxa"/>
        <w:jc w:val="center"/>
        <w:tblLayout w:type="fixed"/>
        <w:tblLook w:val="0000" w:firstRow="0" w:lastRow="0" w:firstColumn="0" w:lastColumn="0" w:noHBand="0" w:noVBand="0"/>
      </w:tblPr>
      <w:tblGrid>
        <w:gridCol w:w="3403"/>
        <w:gridCol w:w="5950"/>
      </w:tblGrid>
      <w:tr w:rsidR="00305CAC" w:rsidRPr="009875E8" w14:paraId="4CB5DE08" w14:textId="77777777" w:rsidTr="008E7373">
        <w:trPr>
          <w:trHeight w:val="1381"/>
          <w:jc w:val="center"/>
        </w:trPr>
        <w:tc>
          <w:tcPr>
            <w:tcW w:w="3403" w:type="dxa"/>
          </w:tcPr>
          <w:p w14:paraId="5AFCE36A" w14:textId="77777777" w:rsidR="00305CAC" w:rsidRPr="009875E8" w:rsidRDefault="00305CAC" w:rsidP="008E7373">
            <w:pPr>
              <w:widowControl w:val="0"/>
              <w:tabs>
                <w:tab w:val="left" w:pos="3720"/>
              </w:tabs>
              <w:ind w:right="16"/>
              <w:jc w:val="center"/>
              <w:rPr>
                <w:rFonts w:ascii="Times New Roman" w:hAnsi="Times New Roman"/>
                <w:b/>
                <w:noProof/>
                <w:color w:val="000000" w:themeColor="text1"/>
                <w:sz w:val="26"/>
                <w:szCs w:val="28"/>
                <w:lang w:val="vi-VN"/>
              </w:rPr>
            </w:pPr>
            <w:r w:rsidRPr="009875E8">
              <w:rPr>
                <w:rFonts w:ascii="Times New Roman" w:hAnsi="Times New Roman"/>
                <w:b/>
                <w:noProof/>
                <w:color w:val="000000" w:themeColor="text1"/>
                <w:sz w:val="26"/>
                <w:szCs w:val="28"/>
                <w:lang w:val="vi-VN"/>
              </w:rPr>
              <w:t>ỦY BAN NHÂN DÂN</w:t>
            </w:r>
          </w:p>
          <w:p w14:paraId="32AD3A78" w14:textId="77777777" w:rsidR="00305CAC" w:rsidRPr="009875E8" w:rsidRDefault="00305CAC" w:rsidP="008E7373">
            <w:pPr>
              <w:widowControl w:val="0"/>
              <w:tabs>
                <w:tab w:val="left" w:pos="3720"/>
              </w:tabs>
              <w:ind w:right="16"/>
              <w:jc w:val="center"/>
              <w:rPr>
                <w:rFonts w:ascii="Times New Roman" w:hAnsi="Times New Roman"/>
                <w:b/>
                <w:noProof/>
                <w:color w:val="000000" w:themeColor="text1"/>
                <w:sz w:val="26"/>
                <w:szCs w:val="28"/>
                <w:lang w:val="vi-VN"/>
              </w:rPr>
            </w:pPr>
            <w:r w:rsidRPr="009875E8">
              <w:rPr>
                <w:rFonts w:ascii="Times New Roman" w:hAnsi="Times New Roman"/>
                <w:b/>
                <w:noProof/>
                <w:color w:val="000000" w:themeColor="text1"/>
                <w:sz w:val="26"/>
                <w:szCs w:val="28"/>
                <w:lang w:val="vi-VN"/>
              </w:rPr>
              <w:t xml:space="preserve"> TỈNH BẮC GIANG</w:t>
            </w:r>
          </w:p>
          <w:p w14:paraId="3AA8CE2F" w14:textId="77777777" w:rsidR="00305CAC" w:rsidRPr="009875E8" w:rsidRDefault="00305CAC" w:rsidP="008E7373">
            <w:pPr>
              <w:widowControl w:val="0"/>
              <w:jc w:val="center"/>
              <w:rPr>
                <w:rFonts w:ascii="Times New Roman" w:hAnsi="Times New Roman"/>
                <w:noProof/>
                <w:color w:val="000000" w:themeColor="text1"/>
                <w:szCs w:val="28"/>
                <w:lang w:val="vi-VN"/>
              </w:rPr>
            </w:pPr>
            <w:r w:rsidRPr="009875E8">
              <w:rPr>
                <w:rFonts w:ascii="Times New Roman" w:hAnsi="Times New Roman"/>
                <w:noProof/>
                <w:color w:val="000000" w:themeColor="text1"/>
                <w:szCs w:val="28"/>
                <w:lang w:val="vi-VN"/>
              </w:rPr>
              <w:t>––––––––</w:t>
            </w:r>
          </w:p>
          <w:p w14:paraId="78FAAA93" w14:textId="77777777" w:rsidR="00305CAC" w:rsidRPr="009875E8" w:rsidRDefault="00305CAC" w:rsidP="008E7373">
            <w:pPr>
              <w:widowControl w:val="0"/>
              <w:spacing w:before="120"/>
              <w:ind w:right="17"/>
              <w:jc w:val="center"/>
              <w:rPr>
                <w:rFonts w:ascii="Times New Roman" w:hAnsi="Times New Roman"/>
                <w:b/>
                <w:noProof/>
                <w:color w:val="000000" w:themeColor="text1"/>
                <w:sz w:val="26"/>
                <w:szCs w:val="26"/>
              </w:rPr>
            </w:pPr>
          </w:p>
        </w:tc>
        <w:tc>
          <w:tcPr>
            <w:tcW w:w="5950" w:type="dxa"/>
          </w:tcPr>
          <w:p w14:paraId="436ED0DF" w14:textId="77777777" w:rsidR="00305CAC" w:rsidRPr="009875E8" w:rsidRDefault="00305CAC" w:rsidP="008E7373">
            <w:pPr>
              <w:widowControl w:val="0"/>
              <w:ind w:right="282"/>
              <w:jc w:val="center"/>
              <w:rPr>
                <w:rFonts w:ascii="Times New Roman" w:hAnsi="Times New Roman"/>
                <w:b/>
                <w:noProof/>
                <w:color w:val="000000" w:themeColor="text1"/>
                <w:sz w:val="26"/>
                <w:szCs w:val="28"/>
                <w:lang w:val="vi-VN"/>
              </w:rPr>
            </w:pPr>
            <w:r w:rsidRPr="009875E8">
              <w:rPr>
                <w:rFonts w:ascii="Times New Roman" w:hAnsi="Times New Roman"/>
                <w:b/>
                <w:noProof/>
                <w:color w:val="000000" w:themeColor="text1"/>
                <w:sz w:val="26"/>
                <w:szCs w:val="28"/>
                <w:lang w:val="vi-VN"/>
              </w:rPr>
              <w:t>CỘNG HOÀ XÃ HỘI CHỦ NGHĨA VIỆT NAM</w:t>
            </w:r>
          </w:p>
          <w:p w14:paraId="0D4FE470" w14:textId="77777777" w:rsidR="00305CAC" w:rsidRPr="009875E8" w:rsidRDefault="00305CAC" w:rsidP="008E7373">
            <w:pPr>
              <w:widowControl w:val="0"/>
              <w:ind w:right="282"/>
              <w:jc w:val="center"/>
              <w:rPr>
                <w:rFonts w:ascii="Times New Roman" w:hAnsi="Times New Roman"/>
                <w:b/>
                <w:noProof/>
                <w:color w:val="000000" w:themeColor="text1"/>
                <w:szCs w:val="28"/>
                <w:lang w:val="vi-VN"/>
              </w:rPr>
            </w:pPr>
            <w:r w:rsidRPr="009875E8">
              <w:rPr>
                <w:rFonts w:ascii="Times New Roman" w:hAnsi="Times New Roman"/>
                <w:b/>
                <w:noProof/>
                <w:color w:val="000000" w:themeColor="text1"/>
                <w:szCs w:val="28"/>
                <w:lang w:val="vi-VN"/>
              </w:rPr>
              <w:t>Độc lập - Tự do - Hạnh phúc</w:t>
            </w:r>
          </w:p>
          <w:p w14:paraId="4CFB65F8" w14:textId="77777777" w:rsidR="00305CAC" w:rsidRPr="009875E8" w:rsidRDefault="00305CAC" w:rsidP="008E7373">
            <w:pPr>
              <w:pStyle w:val="Heading5"/>
              <w:keepNext w:val="0"/>
              <w:widowControl w:val="0"/>
              <w:spacing w:line="240" w:lineRule="auto"/>
              <w:jc w:val="center"/>
              <w:rPr>
                <w:rFonts w:ascii="Times New Roman" w:hAnsi="Times New Roman"/>
                <w:noProof/>
                <w:color w:val="000000" w:themeColor="text1"/>
                <w:szCs w:val="28"/>
                <w:lang w:val="vi-VN"/>
              </w:rPr>
            </w:pPr>
            <w:r w:rsidRPr="009875E8">
              <w:rPr>
                <w:rFonts w:ascii="Times New Roman" w:hAnsi="Times New Roman"/>
                <w:noProof/>
                <w:color w:val="000000" w:themeColor="text1"/>
                <w:szCs w:val="28"/>
                <w:lang w:val="vi-VN"/>
              </w:rPr>
              <w:t xml:space="preserve">–––––––––––––––––––––––– </w:t>
            </w:r>
          </w:p>
          <w:p w14:paraId="6383A74B" w14:textId="67E07857" w:rsidR="00305CAC" w:rsidRPr="009875E8" w:rsidRDefault="00305CAC" w:rsidP="00BE4FAF">
            <w:pPr>
              <w:pStyle w:val="Heading5"/>
              <w:keepNext w:val="0"/>
              <w:widowControl w:val="0"/>
              <w:spacing w:before="80" w:line="240" w:lineRule="auto"/>
              <w:ind w:right="284"/>
              <w:jc w:val="center"/>
              <w:rPr>
                <w:rFonts w:ascii="Times New Roman" w:hAnsi="Times New Roman"/>
                <w:noProof/>
                <w:color w:val="000000" w:themeColor="text1"/>
                <w:szCs w:val="28"/>
                <w:lang w:val="en-US"/>
              </w:rPr>
            </w:pPr>
            <w:r w:rsidRPr="009875E8">
              <w:rPr>
                <w:rFonts w:ascii="Times New Roman" w:hAnsi="Times New Roman"/>
                <w:noProof/>
                <w:color w:val="000000" w:themeColor="text1"/>
                <w:szCs w:val="28"/>
                <w:lang w:val="vi-VN"/>
              </w:rPr>
              <w:t xml:space="preserve"> Bắc Giang, ngày </w:t>
            </w:r>
            <w:r w:rsidRPr="009875E8">
              <w:rPr>
                <w:rFonts w:ascii="Times New Roman" w:hAnsi="Times New Roman"/>
                <w:noProof/>
                <w:color w:val="000000" w:themeColor="text1"/>
                <w:szCs w:val="28"/>
                <w:lang w:val="en-US"/>
              </w:rPr>
              <w:t xml:space="preserve">  </w:t>
            </w:r>
            <w:r w:rsidR="00BE4FAF" w:rsidRPr="009875E8">
              <w:rPr>
                <w:rFonts w:ascii="Times New Roman" w:hAnsi="Times New Roman"/>
                <w:noProof/>
                <w:color w:val="000000" w:themeColor="text1"/>
                <w:szCs w:val="28"/>
                <w:lang w:val="en-US"/>
              </w:rPr>
              <w:t xml:space="preserve">   </w:t>
            </w:r>
            <w:r w:rsidRPr="009875E8">
              <w:rPr>
                <w:rFonts w:ascii="Times New Roman" w:hAnsi="Times New Roman"/>
                <w:noProof/>
                <w:color w:val="000000" w:themeColor="text1"/>
                <w:szCs w:val="28"/>
                <w:lang w:val="vi-VN"/>
              </w:rPr>
              <w:t xml:space="preserve"> tháng </w:t>
            </w:r>
            <w:r w:rsidR="00961F66">
              <w:rPr>
                <w:rFonts w:ascii="Times New Roman" w:hAnsi="Times New Roman"/>
                <w:noProof/>
                <w:color w:val="000000" w:themeColor="text1"/>
                <w:szCs w:val="28"/>
                <w:lang w:val="en-US"/>
              </w:rPr>
              <w:t>7</w:t>
            </w:r>
            <w:r w:rsidRPr="009875E8">
              <w:rPr>
                <w:rFonts w:ascii="Times New Roman" w:hAnsi="Times New Roman"/>
                <w:noProof/>
                <w:color w:val="000000" w:themeColor="text1"/>
                <w:szCs w:val="28"/>
                <w:lang w:val="vi-VN"/>
              </w:rPr>
              <w:t xml:space="preserve">  năm 202</w:t>
            </w:r>
            <w:r w:rsidR="009C6C1F" w:rsidRPr="009875E8">
              <w:rPr>
                <w:rFonts w:ascii="Times New Roman" w:hAnsi="Times New Roman"/>
                <w:noProof/>
                <w:color w:val="000000" w:themeColor="text1"/>
                <w:szCs w:val="28"/>
                <w:lang w:val="en-US"/>
              </w:rPr>
              <w:t>4</w:t>
            </w:r>
          </w:p>
        </w:tc>
      </w:tr>
    </w:tbl>
    <w:p w14:paraId="0526A107" w14:textId="77777777" w:rsidR="00305CAC" w:rsidRPr="009875E8" w:rsidRDefault="00305CAC" w:rsidP="00987387">
      <w:pPr>
        <w:jc w:val="center"/>
        <w:rPr>
          <w:rFonts w:ascii="Times New Roman" w:hAnsi="Times New Roman"/>
          <w:b/>
          <w:noProof/>
          <w:color w:val="000000" w:themeColor="text1"/>
          <w:sz w:val="24"/>
          <w:szCs w:val="28"/>
          <w:lang w:val="vi-VN"/>
        </w:rPr>
      </w:pPr>
    </w:p>
    <w:p w14:paraId="3F06B2AC" w14:textId="664F240B" w:rsidR="001604E2" w:rsidRPr="009875E8" w:rsidRDefault="001604E2" w:rsidP="00987387">
      <w:pPr>
        <w:jc w:val="center"/>
        <w:rPr>
          <w:rFonts w:ascii="Times New Roman" w:hAnsi="Times New Roman"/>
          <w:b/>
          <w:noProof/>
          <w:color w:val="000000" w:themeColor="text1"/>
          <w:sz w:val="34"/>
          <w:szCs w:val="34"/>
        </w:rPr>
      </w:pPr>
      <w:r w:rsidRPr="009875E8">
        <w:rPr>
          <w:rFonts w:ascii="Times New Roman" w:hAnsi="Times New Roman"/>
          <w:b/>
          <w:noProof/>
          <w:color w:val="000000" w:themeColor="text1"/>
          <w:sz w:val="30"/>
          <w:szCs w:val="34"/>
          <w:lang w:val="vi-VN"/>
        </w:rPr>
        <w:t>BÁO CÁO</w:t>
      </w:r>
      <w:r w:rsidRPr="009875E8">
        <w:rPr>
          <w:rFonts w:ascii="Times New Roman" w:hAnsi="Times New Roman"/>
          <w:b/>
          <w:noProof/>
          <w:color w:val="000000" w:themeColor="text1"/>
          <w:sz w:val="30"/>
          <w:szCs w:val="34"/>
        </w:rPr>
        <w:t xml:space="preserve"> TÓM TẮT</w:t>
      </w:r>
    </w:p>
    <w:p w14:paraId="7F014E4B" w14:textId="1A0F3169" w:rsidR="001604E2" w:rsidRPr="009875E8" w:rsidRDefault="001604E2" w:rsidP="00987387">
      <w:pPr>
        <w:jc w:val="center"/>
        <w:rPr>
          <w:rFonts w:ascii="Times New Roman" w:hAnsi="Times New Roman"/>
          <w:b/>
          <w:noProof/>
          <w:color w:val="000000" w:themeColor="text1"/>
          <w:szCs w:val="28"/>
        </w:rPr>
      </w:pPr>
      <w:r w:rsidRPr="009875E8">
        <w:rPr>
          <w:rFonts w:ascii="Times New Roman" w:hAnsi="Times New Roman"/>
          <w:b/>
          <w:noProof/>
          <w:color w:val="000000" w:themeColor="text1"/>
          <w:szCs w:val="28"/>
          <w:lang w:val="vi-VN"/>
        </w:rPr>
        <w:t xml:space="preserve">Tình hình thực hiện kế hoạch phát triển kinh tế - xã hội 6 tháng đầu năm; nhiệm vụ, giải pháp </w:t>
      </w:r>
      <w:r w:rsidR="009C6C1F" w:rsidRPr="009875E8">
        <w:rPr>
          <w:rFonts w:ascii="Times New Roman" w:hAnsi="Times New Roman"/>
          <w:b/>
          <w:noProof/>
          <w:color w:val="000000" w:themeColor="text1"/>
          <w:szCs w:val="28"/>
        </w:rPr>
        <w:t xml:space="preserve">thực hiện </w:t>
      </w:r>
      <w:r w:rsidRPr="009875E8">
        <w:rPr>
          <w:rFonts w:ascii="Times New Roman" w:hAnsi="Times New Roman"/>
          <w:b/>
          <w:noProof/>
          <w:color w:val="000000" w:themeColor="text1"/>
          <w:szCs w:val="28"/>
          <w:lang w:val="vi-VN"/>
        </w:rPr>
        <w:t>6 tháng cuối năm 202</w:t>
      </w:r>
      <w:r w:rsidR="009C6C1F" w:rsidRPr="009875E8">
        <w:rPr>
          <w:rFonts w:ascii="Times New Roman" w:hAnsi="Times New Roman"/>
          <w:b/>
          <w:noProof/>
          <w:color w:val="000000" w:themeColor="text1"/>
          <w:szCs w:val="28"/>
        </w:rPr>
        <w:t>4</w:t>
      </w:r>
    </w:p>
    <w:p w14:paraId="7025886E" w14:textId="77777777" w:rsidR="001604E2" w:rsidRPr="009875E8" w:rsidRDefault="001604E2" w:rsidP="00987387">
      <w:pPr>
        <w:tabs>
          <w:tab w:val="left" w:pos="567"/>
        </w:tabs>
        <w:jc w:val="center"/>
        <w:rPr>
          <w:rFonts w:ascii="Times New Roman" w:hAnsi="Times New Roman"/>
          <w:b/>
          <w:noProof/>
          <w:color w:val="000000" w:themeColor="text1"/>
          <w:szCs w:val="28"/>
          <w:lang w:val="vi-VN"/>
        </w:rPr>
      </w:pPr>
      <w:r w:rsidRPr="009875E8">
        <w:rPr>
          <w:rFonts w:ascii="Times New Roman" w:hAnsi="Times New Roman"/>
          <w:b/>
          <w:noProof/>
          <w:color w:val="000000" w:themeColor="text1"/>
          <w:szCs w:val="28"/>
          <w:lang w:val="vi-VN"/>
        </w:rPr>
        <w:t>–––––––––––</w:t>
      </w:r>
    </w:p>
    <w:p w14:paraId="6AEFE775" w14:textId="77777777" w:rsidR="001604E2" w:rsidRPr="009875E8" w:rsidRDefault="001604E2" w:rsidP="00987387">
      <w:pPr>
        <w:tabs>
          <w:tab w:val="left" w:pos="567"/>
        </w:tabs>
        <w:jc w:val="center"/>
        <w:rPr>
          <w:rFonts w:ascii="Times New Roman" w:hAnsi="Times New Roman"/>
          <w:b/>
          <w:noProof/>
          <w:color w:val="000000" w:themeColor="text1"/>
          <w:sz w:val="16"/>
          <w:szCs w:val="16"/>
          <w:lang w:val="vi-VN"/>
        </w:rPr>
      </w:pPr>
    </w:p>
    <w:p w14:paraId="108F6B51" w14:textId="77777777" w:rsidR="001604E2" w:rsidRPr="009875E8" w:rsidRDefault="001604E2" w:rsidP="00987387">
      <w:pPr>
        <w:tabs>
          <w:tab w:val="left" w:pos="567"/>
        </w:tabs>
        <w:jc w:val="center"/>
        <w:rPr>
          <w:rFonts w:ascii="Times New Roman" w:hAnsi="Times New Roman"/>
          <w:b/>
          <w:noProof/>
          <w:color w:val="000000" w:themeColor="text1"/>
          <w:szCs w:val="28"/>
          <w:lang w:val="vi-VN"/>
        </w:rPr>
      </w:pPr>
      <w:r w:rsidRPr="009875E8">
        <w:rPr>
          <w:rFonts w:ascii="Times New Roman" w:hAnsi="Times New Roman"/>
          <w:b/>
          <w:noProof/>
          <w:color w:val="000000" w:themeColor="text1"/>
          <w:szCs w:val="28"/>
        </w:rPr>
        <mc:AlternateContent>
          <mc:Choice Requires="wps">
            <w:drawing>
              <wp:anchor distT="0" distB="0" distL="114300" distR="114300" simplePos="0" relativeHeight="251659264" behindDoc="0" locked="0" layoutInCell="1" allowOverlap="1" wp14:anchorId="04465AA1" wp14:editId="1A0F7FAC">
                <wp:simplePos x="0" y="0"/>
                <wp:positionH relativeFrom="column">
                  <wp:posOffset>2866390</wp:posOffset>
                </wp:positionH>
                <wp:positionV relativeFrom="paragraph">
                  <wp:posOffset>31750</wp:posOffset>
                </wp:positionV>
                <wp:extent cx="635" cy="635"/>
                <wp:effectExtent l="0" t="0" r="0" b="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737CC5" id="_x0000_t32" coordsize="21600,21600" o:spt="32" o:oned="t" path="m,l21600,21600e" filled="f">
                <v:path arrowok="t" fillok="f" o:connecttype="none"/>
                <o:lock v:ext="edit" shapetype="t"/>
              </v:shapetype>
              <v:shape id="AutoShape 18" o:spid="_x0000_s1026" type="#_x0000_t32" style="position:absolute;margin-left:225.7pt;margin-top:2.5pt;width:.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"/>
            </w:pict>
          </mc:Fallback>
        </mc:AlternateContent>
      </w:r>
      <w:r w:rsidRPr="009875E8">
        <w:rPr>
          <w:rFonts w:ascii="Times New Roman" w:hAnsi="Times New Roman"/>
          <w:b/>
          <w:noProof/>
          <w:color w:val="000000" w:themeColor="text1"/>
          <w:szCs w:val="28"/>
          <w:lang w:val="vi-VN"/>
        </w:rPr>
        <w:t>Phần thứ nhất</w:t>
      </w:r>
    </w:p>
    <w:p w14:paraId="6914C6FC" w14:textId="6D62FF83" w:rsidR="001604E2" w:rsidRPr="009875E8" w:rsidRDefault="001604E2" w:rsidP="00987387">
      <w:pPr>
        <w:jc w:val="center"/>
        <w:rPr>
          <w:rFonts w:ascii="Times New Roman" w:hAnsi="Times New Roman"/>
          <w:b/>
          <w:noProof/>
          <w:color w:val="000000" w:themeColor="text1"/>
          <w:sz w:val="26"/>
          <w:szCs w:val="28"/>
        </w:rPr>
      </w:pPr>
      <w:r w:rsidRPr="009875E8">
        <w:rPr>
          <w:rFonts w:ascii="Times New Roman" w:hAnsi="Times New Roman"/>
          <w:b/>
          <w:noProof/>
          <w:color w:val="000000" w:themeColor="text1"/>
          <w:sz w:val="26"/>
          <w:szCs w:val="28"/>
          <w:lang w:val="vi-VN"/>
        </w:rPr>
        <w:t>TÌNH HÌNH KINH TẾ - XÃ HỘI 6 THÁNG ĐẦU NĂM 202</w:t>
      </w:r>
      <w:r w:rsidR="009C6C1F" w:rsidRPr="009875E8">
        <w:rPr>
          <w:rFonts w:ascii="Times New Roman" w:hAnsi="Times New Roman"/>
          <w:b/>
          <w:noProof/>
          <w:color w:val="000000" w:themeColor="text1"/>
          <w:sz w:val="26"/>
          <w:szCs w:val="28"/>
        </w:rPr>
        <w:t>4</w:t>
      </w:r>
    </w:p>
    <w:p w14:paraId="5D22931A" w14:textId="77777777" w:rsidR="001604E2" w:rsidRPr="009875E8" w:rsidRDefault="001604E2" w:rsidP="00987387">
      <w:pPr>
        <w:jc w:val="center"/>
        <w:rPr>
          <w:rFonts w:ascii="Times New Roman" w:hAnsi="Times New Roman"/>
          <w:noProof/>
          <w:color w:val="000000" w:themeColor="text1"/>
          <w:sz w:val="16"/>
          <w:szCs w:val="16"/>
          <w:lang w:val="vi-VN"/>
        </w:rPr>
      </w:pPr>
    </w:p>
    <w:p w14:paraId="20339688" w14:textId="793A8A88" w:rsidR="001604E2" w:rsidRPr="00F1681A" w:rsidRDefault="001604E2" w:rsidP="008932A1">
      <w:pPr>
        <w:pStyle w:val="Heading1"/>
        <w:widowControl w:val="0"/>
        <w:spacing w:before="100" w:after="100"/>
        <w:ind w:firstLine="567"/>
        <w:jc w:val="both"/>
        <w:rPr>
          <w:rFonts w:ascii="Times New Roman" w:hAnsi="Times New Roman"/>
          <w:color w:val="000000" w:themeColor="text1"/>
          <w:sz w:val="26"/>
          <w:szCs w:val="28"/>
          <w:lang w:val="vi-VN"/>
        </w:rPr>
      </w:pPr>
      <w:r w:rsidRPr="00F1681A">
        <w:rPr>
          <w:rFonts w:ascii="Times New Roman" w:hAnsi="Times New Roman"/>
          <w:color w:val="000000" w:themeColor="text1"/>
          <w:sz w:val="26"/>
          <w:szCs w:val="28"/>
          <w:lang w:val="vi-VN"/>
        </w:rPr>
        <w:t xml:space="preserve">A. </w:t>
      </w:r>
      <w:r w:rsidR="0033238D" w:rsidRPr="00F1681A">
        <w:rPr>
          <w:rFonts w:ascii="Times New Roman" w:hAnsi="Times New Roman"/>
          <w:color w:val="000000" w:themeColor="text1"/>
          <w:sz w:val="26"/>
          <w:szCs w:val="28"/>
        </w:rPr>
        <w:t>KẾT QUẢ ĐẠT ĐƯỢC</w:t>
      </w:r>
      <w:r w:rsidRPr="00F1681A">
        <w:rPr>
          <w:rFonts w:ascii="Times New Roman" w:hAnsi="Times New Roman"/>
          <w:color w:val="000000" w:themeColor="text1"/>
          <w:sz w:val="26"/>
          <w:szCs w:val="28"/>
          <w:lang w:val="vi-VN"/>
        </w:rPr>
        <w:t xml:space="preserve"> </w:t>
      </w:r>
    </w:p>
    <w:p w14:paraId="76229F2B" w14:textId="77777777" w:rsidR="001604E2" w:rsidRPr="00F1681A" w:rsidRDefault="001604E2" w:rsidP="008932A1">
      <w:pPr>
        <w:widowControl w:val="0"/>
        <w:tabs>
          <w:tab w:val="left" w:pos="567"/>
        </w:tabs>
        <w:spacing w:before="100" w:after="100"/>
        <w:ind w:firstLine="567"/>
        <w:jc w:val="both"/>
        <w:rPr>
          <w:rFonts w:ascii="Times New Roman" w:hAnsi="Times New Roman"/>
          <w:b/>
          <w:noProof/>
          <w:color w:val="000000" w:themeColor="text1"/>
          <w:szCs w:val="28"/>
        </w:rPr>
      </w:pPr>
      <w:r w:rsidRPr="00F1681A">
        <w:rPr>
          <w:rFonts w:ascii="Times New Roman" w:hAnsi="Times New Roman"/>
          <w:b/>
          <w:noProof/>
          <w:color w:val="000000" w:themeColor="text1"/>
          <w:szCs w:val="28"/>
          <w:lang w:val="vi-VN"/>
        </w:rPr>
        <w:t xml:space="preserve">I. </w:t>
      </w:r>
      <w:r w:rsidRPr="00F1681A">
        <w:rPr>
          <w:rFonts w:ascii="Times New Roman" w:hAnsi="Times New Roman"/>
          <w:b/>
          <w:noProof/>
          <w:color w:val="000000" w:themeColor="text1"/>
          <w:szCs w:val="28"/>
        </w:rPr>
        <w:t>Về kinh tế, đầu tư và tài nguyên môi trường</w:t>
      </w:r>
    </w:p>
    <w:p w14:paraId="29412491" w14:textId="04E8E1BA" w:rsidR="001604E2" w:rsidRPr="00F1681A" w:rsidRDefault="003C68C0" w:rsidP="008932A1">
      <w:pPr>
        <w:widowControl w:val="0"/>
        <w:tabs>
          <w:tab w:val="left" w:pos="567"/>
        </w:tabs>
        <w:spacing w:before="100" w:after="100"/>
        <w:ind w:firstLine="567"/>
        <w:jc w:val="both"/>
        <w:rPr>
          <w:rFonts w:ascii="Times New Roman" w:hAnsi="Times New Roman"/>
          <w:bCs/>
          <w:noProof/>
          <w:color w:val="000000" w:themeColor="text1"/>
          <w:szCs w:val="28"/>
          <w:lang w:val="vi-VN"/>
        </w:rPr>
      </w:pPr>
      <w:bookmarkStart w:id="0" w:name="_Hlk109629759"/>
      <w:r w:rsidRPr="00F1681A">
        <w:rPr>
          <w:rFonts w:ascii="Times New Roman" w:hAnsi="Times New Roman"/>
          <w:b/>
          <w:bCs/>
          <w:noProof/>
          <w:color w:val="000000" w:themeColor="text1"/>
          <w:szCs w:val="28"/>
        </w:rPr>
        <w:t>1.</w:t>
      </w:r>
      <w:r w:rsidRPr="00F1681A">
        <w:rPr>
          <w:rFonts w:ascii="Times New Roman" w:hAnsi="Times New Roman"/>
          <w:noProof/>
          <w:color w:val="000000" w:themeColor="text1"/>
          <w:szCs w:val="28"/>
        </w:rPr>
        <w:t xml:space="preserve"> T</w:t>
      </w:r>
      <w:r w:rsidR="001604E2" w:rsidRPr="00F1681A">
        <w:rPr>
          <w:rFonts w:ascii="Times New Roman" w:hAnsi="Times New Roman"/>
          <w:noProof/>
          <w:color w:val="000000" w:themeColor="text1"/>
          <w:szCs w:val="28"/>
        </w:rPr>
        <w:t>ăng trưởng</w:t>
      </w:r>
      <w:r w:rsidR="001A71F8" w:rsidRPr="00F1681A">
        <w:rPr>
          <w:rFonts w:ascii="Times New Roman" w:hAnsi="Times New Roman"/>
          <w:noProof/>
          <w:color w:val="000000" w:themeColor="text1"/>
          <w:szCs w:val="28"/>
        </w:rPr>
        <w:t xml:space="preserve"> kinh tế (GRDP)</w:t>
      </w:r>
      <w:r w:rsidR="001604E2" w:rsidRPr="00F1681A">
        <w:rPr>
          <w:rFonts w:ascii="Times New Roman" w:hAnsi="Times New Roman"/>
          <w:noProof/>
          <w:color w:val="000000" w:themeColor="text1"/>
          <w:szCs w:val="28"/>
        </w:rPr>
        <w:t xml:space="preserve"> 6 tháng </w:t>
      </w:r>
      <w:r w:rsidR="00657671" w:rsidRPr="00F1681A">
        <w:rPr>
          <w:rFonts w:ascii="Times New Roman" w:hAnsi="Times New Roman"/>
          <w:noProof/>
          <w:color w:val="000000" w:themeColor="text1"/>
          <w:szCs w:val="28"/>
        </w:rPr>
        <w:t>đạt 1</w:t>
      </w:r>
      <w:r w:rsidR="009C6C1F" w:rsidRPr="00F1681A">
        <w:rPr>
          <w:rFonts w:ascii="Times New Roman" w:hAnsi="Times New Roman"/>
          <w:noProof/>
          <w:color w:val="000000" w:themeColor="text1"/>
          <w:szCs w:val="28"/>
        </w:rPr>
        <w:t>4,14</w:t>
      </w:r>
      <w:r w:rsidR="00657671" w:rsidRPr="00F1681A">
        <w:rPr>
          <w:rFonts w:ascii="Times New Roman" w:hAnsi="Times New Roman"/>
          <w:b/>
          <w:bCs/>
          <w:noProof/>
          <w:color w:val="000000" w:themeColor="text1"/>
          <w:szCs w:val="28"/>
        </w:rPr>
        <w:t xml:space="preserve">% đứng </w:t>
      </w:r>
      <w:r w:rsidR="009C6C1F" w:rsidRPr="00F1681A">
        <w:rPr>
          <w:rFonts w:ascii="Times New Roman" w:hAnsi="Times New Roman"/>
          <w:b/>
          <w:bCs/>
          <w:noProof/>
          <w:color w:val="000000" w:themeColor="text1"/>
          <w:szCs w:val="28"/>
        </w:rPr>
        <w:t>đầu</w:t>
      </w:r>
      <w:r w:rsidR="00657671" w:rsidRPr="00F1681A">
        <w:rPr>
          <w:rFonts w:ascii="Times New Roman" w:hAnsi="Times New Roman"/>
          <w:noProof/>
          <w:color w:val="000000" w:themeColor="text1"/>
          <w:szCs w:val="28"/>
        </w:rPr>
        <w:t xml:space="preserve"> cả nước; t</w:t>
      </w:r>
      <w:r w:rsidR="001604E2" w:rsidRPr="00F1681A">
        <w:rPr>
          <w:rFonts w:ascii="Times New Roman" w:hAnsi="Times New Roman"/>
          <w:noProof/>
          <w:color w:val="000000" w:themeColor="text1"/>
          <w:szCs w:val="28"/>
          <w:lang w:val="vi-VN"/>
        </w:rPr>
        <w:t>rong đó</w:t>
      </w:r>
      <w:r w:rsidR="00657671" w:rsidRPr="00F1681A">
        <w:rPr>
          <w:rFonts w:ascii="Times New Roman" w:hAnsi="Times New Roman"/>
          <w:noProof/>
          <w:color w:val="000000" w:themeColor="text1"/>
          <w:szCs w:val="28"/>
        </w:rPr>
        <w:t>:</w:t>
      </w:r>
      <w:r w:rsidR="001604E2" w:rsidRPr="00F1681A">
        <w:rPr>
          <w:rFonts w:ascii="Times New Roman" w:hAnsi="Times New Roman"/>
          <w:noProof/>
          <w:color w:val="000000" w:themeColor="text1"/>
          <w:szCs w:val="28"/>
          <w:lang w:val="vi-VN"/>
        </w:rPr>
        <w:t xml:space="preserve"> </w:t>
      </w:r>
      <w:r w:rsidR="009858DA" w:rsidRPr="00F1681A">
        <w:rPr>
          <w:rFonts w:ascii="Times New Roman" w:hAnsi="Times New Roman"/>
          <w:noProof/>
          <w:color w:val="000000" w:themeColor="text1"/>
          <w:szCs w:val="28"/>
        </w:rPr>
        <w:t>N</w:t>
      </w:r>
      <w:r w:rsidR="001604E2" w:rsidRPr="00F1681A">
        <w:rPr>
          <w:rFonts w:ascii="Times New Roman" w:hAnsi="Times New Roman"/>
          <w:noProof/>
          <w:color w:val="000000" w:themeColor="text1"/>
          <w:szCs w:val="28"/>
          <w:lang w:val="vi-VN"/>
        </w:rPr>
        <w:t xml:space="preserve">gành </w:t>
      </w:r>
      <w:r w:rsidR="001604E2" w:rsidRPr="00F1681A">
        <w:rPr>
          <w:rFonts w:ascii="Times New Roman" w:hAnsi="Times New Roman"/>
          <w:bCs/>
          <w:noProof/>
          <w:color w:val="000000" w:themeColor="text1"/>
          <w:szCs w:val="28"/>
          <w:lang w:val="vi-VN"/>
        </w:rPr>
        <w:t xml:space="preserve">công nghiệp - xây dựng tăng </w:t>
      </w:r>
      <w:r w:rsidR="009C6C1F" w:rsidRPr="00F1681A">
        <w:rPr>
          <w:rFonts w:ascii="Times New Roman" w:hAnsi="Times New Roman"/>
          <w:bCs/>
          <w:noProof/>
          <w:color w:val="000000" w:themeColor="text1"/>
          <w:szCs w:val="28"/>
        </w:rPr>
        <w:t>18,11</w:t>
      </w:r>
      <w:r w:rsidR="001604E2" w:rsidRPr="00F1681A">
        <w:rPr>
          <w:rFonts w:ascii="Times New Roman" w:hAnsi="Times New Roman"/>
          <w:bCs/>
          <w:i/>
          <w:noProof/>
          <w:color w:val="000000" w:themeColor="text1"/>
          <w:szCs w:val="28"/>
          <w:lang w:val="vi-VN"/>
        </w:rPr>
        <w:t>%;</w:t>
      </w:r>
      <w:r w:rsidR="001604E2" w:rsidRPr="00F1681A">
        <w:rPr>
          <w:rFonts w:ascii="Times New Roman" w:hAnsi="Times New Roman"/>
          <w:bCs/>
          <w:noProof/>
          <w:color w:val="000000" w:themeColor="text1"/>
          <w:szCs w:val="28"/>
          <w:lang w:val="vi-VN"/>
        </w:rPr>
        <w:t xml:space="preserve"> dịch vụ tăng </w:t>
      </w:r>
      <w:r w:rsidR="009C6C1F" w:rsidRPr="00F1681A">
        <w:rPr>
          <w:rFonts w:ascii="Times New Roman" w:hAnsi="Times New Roman"/>
          <w:bCs/>
          <w:noProof/>
          <w:color w:val="000000" w:themeColor="text1"/>
          <w:szCs w:val="28"/>
        </w:rPr>
        <w:t>6,42</w:t>
      </w:r>
      <w:r w:rsidR="001604E2" w:rsidRPr="00F1681A">
        <w:rPr>
          <w:rFonts w:ascii="Times New Roman" w:hAnsi="Times New Roman"/>
          <w:bCs/>
          <w:noProof/>
          <w:color w:val="000000" w:themeColor="text1"/>
          <w:szCs w:val="28"/>
          <w:lang w:val="vi-VN"/>
        </w:rPr>
        <w:t xml:space="preserve">%; nông, lâm nghiệp, thủy sản tăng </w:t>
      </w:r>
      <w:r w:rsidR="009C6C1F" w:rsidRPr="00F1681A">
        <w:rPr>
          <w:rFonts w:ascii="Times New Roman" w:hAnsi="Times New Roman"/>
          <w:bCs/>
          <w:noProof/>
          <w:color w:val="000000" w:themeColor="text1"/>
          <w:szCs w:val="28"/>
        </w:rPr>
        <w:t>1,82</w:t>
      </w:r>
      <w:r w:rsidR="001604E2" w:rsidRPr="00F1681A">
        <w:rPr>
          <w:rFonts w:ascii="Times New Roman" w:hAnsi="Times New Roman"/>
          <w:bCs/>
          <w:noProof/>
          <w:color w:val="000000" w:themeColor="text1"/>
          <w:szCs w:val="28"/>
          <w:lang w:val="vi-VN"/>
        </w:rPr>
        <w:t xml:space="preserve">%; thuế sản phẩm tăng </w:t>
      </w:r>
      <w:r w:rsidR="009C6C1F" w:rsidRPr="00F1681A">
        <w:rPr>
          <w:rFonts w:ascii="Times New Roman" w:hAnsi="Times New Roman"/>
          <w:bCs/>
          <w:noProof/>
          <w:color w:val="000000" w:themeColor="text1"/>
          <w:szCs w:val="28"/>
        </w:rPr>
        <w:t>10,59</w:t>
      </w:r>
      <w:r w:rsidR="001604E2" w:rsidRPr="00F1681A">
        <w:rPr>
          <w:rFonts w:ascii="Times New Roman" w:hAnsi="Times New Roman"/>
          <w:bCs/>
          <w:noProof/>
          <w:color w:val="000000" w:themeColor="text1"/>
          <w:szCs w:val="28"/>
          <w:lang w:val="vi-VN"/>
        </w:rPr>
        <w:t>%</w:t>
      </w:r>
      <w:r w:rsidR="00657671" w:rsidRPr="00F1681A">
        <w:rPr>
          <w:rFonts w:ascii="Times New Roman" w:hAnsi="Times New Roman"/>
          <w:bCs/>
          <w:noProof/>
          <w:color w:val="000000" w:themeColor="text1"/>
          <w:szCs w:val="28"/>
        </w:rPr>
        <w:t xml:space="preserve"> so với cùng kỳ</w:t>
      </w:r>
      <w:r w:rsidR="001604E2" w:rsidRPr="00F1681A">
        <w:rPr>
          <w:rFonts w:ascii="Times New Roman" w:hAnsi="Times New Roman"/>
          <w:bCs/>
          <w:noProof/>
          <w:color w:val="000000" w:themeColor="text1"/>
          <w:szCs w:val="28"/>
          <w:lang w:val="vi-VN"/>
        </w:rPr>
        <w:t xml:space="preserve">. </w:t>
      </w:r>
      <w:bookmarkEnd w:id="0"/>
      <w:r w:rsidR="001604E2" w:rsidRPr="00F1681A">
        <w:rPr>
          <w:rFonts w:ascii="Times New Roman" w:hAnsi="Times New Roman"/>
          <w:bCs/>
          <w:noProof/>
          <w:color w:val="000000" w:themeColor="text1"/>
          <w:szCs w:val="28"/>
          <w:lang w:val="vi-VN"/>
        </w:rPr>
        <w:t xml:space="preserve">Quy mô GRDP </w:t>
      </w:r>
      <w:r w:rsidR="001604E2" w:rsidRPr="00F1681A">
        <w:rPr>
          <w:rFonts w:ascii="Times New Roman" w:hAnsi="Times New Roman"/>
          <w:bCs/>
          <w:i/>
          <w:iCs/>
          <w:noProof/>
          <w:color w:val="000000" w:themeColor="text1"/>
          <w:szCs w:val="28"/>
          <w:lang w:val="vi-VN"/>
        </w:rPr>
        <w:t>(giá hiện hành)</w:t>
      </w:r>
      <w:r w:rsidR="001604E2" w:rsidRPr="00F1681A">
        <w:rPr>
          <w:rFonts w:ascii="Times New Roman" w:hAnsi="Times New Roman"/>
          <w:bCs/>
          <w:noProof/>
          <w:color w:val="000000" w:themeColor="text1"/>
          <w:szCs w:val="28"/>
          <w:lang w:val="vi-VN"/>
        </w:rPr>
        <w:t xml:space="preserve"> đạt </w:t>
      </w:r>
      <w:r w:rsidR="009C6C1F" w:rsidRPr="00F1681A">
        <w:rPr>
          <w:rFonts w:ascii="Times New Roman" w:hAnsi="Times New Roman"/>
          <w:bCs/>
          <w:noProof/>
          <w:color w:val="000000" w:themeColor="text1"/>
          <w:szCs w:val="28"/>
        </w:rPr>
        <w:t>96.058</w:t>
      </w:r>
      <w:r w:rsidR="001604E2" w:rsidRPr="00F1681A">
        <w:rPr>
          <w:rFonts w:ascii="Times New Roman" w:hAnsi="Times New Roman"/>
          <w:bCs/>
          <w:noProof/>
          <w:color w:val="000000" w:themeColor="text1"/>
          <w:szCs w:val="28"/>
          <w:lang w:val="vi-VN"/>
        </w:rPr>
        <w:t xml:space="preserve"> tỷ đồng, bằng 4</w:t>
      </w:r>
      <w:r w:rsidR="001604E2" w:rsidRPr="00F1681A">
        <w:rPr>
          <w:rFonts w:ascii="Times New Roman" w:hAnsi="Times New Roman"/>
          <w:bCs/>
          <w:noProof/>
          <w:color w:val="000000" w:themeColor="text1"/>
          <w:szCs w:val="28"/>
        </w:rPr>
        <w:t>5</w:t>
      </w:r>
      <w:r w:rsidR="001604E2" w:rsidRPr="00F1681A">
        <w:rPr>
          <w:rFonts w:ascii="Times New Roman" w:hAnsi="Times New Roman"/>
          <w:bCs/>
          <w:noProof/>
          <w:color w:val="000000" w:themeColor="text1"/>
          <w:szCs w:val="28"/>
          <w:lang w:val="vi-VN"/>
        </w:rPr>
        <w:t>,</w:t>
      </w:r>
      <w:r w:rsidR="009C6C1F" w:rsidRPr="00F1681A">
        <w:rPr>
          <w:rFonts w:ascii="Times New Roman" w:hAnsi="Times New Roman"/>
          <w:bCs/>
          <w:noProof/>
          <w:color w:val="000000" w:themeColor="text1"/>
          <w:szCs w:val="28"/>
        </w:rPr>
        <w:t>3</w:t>
      </w:r>
      <w:r w:rsidR="001604E2" w:rsidRPr="00F1681A">
        <w:rPr>
          <w:rFonts w:ascii="Times New Roman" w:hAnsi="Times New Roman"/>
          <w:bCs/>
          <w:noProof/>
          <w:color w:val="000000" w:themeColor="text1"/>
          <w:szCs w:val="28"/>
          <w:lang w:val="vi-VN"/>
        </w:rPr>
        <w:t xml:space="preserve">% kế hoạch. </w:t>
      </w:r>
    </w:p>
    <w:p w14:paraId="3C19B63A" w14:textId="46C22CBB" w:rsidR="003C68C0" w:rsidRPr="00F1681A" w:rsidRDefault="003C68C0" w:rsidP="008932A1">
      <w:pPr>
        <w:widowControl w:val="0"/>
        <w:tabs>
          <w:tab w:val="left" w:pos="567"/>
        </w:tabs>
        <w:spacing w:before="100" w:after="100"/>
        <w:ind w:firstLine="562"/>
        <w:jc w:val="both"/>
        <w:rPr>
          <w:rFonts w:ascii="Times New Roman" w:hAnsi="Times New Roman"/>
          <w:noProof/>
          <w:color w:val="000000" w:themeColor="text1"/>
          <w:spacing w:val="-2"/>
          <w:szCs w:val="28"/>
          <w:lang w:val="vi-VN"/>
        </w:rPr>
      </w:pPr>
      <w:r w:rsidRPr="00F1681A">
        <w:rPr>
          <w:rFonts w:ascii="Times New Roman" w:hAnsi="Times New Roman"/>
          <w:b/>
          <w:noProof/>
          <w:color w:val="000000" w:themeColor="text1"/>
          <w:spacing w:val="-2"/>
          <w:szCs w:val="28"/>
        </w:rPr>
        <w:t>2.</w:t>
      </w:r>
      <w:r w:rsidR="001604E2" w:rsidRPr="00F1681A">
        <w:rPr>
          <w:rFonts w:ascii="Times New Roman" w:hAnsi="Times New Roman"/>
          <w:color w:val="000000" w:themeColor="text1"/>
          <w:spacing w:val="-2"/>
          <w:szCs w:val="28"/>
          <w:shd w:val="clear" w:color="auto" w:fill="FFFFFF"/>
        </w:rPr>
        <w:t xml:space="preserve"> </w:t>
      </w:r>
      <w:r w:rsidR="003271CB" w:rsidRPr="00F1681A">
        <w:rPr>
          <w:rFonts w:ascii="Times New Roman" w:hAnsi="Times New Roman"/>
          <w:color w:val="000000" w:themeColor="text1"/>
          <w:spacing w:val="-2"/>
          <w:szCs w:val="28"/>
        </w:rPr>
        <w:t xml:space="preserve">Chỉ số sản xuất công nghiệp (IIP) 6 tháng đầu năm tăng khá cao so cùng kỳ, tăng 26,45%, giá trị sản xuất công nghiệp </w:t>
      </w:r>
      <w:r w:rsidR="003271CB" w:rsidRPr="00F1681A">
        <w:rPr>
          <w:rFonts w:ascii="Times New Roman" w:hAnsi="Times New Roman"/>
          <w:i/>
          <w:color w:val="000000" w:themeColor="text1"/>
          <w:spacing w:val="-2"/>
          <w:szCs w:val="28"/>
        </w:rPr>
        <w:t xml:space="preserve">(theo giá hiện hành) </w:t>
      </w:r>
      <w:r w:rsidR="003271CB" w:rsidRPr="00F1681A">
        <w:rPr>
          <w:rFonts w:ascii="Times New Roman" w:hAnsi="Times New Roman"/>
          <w:color w:val="000000" w:themeColor="text1"/>
          <w:spacing w:val="-2"/>
          <w:szCs w:val="28"/>
        </w:rPr>
        <w:t>đạt 315.145 tỷ đồng, bằng 47,3% kế hoạch, tăng 28% so cùng kỳ</w:t>
      </w:r>
      <w:bookmarkStart w:id="1" w:name="_Hlk109630661"/>
      <w:r w:rsidR="009858DA" w:rsidRPr="00F1681A">
        <w:rPr>
          <w:rFonts w:ascii="Times New Roman" w:hAnsi="Times New Roman"/>
          <w:color w:val="000000" w:themeColor="text1"/>
          <w:spacing w:val="-2"/>
          <w:szCs w:val="28"/>
        </w:rPr>
        <w:t>.</w:t>
      </w:r>
      <w:r w:rsidR="00E828D5" w:rsidRPr="00F1681A">
        <w:rPr>
          <w:rFonts w:ascii="Times New Roman" w:hAnsi="Times New Roman"/>
          <w:color w:val="000000" w:themeColor="text1"/>
          <w:spacing w:val="-2"/>
          <w:szCs w:val="28"/>
        </w:rPr>
        <w:t xml:space="preserve"> Lĩnh vực xây d</w:t>
      </w:r>
      <w:r w:rsidR="00BC6B7B" w:rsidRPr="00F1681A">
        <w:rPr>
          <w:rFonts w:ascii="Times New Roman" w:hAnsi="Times New Roman"/>
          <w:color w:val="000000" w:themeColor="text1"/>
          <w:spacing w:val="-2"/>
          <w:szCs w:val="28"/>
        </w:rPr>
        <w:t>ự</w:t>
      </w:r>
      <w:r w:rsidR="00E828D5" w:rsidRPr="00F1681A">
        <w:rPr>
          <w:rFonts w:ascii="Times New Roman" w:hAnsi="Times New Roman"/>
          <w:color w:val="000000" w:themeColor="text1"/>
          <w:spacing w:val="-2"/>
          <w:szCs w:val="28"/>
        </w:rPr>
        <w:t>ng tiếp tục được quan tâm đầu tư</w:t>
      </w:r>
      <w:r w:rsidRPr="00F1681A">
        <w:rPr>
          <w:rFonts w:ascii="Times New Roman" w:hAnsi="Times New Roman"/>
          <w:color w:val="000000" w:themeColor="text1"/>
          <w:spacing w:val="-2"/>
          <w:szCs w:val="28"/>
        </w:rPr>
        <w:t xml:space="preserve">. </w:t>
      </w:r>
      <w:r w:rsidRPr="00F1681A">
        <w:rPr>
          <w:rFonts w:ascii="Times New Roman" w:hAnsi="Times New Roman"/>
          <w:noProof/>
          <w:color w:val="000000" w:themeColor="text1"/>
          <w:spacing w:val="-2"/>
          <w:szCs w:val="28"/>
          <w:lang w:val="vi-VN"/>
        </w:rPr>
        <w:t xml:space="preserve">Giá trị sản xuất toàn ngành tăng </w:t>
      </w:r>
      <w:r w:rsidR="009C6C1F" w:rsidRPr="00F1681A">
        <w:rPr>
          <w:rFonts w:ascii="Times New Roman" w:hAnsi="Times New Roman"/>
          <w:noProof/>
          <w:color w:val="000000" w:themeColor="text1"/>
          <w:spacing w:val="-2"/>
          <w:szCs w:val="28"/>
        </w:rPr>
        <w:t>5,72</w:t>
      </w:r>
      <w:r w:rsidRPr="00F1681A">
        <w:rPr>
          <w:rFonts w:ascii="Times New Roman" w:hAnsi="Times New Roman"/>
          <w:noProof/>
          <w:color w:val="000000" w:themeColor="text1"/>
          <w:spacing w:val="-2"/>
          <w:szCs w:val="28"/>
          <w:lang w:val="vi-VN"/>
        </w:rPr>
        <w:t xml:space="preserve">% so với cùng kỳ. Quy mô giá trị sản xuất </w:t>
      </w:r>
      <w:r w:rsidRPr="00F1681A">
        <w:rPr>
          <w:rFonts w:ascii="Times New Roman" w:hAnsi="Times New Roman"/>
          <w:i/>
          <w:noProof/>
          <w:color w:val="000000" w:themeColor="text1"/>
          <w:spacing w:val="-2"/>
          <w:szCs w:val="28"/>
          <w:lang w:val="vi-VN"/>
        </w:rPr>
        <w:t>(giá hiện hành)</w:t>
      </w:r>
      <w:r w:rsidRPr="00F1681A">
        <w:rPr>
          <w:rFonts w:ascii="Times New Roman" w:hAnsi="Times New Roman"/>
          <w:noProof/>
          <w:color w:val="000000" w:themeColor="text1"/>
          <w:spacing w:val="-2"/>
          <w:szCs w:val="28"/>
          <w:lang w:val="vi-VN"/>
        </w:rPr>
        <w:t xml:space="preserve"> đạt 17.</w:t>
      </w:r>
      <w:r w:rsidR="009C6C1F" w:rsidRPr="00F1681A">
        <w:rPr>
          <w:rFonts w:ascii="Times New Roman" w:hAnsi="Times New Roman"/>
          <w:noProof/>
          <w:color w:val="000000" w:themeColor="text1"/>
          <w:spacing w:val="-2"/>
          <w:szCs w:val="28"/>
        </w:rPr>
        <w:t>153</w:t>
      </w:r>
      <w:r w:rsidRPr="00F1681A">
        <w:rPr>
          <w:rFonts w:ascii="Times New Roman" w:hAnsi="Times New Roman"/>
          <w:noProof/>
          <w:color w:val="000000" w:themeColor="text1"/>
          <w:spacing w:val="-2"/>
          <w:szCs w:val="28"/>
          <w:lang w:val="vi-VN"/>
        </w:rPr>
        <w:t xml:space="preserve"> tỷ đồng, bằng 3</w:t>
      </w:r>
      <w:r w:rsidR="009C6C1F" w:rsidRPr="00F1681A">
        <w:rPr>
          <w:rFonts w:ascii="Times New Roman" w:hAnsi="Times New Roman"/>
          <w:noProof/>
          <w:color w:val="000000" w:themeColor="text1"/>
          <w:spacing w:val="-2"/>
          <w:szCs w:val="28"/>
        </w:rPr>
        <w:t>4</w:t>
      </w:r>
      <w:r w:rsidRPr="00F1681A">
        <w:rPr>
          <w:rFonts w:ascii="Times New Roman" w:hAnsi="Times New Roman"/>
          <w:noProof/>
          <w:color w:val="000000" w:themeColor="text1"/>
          <w:spacing w:val="-2"/>
          <w:szCs w:val="28"/>
          <w:lang w:val="vi-VN"/>
        </w:rPr>
        <w:t>,</w:t>
      </w:r>
      <w:r w:rsidR="009C6C1F" w:rsidRPr="00F1681A">
        <w:rPr>
          <w:rFonts w:ascii="Times New Roman" w:hAnsi="Times New Roman"/>
          <w:noProof/>
          <w:color w:val="000000" w:themeColor="text1"/>
          <w:spacing w:val="-2"/>
          <w:szCs w:val="28"/>
        </w:rPr>
        <w:t>5</w:t>
      </w:r>
      <w:r w:rsidRPr="00F1681A">
        <w:rPr>
          <w:rFonts w:ascii="Times New Roman" w:hAnsi="Times New Roman"/>
          <w:noProof/>
          <w:color w:val="000000" w:themeColor="text1"/>
          <w:spacing w:val="-2"/>
          <w:szCs w:val="28"/>
          <w:lang w:val="vi-VN"/>
        </w:rPr>
        <w:t xml:space="preserve">% kế hoạch. </w:t>
      </w:r>
    </w:p>
    <w:p w14:paraId="6CC9CB02" w14:textId="59103491" w:rsidR="001604E2" w:rsidRPr="00F1681A" w:rsidRDefault="00657671" w:rsidP="008932A1">
      <w:pPr>
        <w:widowControl w:val="0"/>
        <w:spacing w:before="100" w:after="100"/>
        <w:ind w:firstLine="567"/>
        <w:jc w:val="both"/>
        <w:rPr>
          <w:rFonts w:ascii="Times New Roman" w:hAnsi="Times New Roman"/>
          <w:noProof/>
          <w:color w:val="000000" w:themeColor="text1"/>
          <w:spacing w:val="-4"/>
          <w:szCs w:val="28"/>
          <w:lang w:val="vi-VN"/>
        </w:rPr>
      </w:pPr>
      <w:r w:rsidRPr="00F1681A">
        <w:rPr>
          <w:rFonts w:ascii="Times New Roman" w:hAnsi="Times New Roman"/>
          <w:b/>
          <w:bCs/>
          <w:noProof/>
          <w:color w:val="000000" w:themeColor="text1"/>
          <w:spacing w:val="-4"/>
          <w:szCs w:val="28"/>
        </w:rPr>
        <w:t>3</w:t>
      </w:r>
      <w:r w:rsidR="003C68C0" w:rsidRPr="00F1681A">
        <w:rPr>
          <w:rFonts w:ascii="Times New Roman" w:hAnsi="Times New Roman"/>
          <w:b/>
          <w:bCs/>
          <w:noProof/>
          <w:color w:val="000000" w:themeColor="text1"/>
          <w:spacing w:val="-4"/>
          <w:szCs w:val="28"/>
        </w:rPr>
        <w:t>.</w:t>
      </w:r>
      <w:r w:rsidR="003C68C0" w:rsidRPr="00F1681A">
        <w:rPr>
          <w:rFonts w:ascii="Times New Roman" w:hAnsi="Times New Roman"/>
          <w:noProof/>
          <w:color w:val="000000" w:themeColor="text1"/>
          <w:spacing w:val="-4"/>
          <w:szCs w:val="28"/>
        </w:rPr>
        <w:t xml:space="preserve"> </w:t>
      </w:r>
      <w:r w:rsidR="003C68C0" w:rsidRPr="00F1681A">
        <w:rPr>
          <w:rFonts w:ascii="Times New Roman" w:hAnsi="Times New Roman"/>
          <w:noProof/>
          <w:color w:val="000000" w:themeColor="text1"/>
          <w:spacing w:val="-4"/>
          <w:szCs w:val="28"/>
          <w:lang w:val="vi-VN"/>
        </w:rPr>
        <w:t>Sản xuất nông, lâm nghiệp và thủy sản</w:t>
      </w:r>
      <w:r w:rsidR="003C68C0" w:rsidRPr="00F1681A">
        <w:rPr>
          <w:rFonts w:ascii="Times New Roman" w:hAnsi="Times New Roman"/>
          <w:noProof/>
          <w:color w:val="000000" w:themeColor="text1"/>
          <w:spacing w:val="-4"/>
          <w:szCs w:val="28"/>
        </w:rPr>
        <w:t xml:space="preserve"> </w:t>
      </w:r>
      <w:r w:rsidR="0070159A" w:rsidRPr="00F1681A">
        <w:rPr>
          <w:rFonts w:ascii="Times New Roman" w:hAnsi="Times New Roman"/>
          <w:noProof/>
          <w:color w:val="000000" w:themeColor="text1"/>
          <w:spacing w:val="-4"/>
          <w:szCs w:val="28"/>
          <w:lang w:val="vi-VN"/>
        </w:rPr>
        <w:t>đảm bảo tiến độ, tăng trưởng toàn diện</w:t>
      </w:r>
      <w:r w:rsidR="0070159A" w:rsidRPr="00F1681A">
        <w:rPr>
          <w:rFonts w:ascii="Times New Roman" w:hAnsi="Times New Roman"/>
          <w:noProof/>
          <w:color w:val="000000" w:themeColor="text1"/>
          <w:spacing w:val="-4"/>
          <w:szCs w:val="28"/>
        </w:rPr>
        <w:t xml:space="preserve">. </w:t>
      </w:r>
      <w:bookmarkEnd w:id="1"/>
      <w:r w:rsidR="001604E2" w:rsidRPr="00F1681A">
        <w:rPr>
          <w:rFonts w:ascii="Times New Roman" w:hAnsi="Times New Roman"/>
          <w:noProof/>
          <w:color w:val="000000" w:themeColor="text1"/>
          <w:spacing w:val="-4"/>
          <w:szCs w:val="28"/>
          <w:lang w:val="vi-VN"/>
        </w:rPr>
        <w:t xml:space="preserve">Giá trị sản xuất </w:t>
      </w:r>
      <w:r w:rsidR="00397784" w:rsidRPr="00F1681A">
        <w:rPr>
          <w:rFonts w:ascii="Times New Roman" w:hAnsi="Times New Roman"/>
          <w:noProof/>
          <w:color w:val="000000" w:themeColor="text1"/>
          <w:spacing w:val="-4"/>
          <w:szCs w:val="28"/>
        </w:rPr>
        <w:t xml:space="preserve">toàn ngành </w:t>
      </w:r>
      <w:r w:rsidR="001604E2" w:rsidRPr="00F1681A">
        <w:rPr>
          <w:rFonts w:ascii="Times New Roman" w:hAnsi="Times New Roman"/>
          <w:noProof/>
          <w:color w:val="000000" w:themeColor="text1"/>
          <w:spacing w:val="-4"/>
          <w:szCs w:val="28"/>
          <w:lang w:val="vi-VN"/>
        </w:rPr>
        <w:t xml:space="preserve">tăng </w:t>
      </w:r>
      <w:r w:rsidR="009C6C1F" w:rsidRPr="00F1681A">
        <w:rPr>
          <w:rFonts w:ascii="Times New Roman" w:hAnsi="Times New Roman"/>
          <w:noProof/>
          <w:color w:val="000000" w:themeColor="text1"/>
          <w:spacing w:val="-4"/>
          <w:szCs w:val="28"/>
        </w:rPr>
        <w:t>1,81</w:t>
      </w:r>
      <w:r w:rsidR="001604E2" w:rsidRPr="00F1681A">
        <w:rPr>
          <w:rFonts w:ascii="Times New Roman" w:hAnsi="Times New Roman"/>
          <w:noProof/>
          <w:color w:val="000000" w:themeColor="text1"/>
          <w:spacing w:val="-4"/>
          <w:szCs w:val="28"/>
        </w:rPr>
        <w:t>%</w:t>
      </w:r>
      <w:r w:rsidRPr="00F1681A">
        <w:rPr>
          <w:rFonts w:ascii="Times New Roman" w:hAnsi="Times New Roman"/>
          <w:noProof/>
          <w:color w:val="000000" w:themeColor="text1"/>
          <w:spacing w:val="-4"/>
          <w:szCs w:val="28"/>
        </w:rPr>
        <w:t xml:space="preserve"> so với cùng kỳ</w:t>
      </w:r>
      <w:r w:rsidR="001604E2" w:rsidRPr="00F1681A">
        <w:rPr>
          <w:rFonts w:ascii="Times New Roman" w:hAnsi="Times New Roman"/>
          <w:noProof/>
          <w:color w:val="000000" w:themeColor="text1"/>
          <w:spacing w:val="-4"/>
          <w:szCs w:val="28"/>
        </w:rPr>
        <w:t xml:space="preserve">; </w:t>
      </w:r>
      <w:r w:rsidR="001604E2" w:rsidRPr="00F1681A">
        <w:rPr>
          <w:rFonts w:ascii="Times New Roman" w:hAnsi="Times New Roman"/>
          <w:noProof/>
          <w:color w:val="000000" w:themeColor="text1"/>
          <w:spacing w:val="-4"/>
          <w:szCs w:val="28"/>
          <w:lang w:val="vi-VN"/>
        </w:rPr>
        <w:t>Quy mô đạt</w:t>
      </w:r>
      <w:r w:rsidR="001604E2" w:rsidRPr="00F1681A">
        <w:rPr>
          <w:rFonts w:ascii="Times New Roman" w:hAnsi="Times New Roman"/>
          <w:noProof/>
          <w:color w:val="000000" w:themeColor="text1"/>
          <w:spacing w:val="-4"/>
          <w:szCs w:val="28"/>
        </w:rPr>
        <w:t xml:space="preserve"> khoảng </w:t>
      </w:r>
      <w:r w:rsidR="009C6C1F" w:rsidRPr="00F1681A">
        <w:rPr>
          <w:rFonts w:ascii="Times New Roman" w:hAnsi="Times New Roman"/>
          <w:noProof/>
          <w:color w:val="000000" w:themeColor="text1"/>
          <w:spacing w:val="-4"/>
          <w:szCs w:val="28"/>
        </w:rPr>
        <w:t>22.145</w:t>
      </w:r>
      <w:r w:rsidR="001604E2" w:rsidRPr="00F1681A">
        <w:rPr>
          <w:rFonts w:ascii="Times New Roman" w:hAnsi="Times New Roman"/>
          <w:noProof/>
          <w:color w:val="000000" w:themeColor="text1"/>
          <w:spacing w:val="-4"/>
          <w:szCs w:val="28"/>
          <w:lang w:val="vi-VN"/>
        </w:rPr>
        <w:t xml:space="preserve"> tỷ đồng, bằng 5</w:t>
      </w:r>
      <w:r w:rsidR="009C6C1F" w:rsidRPr="00F1681A">
        <w:rPr>
          <w:rFonts w:ascii="Times New Roman" w:hAnsi="Times New Roman"/>
          <w:noProof/>
          <w:color w:val="000000" w:themeColor="text1"/>
          <w:spacing w:val="-4"/>
          <w:szCs w:val="28"/>
        </w:rPr>
        <w:t>3</w:t>
      </w:r>
      <w:r w:rsidR="001604E2" w:rsidRPr="00F1681A">
        <w:rPr>
          <w:rFonts w:ascii="Times New Roman" w:hAnsi="Times New Roman"/>
          <w:noProof/>
          <w:color w:val="000000" w:themeColor="text1"/>
          <w:spacing w:val="-4"/>
          <w:szCs w:val="28"/>
          <w:lang w:val="vi-VN"/>
        </w:rPr>
        <w:t>,</w:t>
      </w:r>
      <w:r w:rsidR="009C6C1F" w:rsidRPr="00F1681A">
        <w:rPr>
          <w:rFonts w:ascii="Times New Roman" w:hAnsi="Times New Roman"/>
          <w:noProof/>
          <w:color w:val="000000" w:themeColor="text1"/>
          <w:spacing w:val="-4"/>
          <w:szCs w:val="28"/>
        </w:rPr>
        <w:t>2</w:t>
      </w:r>
      <w:r w:rsidR="001604E2" w:rsidRPr="00F1681A">
        <w:rPr>
          <w:rFonts w:ascii="Times New Roman" w:hAnsi="Times New Roman"/>
          <w:noProof/>
          <w:color w:val="000000" w:themeColor="text1"/>
          <w:spacing w:val="-4"/>
          <w:szCs w:val="28"/>
          <w:lang w:val="vi-VN"/>
        </w:rPr>
        <w:t>% kế hoạch.</w:t>
      </w:r>
      <w:r w:rsidR="001604E2" w:rsidRPr="00F1681A">
        <w:rPr>
          <w:rFonts w:ascii="Times New Roman" w:hAnsi="Times New Roman"/>
          <w:noProof/>
          <w:color w:val="000000" w:themeColor="text1"/>
          <w:spacing w:val="-4"/>
          <w:szCs w:val="28"/>
        </w:rPr>
        <w:t xml:space="preserve"> Phương thức sản xuất </w:t>
      </w:r>
      <w:bookmarkStart w:id="2" w:name="_Hlk109630692"/>
      <w:r w:rsidR="001604E2" w:rsidRPr="00F1681A">
        <w:rPr>
          <w:rFonts w:ascii="Times New Roman" w:hAnsi="Times New Roman"/>
          <w:iCs/>
          <w:noProof/>
          <w:color w:val="000000" w:themeColor="text1"/>
          <w:spacing w:val="-4"/>
          <w:szCs w:val="28"/>
          <w:lang w:val="vi-VN"/>
        </w:rPr>
        <w:t xml:space="preserve">tiếp tục phát triển </w:t>
      </w:r>
      <w:r w:rsidR="001604E2" w:rsidRPr="00F1681A">
        <w:rPr>
          <w:rFonts w:ascii="Times New Roman" w:hAnsi="Times New Roman"/>
          <w:iCs/>
          <w:noProof/>
          <w:color w:val="000000" w:themeColor="text1"/>
          <w:spacing w:val="-4"/>
          <w:szCs w:val="28"/>
        </w:rPr>
        <w:t xml:space="preserve">mạnh </w:t>
      </w:r>
      <w:r w:rsidR="001604E2" w:rsidRPr="00F1681A">
        <w:rPr>
          <w:rFonts w:ascii="Times New Roman" w:hAnsi="Times New Roman"/>
          <w:iCs/>
          <w:noProof/>
          <w:color w:val="000000" w:themeColor="text1"/>
          <w:spacing w:val="-4"/>
          <w:szCs w:val="28"/>
          <w:lang w:val="vi-VN"/>
        </w:rPr>
        <w:t>theo hướng sản xuất với quy mô lớn, có sự hợp tác, liên kết</w:t>
      </w:r>
      <w:r w:rsidR="001604E2" w:rsidRPr="00F1681A">
        <w:rPr>
          <w:rFonts w:ascii="Times New Roman" w:hAnsi="Times New Roman"/>
          <w:iCs/>
          <w:noProof/>
          <w:color w:val="000000" w:themeColor="text1"/>
          <w:spacing w:val="-4"/>
          <w:szCs w:val="28"/>
        </w:rPr>
        <w:t>,</w:t>
      </w:r>
      <w:r w:rsidR="001604E2" w:rsidRPr="00F1681A">
        <w:rPr>
          <w:rStyle w:val="fontstyle01"/>
          <w:color w:val="000000" w:themeColor="text1"/>
          <w:spacing w:val="-4"/>
        </w:rPr>
        <w:t xml:space="preserve"> ứng dụng công nghệ cao.</w:t>
      </w:r>
      <w:r w:rsidR="001604E2" w:rsidRPr="00F1681A">
        <w:rPr>
          <w:rFonts w:ascii="Times New Roman" w:hAnsi="Times New Roman"/>
          <w:i/>
          <w:color w:val="000000" w:themeColor="text1"/>
          <w:spacing w:val="-4"/>
          <w:szCs w:val="28"/>
          <w:lang w:val="zu-ZA"/>
        </w:rPr>
        <w:t xml:space="preserve"> </w:t>
      </w:r>
      <w:bookmarkStart w:id="3" w:name="_Hlk109630783"/>
      <w:bookmarkEnd w:id="2"/>
      <w:r w:rsidR="001604E2" w:rsidRPr="00F1681A">
        <w:rPr>
          <w:rFonts w:ascii="Times New Roman" w:hAnsi="Times New Roman"/>
          <w:color w:val="000000" w:themeColor="text1"/>
          <w:spacing w:val="-4"/>
          <w:szCs w:val="28"/>
          <w:lang w:val="nl-NL"/>
        </w:rPr>
        <w:t xml:space="preserve">Đàn vật nuôi phát triển </w:t>
      </w:r>
      <w:r w:rsidR="001604E2" w:rsidRPr="00F1681A">
        <w:rPr>
          <w:rFonts w:ascii="Times New Roman" w:hAnsi="Times New Roman"/>
          <w:noProof/>
          <w:color w:val="000000" w:themeColor="text1"/>
          <w:spacing w:val="-4"/>
          <w:szCs w:val="28"/>
        </w:rPr>
        <w:t xml:space="preserve">theo hướng giảm </w:t>
      </w:r>
      <w:r w:rsidR="001604E2" w:rsidRPr="00F1681A">
        <w:rPr>
          <w:rFonts w:ascii="Times New Roman" w:hAnsi="Times New Roman"/>
          <w:noProof/>
          <w:color w:val="000000" w:themeColor="text1"/>
          <w:spacing w:val="-4"/>
          <w:szCs w:val="28"/>
          <w:lang w:val="vi-VN"/>
        </w:rPr>
        <w:t>đàn gia súc</w:t>
      </w:r>
      <w:r w:rsidR="001604E2" w:rsidRPr="00F1681A">
        <w:rPr>
          <w:rFonts w:ascii="Times New Roman" w:hAnsi="Times New Roman"/>
          <w:noProof/>
          <w:color w:val="000000" w:themeColor="text1"/>
          <w:spacing w:val="-4"/>
          <w:szCs w:val="28"/>
        </w:rPr>
        <w:t xml:space="preserve">, tăng đàn </w:t>
      </w:r>
      <w:r w:rsidR="001604E2" w:rsidRPr="00F1681A">
        <w:rPr>
          <w:rFonts w:ascii="Times New Roman" w:hAnsi="Times New Roman"/>
          <w:noProof/>
          <w:color w:val="000000" w:themeColor="text1"/>
          <w:spacing w:val="-4"/>
          <w:szCs w:val="28"/>
          <w:lang w:val="vi-VN"/>
        </w:rPr>
        <w:t xml:space="preserve">gia cầm. </w:t>
      </w:r>
      <w:bookmarkEnd w:id="3"/>
    </w:p>
    <w:p w14:paraId="26197F33" w14:textId="2E827B30" w:rsidR="00C43395" w:rsidRPr="00F1681A" w:rsidRDefault="001604E2" w:rsidP="008932A1">
      <w:pPr>
        <w:widowControl w:val="0"/>
        <w:spacing w:before="100" w:after="100"/>
        <w:ind w:firstLine="567"/>
        <w:jc w:val="both"/>
        <w:rPr>
          <w:rFonts w:ascii="Times New Roman" w:hAnsi="Times New Roman"/>
          <w:iCs/>
          <w:color w:val="000000" w:themeColor="text1"/>
          <w:szCs w:val="28"/>
        </w:rPr>
      </w:pPr>
      <w:bookmarkStart w:id="4" w:name="_Hlk109630948"/>
      <w:r w:rsidRPr="00F1681A">
        <w:rPr>
          <w:rFonts w:ascii="Times New Roman" w:hAnsi="Times New Roman"/>
          <w:noProof/>
          <w:color w:val="000000" w:themeColor="text1"/>
          <w:szCs w:val="28"/>
          <w:lang w:val="vi-VN"/>
        </w:rPr>
        <w:t xml:space="preserve">Trong 6 tháng đầu năm, </w:t>
      </w:r>
      <w:r w:rsidRPr="00F1681A">
        <w:rPr>
          <w:rFonts w:ascii="Times New Roman" w:hAnsi="Times New Roman"/>
          <w:color w:val="000000" w:themeColor="text1"/>
          <w:szCs w:val="28"/>
          <w:lang w:val="fr-FR"/>
        </w:rPr>
        <w:t>toàn tỉnh trồng được 4,</w:t>
      </w:r>
      <w:r w:rsidR="009C6C1F" w:rsidRPr="00F1681A">
        <w:rPr>
          <w:rFonts w:ascii="Times New Roman" w:hAnsi="Times New Roman"/>
          <w:color w:val="000000" w:themeColor="text1"/>
          <w:szCs w:val="28"/>
          <w:lang w:val="fr-FR"/>
        </w:rPr>
        <w:t>5</w:t>
      </w:r>
      <w:r w:rsidRPr="00F1681A">
        <w:rPr>
          <w:rFonts w:ascii="Times New Roman" w:hAnsi="Times New Roman"/>
          <w:color w:val="000000" w:themeColor="text1"/>
          <w:szCs w:val="28"/>
          <w:lang w:val="fr-FR"/>
        </w:rPr>
        <w:t xml:space="preserve"> triệu cây phân tán các loại, đạt </w:t>
      </w:r>
      <w:r w:rsidR="009C6C1F" w:rsidRPr="00F1681A">
        <w:rPr>
          <w:rFonts w:ascii="Times New Roman" w:hAnsi="Times New Roman"/>
          <w:color w:val="000000" w:themeColor="text1"/>
          <w:szCs w:val="28"/>
          <w:lang w:val="fr-FR"/>
        </w:rPr>
        <w:t>70,3</w:t>
      </w:r>
      <w:r w:rsidRPr="00F1681A">
        <w:rPr>
          <w:rFonts w:ascii="Times New Roman" w:hAnsi="Times New Roman"/>
          <w:color w:val="000000" w:themeColor="text1"/>
          <w:szCs w:val="28"/>
          <w:lang w:val="fr-FR"/>
        </w:rPr>
        <w:t>% kế hoạch</w:t>
      </w:r>
      <w:r w:rsidR="009858DA" w:rsidRPr="00F1681A">
        <w:rPr>
          <w:rFonts w:ascii="Times New Roman" w:hAnsi="Times New Roman"/>
          <w:color w:val="000000" w:themeColor="text1"/>
          <w:szCs w:val="28"/>
          <w:lang w:val="fr-FR"/>
        </w:rPr>
        <w:t xml:space="preserve"> năm</w:t>
      </w:r>
      <w:r w:rsidR="009B5776" w:rsidRPr="00F1681A">
        <w:rPr>
          <w:rFonts w:ascii="Times New Roman" w:hAnsi="Times New Roman"/>
          <w:color w:val="000000" w:themeColor="text1"/>
          <w:szCs w:val="28"/>
          <w:lang w:val="fr-FR"/>
        </w:rPr>
        <w:t xml:space="preserve"> và</w:t>
      </w:r>
      <w:r w:rsidRPr="00F1681A">
        <w:rPr>
          <w:rFonts w:ascii="Times New Roman" w:hAnsi="Times New Roman"/>
          <w:color w:val="000000" w:themeColor="text1"/>
          <w:szCs w:val="28"/>
          <w:lang w:val="fr-FR"/>
        </w:rPr>
        <w:t xml:space="preserve"> </w:t>
      </w:r>
      <w:r w:rsidR="009C6C1F" w:rsidRPr="00F1681A">
        <w:rPr>
          <w:rFonts w:ascii="Times New Roman" w:hAnsi="Times New Roman"/>
          <w:color w:val="000000" w:themeColor="text1"/>
          <w:szCs w:val="28"/>
          <w:shd w:val="clear" w:color="auto" w:fill="FFFFFF"/>
          <w:lang w:val="nl-NL"/>
        </w:rPr>
        <w:t>6.500</w:t>
      </w:r>
      <w:r w:rsidRPr="00F1681A">
        <w:rPr>
          <w:rFonts w:ascii="Times New Roman" w:hAnsi="Times New Roman"/>
          <w:color w:val="000000" w:themeColor="text1"/>
          <w:szCs w:val="28"/>
          <w:shd w:val="clear" w:color="auto" w:fill="FFFFFF"/>
          <w:lang w:val="nl-NL"/>
        </w:rPr>
        <w:t xml:space="preserve"> ha rừng tập trung, đạt </w:t>
      </w:r>
      <w:r w:rsidR="009C6C1F" w:rsidRPr="00F1681A">
        <w:rPr>
          <w:rFonts w:ascii="Times New Roman" w:hAnsi="Times New Roman"/>
          <w:color w:val="000000" w:themeColor="text1"/>
          <w:szCs w:val="28"/>
          <w:shd w:val="clear" w:color="auto" w:fill="FFFFFF"/>
          <w:lang w:val="nl-NL"/>
        </w:rPr>
        <w:t>81,3</w:t>
      </w:r>
      <w:r w:rsidRPr="00F1681A">
        <w:rPr>
          <w:rFonts w:ascii="Times New Roman" w:hAnsi="Times New Roman"/>
          <w:color w:val="000000" w:themeColor="text1"/>
          <w:szCs w:val="28"/>
          <w:shd w:val="clear" w:color="auto" w:fill="FFFFFF"/>
          <w:lang w:val="nl-NL"/>
        </w:rPr>
        <w:t>% kế hoạch</w:t>
      </w:r>
      <w:r w:rsidR="009858DA" w:rsidRPr="00F1681A">
        <w:rPr>
          <w:rFonts w:ascii="Times New Roman" w:hAnsi="Times New Roman"/>
          <w:color w:val="000000" w:themeColor="text1"/>
          <w:szCs w:val="28"/>
          <w:shd w:val="clear" w:color="auto" w:fill="FFFFFF"/>
          <w:lang w:val="nl-NL"/>
        </w:rPr>
        <w:t xml:space="preserve"> năm</w:t>
      </w:r>
      <w:r w:rsidRPr="00F1681A">
        <w:rPr>
          <w:rFonts w:ascii="Times New Roman" w:hAnsi="Times New Roman"/>
          <w:color w:val="000000" w:themeColor="text1"/>
          <w:szCs w:val="28"/>
        </w:rPr>
        <w:t>.</w:t>
      </w:r>
      <w:bookmarkEnd w:id="4"/>
      <w:r w:rsidRPr="00F1681A">
        <w:rPr>
          <w:rFonts w:ascii="Times New Roman" w:hAnsi="Times New Roman"/>
          <w:color w:val="000000" w:themeColor="text1"/>
          <w:szCs w:val="28"/>
        </w:rPr>
        <w:t xml:space="preserve"> </w:t>
      </w:r>
      <w:r w:rsidRPr="00F1681A">
        <w:rPr>
          <w:rFonts w:ascii="Times New Roman" w:hAnsi="Times New Roman"/>
          <w:noProof/>
          <w:color w:val="000000" w:themeColor="text1"/>
          <w:szCs w:val="28"/>
          <w:lang w:val="vi-VN"/>
        </w:rPr>
        <w:t>Chương trình MTQG xây dựng nông thôn mới được quan tâm chỉ đạo</w:t>
      </w:r>
      <w:r w:rsidRPr="00F1681A">
        <w:rPr>
          <w:rFonts w:ascii="Times New Roman" w:hAnsi="Times New Roman"/>
          <w:noProof/>
          <w:color w:val="000000" w:themeColor="text1"/>
          <w:szCs w:val="28"/>
        </w:rPr>
        <w:t>;</w:t>
      </w:r>
      <w:r w:rsidRPr="00F1681A">
        <w:rPr>
          <w:rFonts w:ascii="Times New Roman" w:hAnsi="Times New Roman"/>
          <w:noProof/>
          <w:color w:val="000000" w:themeColor="text1"/>
          <w:szCs w:val="28"/>
          <w:lang w:val="vi-VN"/>
        </w:rPr>
        <w:t xml:space="preserve"> </w:t>
      </w:r>
      <w:r w:rsidRPr="00F1681A">
        <w:rPr>
          <w:rFonts w:ascii="Times New Roman" w:hAnsi="Times New Roman"/>
          <w:noProof/>
          <w:color w:val="000000" w:themeColor="text1"/>
          <w:szCs w:val="28"/>
        </w:rPr>
        <w:t xml:space="preserve">tỷ lệ xã đạt chuẩn </w:t>
      </w:r>
      <w:r w:rsidRPr="00F1681A">
        <w:rPr>
          <w:rFonts w:ascii="Times New Roman" w:hAnsi="Times New Roman"/>
          <w:color w:val="000000" w:themeColor="text1"/>
          <w:szCs w:val="28"/>
        </w:rPr>
        <w:t>đạt 8</w:t>
      </w:r>
      <w:r w:rsidR="009C6C1F" w:rsidRPr="00F1681A">
        <w:rPr>
          <w:rFonts w:ascii="Times New Roman" w:hAnsi="Times New Roman"/>
          <w:color w:val="000000" w:themeColor="text1"/>
          <w:szCs w:val="28"/>
        </w:rPr>
        <w:t>4</w:t>
      </w:r>
      <w:r w:rsidRPr="00F1681A">
        <w:rPr>
          <w:rFonts w:ascii="Times New Roman" w:hAnsi="Times New Roman"/>
          <w:color w:val="000000" w:themeColor="text1"/>
          <w:szCs w:val="28"/>
        </w:rPr>
        <w:t>,</w:t>
      </w:r>
      <w:r w:rsidR="009C6C1F" w:rsidRPr="00F1681A">
        <w:rPr>
          <w:rFonts w:ascii="Times New Roman" w:hAnsi="Times New Roman"/>
          <w:color w:val="000000" w:themeColor="text1"/>
          <w:szCs w:val="28"/>
        </w:rPr>
        <w:t>6</w:t>
      </w:r>
      <w:r w:rsidRPr="00F1681A">
        <w:rPr>
          <w:rFonts w:ascii="Times New Roman" w:hAnsi="Times New Roman"/>
          <w:color w:val="000000" w:themeColor="text1"/>
          <w:szCs w:val="28"/>
        </w:rPr>
        <w:t>%. C</w:t>
      </w:r>
      <w:r w:rsidRPr="00F1681A">
        <w:rPr>
          <w:rFonts w:ascii="Times New Roman" w:hAnsi="Times New Roman"/>
          <w:noProof/>
          <w:color w:val="000000" w:themeColor="text1"/>
          <w:szCs w:val="28"/>
          <w:lang w:val="vi-VN" w:eastAsia="vi-VN"/>
        </w:rPr>
        <w:t>hương trình mỗi xã một sản phẩm</w:t>
      </w:r>
      <w:r w:rsidRPr="00F1681A">
        <w:rPr>
          <w:rFonts w:ascii="Times New Roman" w:hAnsi="Times New Roman"/>
          <w:noProof/>
          <w:color w:val="000000" w:themeColor="text1"/>
          <w:szCs w:val="28"/>
          <w:lang w:eastAsia="vi-VN"/>
        </w:rPr>
        <w:t xml:space="preserve"> được đẩy mạnh</w:t>
      </w:r>
      <w:r w:rsidR="003F67AB" w:rsidRPr="00F1681A">
        <w:rPr>
          <w:rFonts w:ascii="Times New Roman" w:hAnsi="Times New Roman"/>
          <w:noProof/>
          <w:color w:val="000000" w:themeColor="text1"/>
          <w:szCs w:val="28"/>
          <w:lang w:eastAsia="vi-VN"/>
        </w:rPr>
        <w:t>.</w:t>
      </w:r>
      <w:r w:rsidRPr="00F1681A">
        <w:rPr>
          <w:rFonts w:ascii="Times New Roman" w:hAnsi="Times New Roman"/>
          <w:iCs/>
          <w:color w:val="000000" w:themeColor="text1"/>
          <w:szCs w:val="28"/>
        </w:rPr>
        <w:t xml:space="preserve"> </w:t>
      </w:r>
    </w:p>
    <w:p w14:paraId="2FA20AE7" w14:textId="6276D56B" w:rsidR="00657671" w:rsidRPr="00F1681A" w:rsidRDefault="00657671" w:rsidP="008932A1">
      <w:pPr>
        <w:widowControl w:val="0"/>
        <w:spacing w:before="100" w:after="100"/>
        <w:ind w:firstLine="567"/>
        <w:jc w:val="both"/>
        <w:rPr>
          <w:rFonts w:ascii="Times New Roman" w:hAnsi="Times New Roman"/>
          <w:color w:val="000000" w:themeColor="text1"/>
          <w:spacing w:val="-4"/>
          <w:szCs w:val="28"/>
        </w:rPr>
      </w:pPr>
      <w:r w:rsidRPr="00F1681A">
        <w:rPr>
          <w:rFonts w:ascii="Times New Roman" w:hAnsi="Times New Roman"/>
          <w:b/>
          <w:bCs/>
          <w:noProof/>
          <w:color w:val="000000" w:themeColor="text1"/>
          <w:spacing w:val="-4"/>
          <w:szCs w:val="28"/>
        </w:rPr>
        <w:t>4</w:t>
      </w:r>
      <w:r w:rsidR="0070159A" w:rsidRPr="00F1681A">
        <w:rPr>
          <w:rFonts w:ascii="Times New Roman" w:hAnsi="Times New Roman"/>
          <w:b/>
          <w:bCs/>
          <w:noProof/>
          <w:color w:val="000000" w:themeColor="text1"/>
          <w:spacing w:val="-4"/>
          <w:szCs w:val="28"/>
        </w:rPr>
        <w:t>.</w:t>
      </w:r>
      <w:r w:rsidR="0070159A" w:rsidRPr="00F1681A">
        <w:rPr>
          <w:rFonts w:ascii="Times New Roman" w:hAnsi="Times New Roman"/>
          <w:noProof/>
          <w:color w:val="000000" w:themeColor="text1"/>
          <w:spacing w:val="-4"/>
          <w:szCs w:val="28"/>
        </w:rPr>
        <w:t xml:space="preserve"> </w:t>
      </w:r>
      <w:r w:rsidR="001604E2" w:rsidRPr="00F1681A">
        <w:rPr>
          <w:rFonts w:ascii="Times New Roman" w:hAnsi="Times New Roman"/>
          <w:noProof/>
          <w:color w:val="000000" w:themeColor="text1"/>
          <w:spacing w:val="-4"/>
          <w:szCs w:val="28"/>
        </w:rPr>
        <w:t>N</w:t>
      </w:r>
      <w:r w:rsidR="001604E2" w:rsidRPr="00F1681A">
        <w:rPr>
          <w:rFonts w:ascii="Times New Roman" w:hAnsi="Times New Roman"/>
          <w:noProof/>
          <w:color w:val="000000" w:themeColor="text1"/>
          <w:spacing w:val="-4"/>
          <w:szCs w:val="28"/>
          <w:lang w:val="vi-VN"/>
        </w:rPr>
        <w:t xml:space="preserve">gành dịch vụ </w:t>
      </w:r>
      <w:r w:rsidR="001604E2" w:rsidRPr="00F1681A">
        <w:rPr>
          <w:rFonts w:ascii="Times New Roman" w:hAnsi="Times New Roman"/>
          <w:noProof/>
          <w:color w:val="000000" w:themeColor="text1"/>
          <w:spacing w:val="-4"/>
          <w:szCs w:val="28"/>
        </w:rPr>
        <w:t xml:space="preserve">tiếp tục </w:t>
      </w:r>
      <w:r w:rsidR="001604E2" w:rsidRPr="00F1681A">
        <w:rPr>
          <w:rFonts w:ascii="Times New Roman" w:hAnsi="Times New Roman"/>
          <w:noProof/>
          <w:color w:val="000000" w:themeColor="text1"/>
          <w:spacing w:val="-4"/>
          <w:szCs w:val="28"/>
          <w:lang w:val="vi-VN"/>
        </w:rPr>
        <w:t>phục hồi</w:t>
      </w:r>
      <w:r w:rsidR="001604E2" w:rsidRPr="00F1681A">
        <w:rPr>
          <w:rFonts w:ascii="Times New Roman" w:hAnsi="Times New Roman"/>
          <w:noProof/>
          <w:color w:val="000000" w:themeColor="text1"/>
          <w:spacing w:val="-4"/>
          <w:szCs w:val="28"/>
        </w:rPr>
        <w:t xml:space="preserve"> toàn diện;</w:t>
      </w:r>
      <w:r w:rsidR="001604E2" w:rsidRPr="00F1681A">
        <w:rPr>
          <w:rFonts w:ascii="Times New Roman" w:hAnsi="Times New Roman"/>
          <w:noProof/>
          <w:color w:val="000000" w:themeColor="text1"/>
          <w:spacing w:val="-4"/>
          <w:szCs w:val="28"/>
          <w:lang w:val="vi-VN"/>
        </w:rPr>
        <w:t xml:space="preserve"> hầu hết các ngành đều có tăng trưởng. </w:t>
      </w:r>
      <w:r w:rsidR="001604E2" w:rsidRPr="00F1681A">
        <w:rPr>
          <w:rFonts w:ascii="Times New Roman" w:hAnsi="Times New Roman"/>
          <w:noProof/>
          <w:color w:val="000000" w:themeColor="text1"/>
          <w:spacing w:val="-4"/>
          <w:szCs w:val="28"/>
        </w:rPr>
        <w:t xml:space="preserve">Giá trị sản xuất toàn ngành tăng </w:t>
      </w:r>
      <w:r w:rsidR="009C6C1F" w:rsidRPr="00F1681A">
        <w:rPr>
          <w:rFonts w:ascii="Times New Roman" w:hAnsi="Times New Roman"/>
          <w:noProof/>
          <w:color w:val="000000" w:themeColor="text1"/>
          <w:spacing w:val="-4"/>
          <w:szCs w:val="28"/>
        </w:rPr>
        <w:t>7</w:t>
      </w:r>
      <w:r w:rsidR="001604E2" w:rsidRPr="00F1681A">
        <w:rPr>
          <w:rFonts w:ascii="Times New Roman" w:hAnsi="Times New Roman"/>
          <w:noProof/>
          <w:color w:val="000000" w:themeColor="text1"/>
          <w:spacing w:val="-4"/>
          <w:szCs w:val="28"/>
        </w:rPr>
        <w:t>,</w:t>
      </w:r>
      <w:r w:rsidR="009C6C1F" w:rsidRPr="00F1681A">
        <w:rPr>
          <w:rFonts w:ascii="Times New Roman" w:hAnsi="Times New Roman"/>
          <w:noProof/>
          <w:color w:val="000000" w:themeColor="text1"/>
          <w:spacing w:val="-4"/>
          <w:szCs w:val="28"/>
        </w:rPr>
        <w:t>0</w:t>
      </w:r>
      <w:r w:rsidR="001604E2" w:rsidRPr="00F1681A">
        <w:rPr>
          <w:rFonts w:ascii="Times New Roman" w:hAnsi="Times New Roman"/>
          <w:noProof/>
          <w:color w:val="000000" w:themeColor="text1"/>
          <w:spacing w:val="-4"/>
          <w:szCs w:val="28"/>
        </w:rPr>
        <w:t xml:space="preserve">2%; </w:t>
      </w:r>
      <w:r w:rsidR="001604E2" w:rsidRPr="00F1681A">
        <w:rPr>
          <w:rFonts w:ascii="Times New Roman" w:hAnsi="Times New Roman"/>
          <w:noProof/>
          <w:color w:val="000000" w:themeColor="text1"/>
          <w:spacing w:val="-4"/>
          <w:szCs w:val="28"/>
          <w:lang w:val="vi-VN"/>
        </w:rPr>
        <w:t xml:space="preserve">quy mô </w:t>
      </w:r>
      <w:r w:rsidR="001604E2" w:rsidRPr="00F1681A">
        <w:rPr>
          <w:rFonts w:ascii="Times New Roman" w:hAnsi="Times New Roman"/>
          <w:i/>
          <w:noProof/>
          <w:color w:val="000000" w:themeColor="text1"/>
          <w:spacing w:val="-4"/>
          <w:szCs w:val="28"/>
          <w:lang w:val="vi-VN"/>
        </w:rPr>
        <w:t xml:space="preserve">(giá hiện hành) </w:t>
      </w:r>
      <w:r w:rsidR="001604E2" w:rsidRPr="00F1681A">
        <w:rPr>
          <w:rFonts w:ascii="Times New Roman" w:hAnsi="Times New Roman"/>
          <w:noProof/>
          <w:color w:val="000000" w:themeColor="text1"/>
          <w:spacing w:val="-4"/>
          <w:szCs w:val="28"/>
          <w:lang w:val="vi-VN"/>
        </w:rPr>
        <w:t xml:space="preserve">đạt </w:t>
      </w:r>
      <w:r w:rsidR="009C6C1F" w:rsidRPr="00F1681A">
        <w:rPr>
          <w:rFonts w:ascii="Times New Roman" w:hAnsi="Times New Roman"/>
          <w:noProof/>
          <w:color w:val="000000" w:themeColor="text1"/>
          <w:spacing w:val="-4"/>
          <w:szCs w:val="28"/>
        </w:rPr>
        <w:t>27.999</w:t>
      </w:r>
      <w:r w:rsidR="001604E2" w:rsidRPr="00F1681A">
        <w:rPr>
          <w:rFonts w:ascii="Times New Roman" w:hAnsi="Times New Roman"/>
          <w:noProof/>
          <w:color w:val="000000" w:themeColor="text1"/>
          <w:spacing w:val="-4"/>
          <w:szCs w:val="28"/>
          <w:lang w:val="vi-VN"/>
        </w:rPr>
        <w:t xml:space="preserve"> tỷ đồng, bằng 4</w:t>
      </w:r>
      <w:r w:rsidR="001604E2" w:rsidRPr="00F1681A">
        <w:rPr>
          <w:rFonts w:ascii="Times New Roman" w:hAnsi="Times New Roman"/>
          <w:noProof/>
          <w:color w:val="000000" w:themeColor="text1"/>
          <w:spacing w:val="-4"/>
          <w:szCs w:val="28"/>
        </w:rPr>
        <w:t>7,</w:t>
      </w:r>
      <w:r w:rsidR="009C6C1F" w:rsidRPr="00F1681A">
        <w:rPr>
          <w:rFonts w:ascii="Times New Roman" w:hAnsi="Times New Roman"/>
          <w:noProof/>
          <w:color w:val="000000" w:themeColor="text1"/>
          <w:spacing w:val="-4"/>
          <w:szCs w:val="28"/>
        </w:rPr>
        <w:t>5</w:t>
      </w:r>
      <w:r w:rsidR="001604E2" w:rsidRPr="00F1681A">
        <w:rPr>
          <w:rFonts w:ascii="Times New Roman" w:hAnsi="Times New Roman"/>
          <w:noProof/>
          <w:color w:val="000000" w:themeColor="text1"/>
          <w:spacing w:val="-4"/>
          <w:szCs w:val="28"/>
          <w:lang w:val="vi-VN"/>
        </w:rPr>
        <w:t xml:space="preserve">% kế hoạch. </w:t>
      </w:r>
      <w:r w:rsidR="001604E2" w:rsidRPr="00F1681A">
        <w:rPr>
          <w:rFonts w:ascii="Times New Roman" w:hAnsi="Times New Roman"/>
          <w:color w:val="000000" w:themeColor="text1"/>
          <w:spacing w:val="-4"/>
          <w:szCs w:val="28"/>
        </w:rPr>
        <w:t xml:space="preserve">Tổng mức bán lẻ hàng hóa, dịch vụ 6 tháng đạt </w:t>
      </w:r>
      <w:r w:rsidR="009C6C1F" w:rsidRPr="00F1681A">
        <w:rPr>
          <w:rFonts w:ascii="Times New Roman" w:hAnsi="Times New Roman"/>
          <w:color w:val="000000" w:themeColor="text1"/>
          <w:spacing w:val="-4"/>
          <w:szCs w:val="28"/>
        </w:rPr>
        <w:t>32.581</w:t>
      </w:r>
      <w:r w:rsidR="001604E2" w:rsidRPr="00F1681A">
        <w:rPr>
          <w:rFonts w:ascii="Times New Roman" w:hAnsi="Times New Roman"/>
          <w:color w:val="000000" w:themeColor="text1"/>
          <w:spacing w:val="-4"/>
          <w:szCs w:val="28"/>
        </w:rPr>
        <w:t xml:space="preserve"> tỷ đồng, tăng </w:t>
      </w:r>
      <w:r w:rsidR="00020AE0" w:rsidRPr="00F1681A">
        <w:rPr>
          <w:rFonts w:ascii="Times New Roman" w:hAnsi="Times New Roman"/>
          <w:color w:val="000000" w:themeColor="text1"/>
          <w:spacing w:val="-4"/>
          <w:szCs w:val="28"/>
        </w:rPr>
        <w:t>16,4</w:t>
      </w:r>
      <w:r w:rsidR="001604E2" w:rsidRPr="00F1681A">
        <w:rPr>
          <w:rFonts w:ascii="Times New Roman" w:hAnsi="Times New Roman"/>
          <w:color w:val="000000" w:themeColor="text1"/>
          <w:spacing w:val="-4"/>
          <w:szCs w:val="28"/>
        </w:rPr>
        <w:t>%</w:t>
      </w:r>
      <w:r w:rsidRPr="00F1681A">
        <w:rPr>
          <w:rFonts w:ascii="Times New Roman" w:hAnsi="Times New Roman"/>
          <w:color w:val="000000" w:themeColor="text1"/>
          <w:spacing w:val="-4"/>
          <w:szCs w:val="28"/>
        </w:rPr>
        <w:t xml:space="preserve"> so với cùng kỳ</w:t>
      </w:r>
      <w:r w:rsidR="001604E2" w:rsidRPr="00F1681A">
        <w:rPr>
          <w:rFonts w:ascii="Times New Roman" w:hAnsi="Times New Roman"/>
          <w:color w:val="000000" w:themeColor="text1"/>
          <w:spacing w:val="-4"/>
          <w:szCs w:val="28"/>
        </w:rPr>
        <w:t xml:space="preserve">, đạt </w:t>
      </w:r>
      <w:r w:rsidR="009C6C1F" w:rsidRPr="00F1681A">
        <w:rPr>
          <w:rFonts w:ascii="Times New Roman" w:hAnsi="Times New Roman"/>
          <w:color w:val="000000" w:themeColor="text1"/>
          <w:spacing w:val="-4"/>
          <w:szCs w:val="28"/>
        </w:rPr>
        <w:t>50</w:t>
      </w:r>
      <w:r w:rsidR="001604E2" w:rsidRPr="00F1681A">
        <w:rPr>
          <w:rFonts w:ascii="Times New Roman" w:hAnsi="Times New Roman"/>
          <w:color w:val="000000" w:themeColor="text1"/>
          <w:spacing w:val="-4"/>
          <w:szCs w:val="28"/>
        </w:rPr>
        <w:t>,9% kế hoạch</w:t>
      </w:r>
      <w:r w:rsidR="001604E2" w:rsidRPr="00F1681A">
        <w:rPr>
          <w:rFonts w:ascii="Times New Roman" w:hAnsi="Times New Roman"/>
          <w:noProof/>
          <w:color w:val="000000" w:themeColor="text1"/>
          <w:spacing w:val="-4"/>
          <w:szCs w:val="28"/>
          <w:lang w:val="vi-VN"/>
        </w:rPr>
        <w:t>.</w:t>
      </w:r>
      <w:r w:rsidR="001604E2" w:rsidRPr="00F1681A">
        <w:rPr>
          <w:rFonts w:ascii="Times New Roman" w:hAnsi="Times New Roman"/>
          <w:color w:val="000000" w:themeColor="text1"/>
          <w:spacing w:val="-4"/>
          <w:szCs w:val="28"/>
        </w:rPr>
        <w:t xml:space="preserve"> Tổng kim ngạch xuất nhập khẩu 06 tháng đạt </w:t>
      </w:r>
      <w:r w:rsidR="009C6C1F" w:rsidRPr="00F1681A">
        <w:rPr>
          <w:rFonts w:ascii="Times New Roman" w:hAnsi="Times New Roman"/>
          <w:color w:val="000000" w:themeColor="text1"/>
          <w:spacing w:val="-4"/>
          <w:szCs w:val="28"/>
        </w:rPr>
        <w:t>2</w:t>
      </w:r>
      <w:r w:rsidR="001A71F8" w:rsidRPr="00F1681A">
        <w:rPr>
          <w:rFonts w:ascii="Times New Roman" w:hAnsi="Times New Roman"/>
          <w:color w:val="000000" w:themeColor="text1"/>
          <w:spacing w:val="-4"/>
          <w:szCs w:val="28"/>
        </w:rPr>
        <w:t>3</w:t>
      </w:r>
      <w:r w:rsidR="009C6C1F" w:rsidRPr="00F1681A">
        <w:rPr>
          <w:rFonts w:ascii="Times New Roman" w:hAnsi="Times New Roman"/>
          <w:color w:val="000000" w:themeColor="text1"/>
          <w:spacing w:val="-4"/>
          <w:szCs w:val="28"/>
        </w:rPr>
        <w:t>,</w:t>
      </w:r>
      <w:r w:rsidR="001A71F8" w:rsidRPr="00F1681A">
        <w:rPr>
          <w:rFonts w:ascii="Times New Roman" w:hAnsi="Times New Roman"/>
          <w:color w:val="000000" w:themeColor="text1"/>
          <w:spacing w:val="-4"/>
          <w:szCs w:val="28"/>
        </w:rPr>
        <w:t>9</w:t>
      </w:r>
      <w:r w:rsidR="001604E2" w:rsidRPr="00F1681A">
        <w:rPr>
          <w:rFonts w:ascii="Times New Roman" w:hAnsi="Times New Roman"/>
          <w:color w:val="000000" w:themeColor="text1"/>
          <w:spacing w:val="-4"/>
          <w:szCs w:val="28"/>
        </w:rPr>
        <w:t xml:space="preserve"> tỷ USD, tăng </w:t>
      </w:r>
      <w:r w:rsidR="009C6C1F" w:rsidRPr="00F1681A">
        <w:rPr>
          <w:rFonts w:ascii="Times New Roman" w:hAnsi="Times New Roman"/>
          <w:color w:val="000000" w:themeColor="text1"/>
          <w:spacing w:val="-4"/>
          <w:szCs w:val="28"/>
        </w:rPr>
        <w:t>21,3</w:t>
      </w:r>
      <w:r w:rsidR="001604E2" w:rsidRPr="00F1681A">
        <w:rPr>
          <w:rFonts w:ascii="Times New Roman" w:hAnsi="Times New Roman"/>
          <w:color w:val="000000" w:themeColor="text1"/>
          <w:spacing w:val="-4"/>
          <w:szCs w:val="28"/>
        </w:rPr>
        <w:t>%</w:t>
      </w:r>
      <w:r w:rsidRPr="00F1681A">
        <w:rPr>
          <w:rFonts w:ascii="Times New Roman" w:hAnsi="Times New Roman"/>
          <w:color w:val="000000" w:themeColor="text1"/>
          <w:spacing w:val="-4"/>
          <w:szCs w:val="28"/>
        </w:rPr>
        <w:t xml:space="preserve"> so với cùng kỳ</w:t>
      </w:r>
      <w:r w:rsidR="001604E2" w:rsidRPr="00F1681A">
        <w:rPr>
          <w:rFonts w:ascii="Times New Roman" w:hAnsi="Times New Roman"/>
          <w:color w:val="000000" w:themeColor="text1"/>
          <w:spacing w:val="-4"/>
          <w:szCs w:val="28"/>
        </w:rPr>
        <w:t xml:space="preserve">, đạt </w:t>
      </w:r>
      <w:r w:rsidR="009C6C1F" w:rsidRPr="00F1681A">
        <w:rPr>
          <w:rFonts w:ascii="Times New Roman" w:hAnsi="Times New Roman"/>
          <w:color w:val="000000" w:themeColor="text1"/>
          <w:spacing w:val="-4"/>
          <w:szCs w:val="28"/>
        </w:rPr>
        <w:t>39,8</w:t>
      </w:r>
      <w:r w:rsidR="001604E2" w:rsidRPr="00F1681A">
        <w:rPr>
          <w:rFonts w:ascii="Times New Roman" w:hAnsi="Times New Roman"/>
          <w:color w:val="000000" w:themeColor="text1"/>
          <w:spacing w:val="-4"/>
          <w:szCs w:val="28"/>
        </w:rPr>
        <w:t>% kế hoạch.</w:t>
      </w:r>
      <w:bookmarkStart w:id="5" w:name="_Hlk109631462"/>
      <w:r w:rsidR="007F4700" w:rsidRPr="00F1681A">
        <w:rPr>
          <w:rFonts w:ascii="Times New Roman" w:hAnsi="Times New Roman"/>
          <w:color w:val="000000" w:themeColor="text1"/>
          <w:spacing w:val="-4"/>
          <w:szCs w:val="28"/>
        </w:rPr>
        <w:t xml:space="preserve"> </w:t>
      </w:r>
      <w:r w:rsidR="00716A63" w:rsidRPr="00F1681A">
        <w:rPr>
          <w:rFonts w:ascii="Times New Roman" w:hAnsi="Times New Roman"/>
          <w:color w:val="000000" w:themeColor="text1"/>
          <w:spacing w:val="-2"/>
          <w:szCs w:val="28"/>
        </w:rPr>
        <w:t>Riêng xuất khẩu đạt 1</w:t>
      </w:r>
      <w:r w:rsidR="009C6C1F" w:rsidRPr="00F1681A">
        <w:rPr>
          <w:rFonts w:ascii="Times New Roman" w:hAnsi="Times New Roman"/>
          <w:color w:val="000000" w:themeColor="text1"/>
          <w:spacing w:val="-2"/>
          <w:szCs w:val="28"/>
        </w:rPr>
        <w:t>2</w:t>
      </w:r>
      <w:r w:rsidR="00716A63" w:rsidRPr="00F1681A">
        <w:rPr>
          <w:rFonts w:ascii="Times New Roman" w:hAnsi="Times New Roman"/>
          <w:color w:val="000000" w:themeColor="text1"/>
          <w:spacing w:val="-2"/>
          <w:szCs w:val="28"/>
        </w:rPr>
        <w:t>,</w:t>
      </w:r>
      <w:r w:rsidR="009C6C1F" w:rsidRPr="00F1681A">
        <w:rPr>
          <w:rFonts w:ascii="Times New Roman" w:hAnsi="Times New Roman"/>
          <w:color w:val="000000" w:themeColor="text1"/>
          <w:spacing w:val="-2"/>
          <w:szCs w:val="28"/>
        </w:rPr>
        <w:t>6</w:t>
      </w:r>
      <w:r w:rsidR="00716A63" w:rsidRPr="00F1681A">
        <w:rPr>
          <w:rFonts w:ascii="Times New Roman" w:hAnsi="Times New Roman"/>
          <w:color w:val="000000" w:themeColor="text1"/>
          <w:spacing w:val="-2"/>
          <w:szCs w:val="28"/>
        </w:rPr>
        <w:t xml:space="preserve"> tỷ USD, tăng </w:t>
      </w:r>
      <w:r w:rsidR="009C6C1F" w:rsidRPr="00F1681A">
        <w:rPr>
          <w:rFonts w:ascii="Times New Roman" w:hAnsi="Times New Roman"/>
          <w:color w:val="000000" w:themeColor="text1"/>
          <w:spacing w:val="-2"/>
          <w:szCs w:val="28"/>
        </w:rPr>
        <w:t>22</w:t>
      </w:r>
      <w:r w:rsidR="00716A63" w:rsidRPr="00F1681A">
        <w:rPr>
          <w:rFonts w:ascii="Times New Roman" w:hAnsi="Times New Roman"/>
          <w:color w:val="000000" w:themeColor="text1"/>
          <w:spacing w:val="-2"/>
          <w:szCs w:val="28"/>
        </w:rPr>
        <w:t>,</w:t>
      </w:r>
      <w:r w:rsidR="009C6C1F" w:rsidRPr="00F1681A">
        <w:rPr>
          <w:rFonts w:ascii="Times New Roman" w:hAnsi="Times New Roman"/>
          <w:color w:val="000000" w:themeColor="text1"/>
          <w:spacing w:val="-2"/>
          <w:szCs w:val="28"/>
        </w:rPr>
        <w:t>6</w:t>
      </w:r>
      <w:r w:rsidR="00716A63" w:rsidRPr="00F1681A">
        <w:rPr>
          <w:rFonts w:ascii="Times New Roman" w:hAnsi="Times New Roman"/>
          <w:color w:val="000000" w:themeColor="text1"/>
          <w:spacing w:val="-2"/>
          <w:szCs w:val="28"/>
        </w:rPr>
        <w:t>%, đạt 38,</w:t>
      </w:r>
      <w:r w:rsidR="009C6C1F" w:rsidRPr="00F1681A">
        <w:rPr>
          <w:rFonts w:ascii="Times New Roman" w:hAnsi="Times New Roman"/>
          <w:color w:val="000000" w:themeColor="text1"/>
          <w:spacing w:val="-2"/>
          <w:szCs w:val="28"/>
        </w:rPr>
        <w:t>2</w:t>
      </w:r>
      <w:r w:rsidR="00716A63" w:rsidRPr="00F1681A">
        <w:rPr>
          <w:rFonts w:ascii="Times New Roman" w:hAnsi="Times New Roman"/>
          <w:color w:val="000000" w:themeColor="text1"/>
          <w:spacing w:val="-2"/>
          <w:szCs w:val="28"/>
        </w:rPr>
        <w:t>% kế hoạch.</w:t>
      </w:r>
    </w:p>
    <w:p w14:paraId="1A84A842" w14:textId="223AE01F" w:rsidR="001604E2" w:rsidRPr="00F1681A" w:rsidRDefault="00657671" w:rsidP="008932A1">
      <w:pPr>
        <w:widowControl w:val="0"/>
        <w:spacing w:before="100" w:after="100"/>
        <w:ind w:firstLine="567"/>
        <w:jc w:val="both"/>
        <w:rPr>
          <w:rFonts w:ascii="Times New Roman" w:hAnsi="Times New Roman"/>
          <w:color w:val="000000" w:themeColor="text1"/>
          <w:spacing w:val="-2"/>
          <w:szCs w:val="28"/>
          <w:lang w:val="nl-NL"/>
        </w:rPr>
      </w:pPr>
      <w:r w:rsidRPr="00F1681A">
        <w:rPr>
          <w:rFonts w:ascii="Times New Roman" w:hAnsi="Times New Roman"/>
          <w:color w:val="000000" w:themeColor="text1"/>
          <w:spacing w:val="-2"/>
          <w:szCs w:val="28"/>
        </w:rPr>
        <w:t xml:space="preserve">Lĩnh vực du lịch có bước phát triển tích cực: </w:t>
      </w:r>
      <w:r w:rsidR="007F4700" w:rsidRPr="00F1681A">
        <w:rPr>
          <w:rFonts w:ascii="Times New Roman" w:hAnsi="Times New Roman"/>
          <w:bCs/>
          <w:noProof/>
          <w:color w:val="000000" w:themeColor="text1"/>
          <w:spacing w:val="-2"/>
          <w:szCs w:val="28"/>
        </w:rPr>
        <w:t>Đ</w:t>
      </w:r>
      <w:r w:rsidR="001604E2" w:rsidRPr="00F1681A">
        <w:rPr>
          <w:rFonts w:ascii="Times New Roman" w:hAnsi="Times New Roman"/>
          <w:bCs/>
          <w:noProof/>
          <w:color w:val="000000" w:themeColor="text1"/>
          <w:spacing w:val="-2"/>
          <w:szCs w:val="28"/>
        </w:rPr>
        <w:t xml:space="preserve">ã </w:t>
      </w:r>
      <w:r w:rsidR="001604E2" w:rsidRPr="00F1681A">
        <w:rPr>
          <w:rFonts w:ascii="Times New Roman" w:hAnsi="Times New Roman"/>
          <w:color w:val="000000" w:themeColor="text1"/>
          <w:spacing w:val="-2"/>
          <w:szCs w:val="28"/>
        </w:rPr>
        <w:t>tổ chức thành công sự kiện Tuần Văn hóa - Du lịch năm 202</w:t>
      </w:r>
      <w:bookmarkStart w:id="6" w:name="_Hlk138423673"/>
      <w:r w:rsidR="009C6C1F" w:rsidRPr="00F1681A">
        <w:rPr>
          <w:rFonts w:ascii="Times New Roman" w:hAnsi="Times New Roman"/>
          <w:color w:val="000000" w:themeColor="text1"/>
          <w:spacing w:val="-2"/>
          <w:szCs w:val="28"/>
        </w:rPr>
        <w:t>4</w:t>
      </w:r>
      <w:bookmarkEnd w:id="6"/>
      <w:r w:rsidR="009C6C1F" w:rsidRPr="00F1681A">
        <w:rPr>
          <w:rFonts w:ascii="Times New Roman" w:hAnsi="Times New Roman"/>
          <w:color w:val="000000" w:themeColor="text1"/>
          <w:spacing w:val="-2"/>
          <w:szCs w:val="28"/>
        </w:rPr>
        <w:t xml:space="preserve">, </w:t>
      </w:r>
      <w:r w:rsidR="009C6C1F" w:rsidRPr="00F1681A">
        <w:rPr>
          <w:rFonts w:ascii="Times New Roman" w:hAnsi="Times New Roman"/>
          <w:color w:val="000000" w:themeColor="text1"/>
          <w:szCs w:val="28"/>
        </w:rPr>
        <w:t>lựa chọn được thiết kế Biểu trưng (Logo) và Khẩu hiệu (</w:t>
      </w:r>
      <w:r w:rsidR="009C6C1F" w:rsidRPr="00F1681A">
        <w:rPr>
          <w:rFonts w:ascii="Times New Roman" w:hAnsi="Times New Roman"/>
          <w:i/>
          <w:iCs/>
          <w:color w:val="000000" w:themeColor="text1"/>
          <w:szCs w:val="28"/>
        </w:rPr>
        <w:t>Slogan</w:t>
      </w:r>
      <w:r w:rsidR="009C6C1F" w:rsidRPr="00F1681A">
        <w:rPr>
          <w:rFonts w:ascii="Times New Roman" w:hAnsi="Times New Roman"/>
          <w:color w:val="000000" w:themeColor="text1"/>
          <w:szCs w:val="28"/>
        </w:rPr>
        <w:t>) du lịch tỉnh Bắc Giang</w:t>
      </w:r>
      <w:r w:rsidR="00395ECC" w:rsidRPr="00F1681A">
        <w:rPr>
          <w:rFonts w:ascii="Times New Roman" w:hAnsi="Times New Roman"/>
          <w:color w:val="000000" w:themeColor="text1"/>
          <w:spacing w:val="-2"/>
          <w:szCs w:val="28"/>
        </w:rPr>
        <w:t>.</w:t>
      </w:r>
      <w:r w:rsidR="00C83750" w:rsidRPr="00F1681A">
        <w:rPr>
          <w:rFonts w:ascii="Times New Roman" w:hAnsi="Times New Roman"/>
          <w:color w:val="000000" w:themeColor="text1"/>
          <w:spacing w:val="-2"/>
          <w:szCs w:val="28"/>
        </w:rPr>
        <w:t xml:space="preserve"> </w:t>
      </w:r>
      <w:bookmarkEnd w:id="5"/>
      <w:r w:rsidR="001604E2" w:rsidRPr="00F1681A">
        <w:rPr>
          <w:rFonts w:ascii="Times New Roman" w:hAnsi="Times New Roman"/>
          <w:color w:val="000000" w:themeColor="text1"/>
          <w:spacing w:val="-2"/>
          <w:szCs w:val="28"/>
          <w:lang w:val="nl-NL"/>
        </w:rPr>
        <w:t>Tổng số lượng khách</w:t>
      </w:r>
      <w:r w:rsidR="009858DA" w:rsidRPr="00F1681A">
        <w:rPr>
          <w:rFonts w:ascii="Times New Roman" w:hAnsi="Times New Roman"/>
          <w:color w:val="000000" w:themeColor="text1"/>
          <w:spacing w:val="-2"/>
          <w:szCs w:val="28"/>
          <w:lang w:val="nl-NL"/>
        </w:rPr>
        <w:t xml:space="preserve"> du lịch</w:t>
      </w:r>
      <w:r w:rsidR="004F00E8" w:rsidRPr="00F1681A">
        <w:rPr>
          <w:rFonts w:ascii="Times New Roman" w:hAnsi="Times New Roman"/>
          <w:color w:val="000000" w:themeColor="text1"/>
          <w:spacing w:val="-2"/>
          <w:szCs w:val="28"/>
          <w:lang w:val="nl-NL"/>
        </w:rPr>
        <w:t xml:space="preserve"> 6 tháng</w:t>
      </w:r>
      <w:r w:rsidR="001604E2" w:rsidRPr="00F1681A">
        <w:rPr>
          <w:rFonts w:ascii="Times New Roman" w:hAnsi="Times New Roman"/>
          <w:color w:val="000000" w:themeColor="text1"/>
          <w:spacing w:val="-2"/>
          <w:szCs w:val="28"/>
          <w:lang w:val="nl-NL"/>
        </w:rPr>
        <w:t xml:space="preserve"> đạt </w:t>
      </w:r>
      <w:r w:rsidR="001604E2" w:rsidRPr="00F1681A">
        <w:rPr>
          <w:rFonts w:ascii="Times New Roman" w:hAnsi="Times New Roman"/>
          <w:color w:val="000000" w:themeColor="text1"/>
          <w:spacing w:val="-2"/>
          <w:szCs w:val="28"/>
        </w:rPr>
        <w:t>1,</w:t>
      </w:r>
      <w:r w:rsidR="009C6C1F" w:rsidRPr="00F1681A">
        <w:rPr>
          <w:rFonts w:ascii="Times New Roman" w:hAnsi="Times New Roman"/>
          <w:color w:val="000000" w:themeColor="text1"/>
          <w:spacing w:val="-2"/>
          <w:szCs w:val="28"/>
        </w:rPr>
        <w:t>8</w:t>
      </w:r>
      <w:r w:rsidR="001604E2" w:rsidRPr="00F1681A">
        <w:rPr>
          <w:rFonts w:ascii="Times New Roman" w:hAnsi="Times New Roman"/>
          <w:color w:val="000000" w:themeColor="text1"/>
          <w:spacing w:val="-2"/>
          <w:szCs w:val="28"/>
        </w:rPr>
        <w:t xml:space="preserve"> triệu lượt, tăng </w:t>
      </w:r>
      <w:r w:rsidR="009C6C1F" w:rsidRPr="00F1681A">
        <w:rPr>
          <w:rFonts w:ascii="Times New Roman" w:hAnsi="Times New Roman"/>
          <w:color w:val="000000" w:themeColor="text1"/>
          <w:spacing w:val="-2"/>
          <w:szCs w:val="28"/>
        </w:rPr>
        <w:t>38</w:t>
      </w:r>
      <w:r w:rsidR="001604E2" w:rsidRPr="00F1681A">
        <w:rPr>
          <w:rFonts w:ascii="Times New Roman" w:hAnsi="Times New Roman"/>
          <w:color w:val="000000" w:themeColor="text1"/>
          <w:spacing w:val="-2"/>
          <w:szCs w:val="28"/>
        </w:rPr>
        <w:t>,</w:t>
      </w:r>
      <w:r w:rsidR="009C6C1F" w:rsidRPr="00F1681A">
        <w:rPr>
          <w:rFonts w:ascii="Times New Roman" w:hAnsi="Times New Roman"/>
          <w:color w:val="000000" w:themeColor="text1"/>
          <w:spacing w:val="-2"/>
          <w:szCs w:val="28"/>
        </w:rPr>
        <w:t>5</w:t>
      </w:r>
      <w:r w:rsidR="001604E2" w:rsidRPr="00F1681A">
        <w:rPr>
          <w:rFonts w:ascii="Times New Roman" w:hAnsi="Times New Roman"/>
          <w:color w:val="000000" w:themeColor="text1"/>
          <w:spacing w:val="-2"/>
          <w:szCs w:val="28"/>
        </w:rPr>
        <w:t>%</w:t>
      </w:r>
      <w:r w:rsidRPr="00F1681A">
        <w:rPr>
          <w:rFonts w:ascii="Times New Roman" w:hAnsi="Times New Roman"/>
          <w:color w:val="000000" w:themeColor="text1"/>
          <w:spacing w:val="-2"/>
          <w:szCs w:val="28"/>
        </w:rPr>
        <w:t xml:space="preserve"> so với cùng kỳ</w:t>
      </w:r>
      <w:r w:rsidR="001604E2" w:rsidRPr="00F1681A">
        <w:rPr>
          <w:rFonts w:ascii="Times New Roman" w:hAnsi="Times New Roman"/>
          <w:color w:val="000000" w:themeColor="text1"/>
          <w:spacing w:val="-2"/>
          <w:szCs w:val="28"/>
        </w:rPr>
        <w:t xml:space="preserve">, đạt </w:t>
      </w:r>
      <w:r w:rsidR="009C6C1F" w:rsidRPr="00F1681A">
        <w:rPr>
          <w:rFonts w:ascii="Times New Roman" w:hAnsi="Times New Roman"/>
          <w:color w:val="000000" w:themeColor="text1"/>
          <w:spacing w:val="-2"/>
          <w:szCs w:val="28"/>
        </w:rPr>
        <w:t>78,3</w:t>
      </w:r>
      <w:r w:rsidR="001604E2" w:rsidRPr="00F1681A">
        <w:rPr>
          <w:rFonts w:ascii="Times New Roman" w:hAnsi="Times New Roman"/>
          <w:color w:val="000000" w:themeColor="text1"/>
          <w:spacing w:val="-2"/>
          <w:szCs w:val="28"/>
        </w:rPr>
        <w:t xml:space="preserve">% kế hoạch </w:t>
      </w:r>
      <w:r w:rsidR="001604E2" w:rsidRPr="00F1681A">
        <w:rPr>
          <w:rFonts w:ascii="Times New Roman" w:hAnsi="Times New Roman"/>
          <w:i/>
          <w:iCs/>
          <w:color w:val="000000" w:themeColor="text1"/>
          <w:spacing w:val="-2"/>
          <w:szCs w:val="28"/>
        </w:rPr>
        <w:t xml:space="preserve">(trong đó: khách </w:t>
      </w:r>
      <w:r w:rsidR="001604E2" w:rsidRPr="00F1681A">
        <w:rPr>
          <w:rFonts w:ascii="Times New Roman" w:hAnsi="Times New Roman"/>
          <w:i/>
          <w:iCs/>
          <w:color w:val="000000" w:themeColor="text1"/>
          <w:spacing w:val="-2"/>
          <w:szCs w:val="28"/>
        </w:rPr>
        <w:lastRenderedPageBreak/>
        <w:t xml:space="preserve">quốc tế đạt: </w:t>
      </w:r>
      <w:r w:rsidR="009C6C1F" w:rsidRPr="00F1681A">
        <w:rPr>
          <w:rFonts w:ascii="Times New Roman" w:hAnsi="Times New Roman"/>
          <w:i/>
          <w:iCs/>
          <w:color w:val="000000" w:themeColor="text1"/>
          <w:spacing w:val="-2"/>
          <w:szCs w:val="28"/>
        </w:rPr>
        <w:t>14.750</w:t>
      </w:r>
      <w:r w:rsidR="001604E2" w:rsidRPr="00F1681A">
        <w:rPr>
          <w:rFonts w:ascii="Times New Roman" w:hAnsi="Times New Roman"/>
          <w:i/>
          <w:iCs/>
          <w:color w:val="000000" w:themeColor="text1"/>
          <w:spacing w:val="-2"/>
          <w:szCs w:val="28"/>
        </w:rPr>
        <w:t xml:space="preserve"> lượt)</w:t>
      </w:r>
      <w:r w:rsidR="001604E2" w:rsidRPr="00F1681A">
        <w:rPr>
          <w:rFonts w:ascii="Times New Roman" w:hAnsi="Times New Roman"/>
          <w:color w:val="000000" w:themeColor="text1"/>
          <w:spacing w:val="-2"/>
          <w:szCs w:val="28"/>
        </w:rPr>
        <w:t xml:space="preserve">. </w:t>
      </w:r>
    </w:p>
    <w:p w14:paraId="494E3531" w14:textId="582907B2" w:rsidR="004F6952" w:rsidRPr="00F1681A" w:rsidRDefault="00D72EA1" w:rsidP="008932A1">
      <w:pPr>
        <w:widowControl w:val="0"/>
        <w:spacing w:before="100" w:after="100"/>
        <w:ind w:firstLine="567"/>
        <w:jc w:val="both"/>
        <w:rPr>
          <w:rFonts w:ascii="Times New Roman" w:hAnsi="Times New Roman"/>
          <w:color w:val="000000" w:themeColor="text1"/>
          <w:szCs w:val="28"/>
        </w:rPr>
      </w:pPr>
      <w:bookmarkStart w:id="7" w:name="_Hlk109631611"/>
      <w:r w:rsidRPr="00F1681A">
        <w:rPr>
          <w:rFonts w:ascii="Times New Roman" w:hAnsi="Times New Roman"/>
          <w:b/>
          <w:bCs/>
          <w:color w:val="000000" w:themeColor="text1"/>
          <w:szCs w:val="28"/>
        </w:rPr>
        <w:t>5</w:t>
      </w:r>
      <w:r w:rsidR="0070159A" w:rsidRPr="00F1681A">
        <w:rPr>
          <w:rFonts w:ascii="Times New Roman" w:hAnsi="Times New Roman"/>
          <w:b/>
          <w:bCs/>
          <w:color w:val="000000" w:themeColor="text1"/>
          <w:szCs w:val="28"/>
        </w:rPr>
        <w:t>.</w:t>
      </w:r>
      <w:r w:rsidR="0070159A" w:rsidRPr="00F1681A">
        <w:rPr>
          <w:rFonts w:ascii="Times New Roman" w:hAnsi="Times New Roman"/>
          <w:color w:val="000000" w:themeColor="text1"/>
          <w:szCs w:val="28"/>
        </w:rPr>
        <w:t xml:space="preserve"> Công tác thu</w:t>
      </w:r>
      <w:r w:rsidR="00C96F5B">
        <w:rPr>
          <w:rFonts w:ascii="Times New Roman" w:hAnsi="Times New Roman"/>
          <w:color w:val="000000" w:themeColor="text1"/>
          <w:szCs w:val="28"/>
        </w:rPr>
        <w:t>,</w:t>
      </w:r>
      <w:r w:rsidR="0070159A" w:rsidRPr="00F1681A">
        <w:rPr>
          <w:rFonts w:ascii="Times New Roman" w:hAnsi="Times New Roman"/>
          <w:color w:val="000000" w:themeColor="text1"/>
          <w:szCs w:val="28"/>
        </w:rPr>
        <w:t xml:space="preserve"> </w:t>
      </w:r>
      <w:r w:rsidR="007F4700" w:rsidRPr="00F1681A">
        <w:rPr>
          <w:rFonts w:ascii="Times New Roman" w:hAnsi="Times New Roman"/>
          <w:color w:val="000000" w:themeColor="text1"/>
          <w:szCs w:val="28"/>
        </w:rPr>
        <w:t xml:space="preserve">chi </w:t>
      </w:r>
      <w:r w:rsidR="0070159A" w:rsidRPr="00F1681A">
        <w:rPr>
          <w:rFonts w:ascii="Times New Roman" w:hAnsi="Times New Roman"/>
          <w:color w:val="000000" w:themeColor="text1"/>
          <w:szCs w:val="28"/>
        </w:rPr>
        <w:t xml:space="preserve">ngân sách được </w:t>
      </w:r>
      <w:r w:rsidR="007F4700" w:rsidRPr="00F1681A">
        <w:rPr>
          <w:rFonts w:ascii="Times New Roman" w:hAnsi="Times New Roman"/>
          <w:color w:val="000000" w:themeColor="text1"/>
          <w:szCs w:val="28"/>
        </w:rPr>
        <w:t>coi trọng</w:t>
      </w:r>
      <w:r w:rsidR="0070159A" w:rsidRPr="00F1681A">
        <w:rPr>
          <w:rFonts w:ascii="Times New Roman" w:hAnsi="Times New Roman"/>
          <w:color w:val="000000" w:themeColor="text1"/>
          <w:szCs w:val="28"/>
        </w:rPr>
        <w:t xml:space="preserve">. </w:t>
      </w:r>
      <w:bookmarkStart w:id="8" w:name="_Hlk109631929"/>
      <w:bookmarkEnd w:id="7"/>
      <w:r w:rsidR="004F6952" w:rsidRPr="00F1681A">
        <w:rPr>
          <w:rFonts w:ascii="Times New Roman" w:hAnsi="Times New Roman"/>
          <w:color w:val="000000" w:themeColor="text1"/>
          <w:szCs w:val="28"/>
        </w:rPr>
        <w:t xml:space="preserve">Tổng thu NSNN 6 tháng đầu năm </w:t>
      </w:r>
      <w:r w:rsidR="00FF58B8" w:rsidRPr="00F1681A">
        <w:rPr>
          <w:rFonts w:ascii="Times New Roman" w:hAnsi="Times New Roman"/>
          <w:color w:val="000000" w:themeColor="text1"/>
          <w:szCs w:val="28"/>
        </w:rPr>
        <w:t xml:space="preserve">ước </w:t>
      </w:r>
      <w:r w:rsidR="004F6952" w:rsidRPr="00F1681A">
        <w:rPr>
          <w:rFonts w:ascii="Times New Roman" w:hAnsi="Times New Roman"/>
          <w:color w:val="000000" w:themeColor="text1"/>
          <w:szCs w:val="28"/>
        </w:rPr>
        <w:t xml:space="preserve">đạt </w:t>
      </w:r>
      <w:r w:rsidR="00FF58B8" w:rsidRPr="00F1681A">
        <w:rPr>
          <w:rFonts w:ascii="Times New Roman" w:hAnsi="Times New Roman"/>
          <w:color w:val="000000" w:themeColor="text1"/>
          <w:szCs w:val="28"/>
        </w:rPr>
        <w:t>10.111,7</w:t>
      </w:r>
      <w:r w:rsidR="004F6952" w:rsidRPr="00F1681A">
        <w:rPr>
          <w:rFonts w:ascii="Times New Roman" w:hAnsi="Times New Roman"/>
          <w:color w:val="000000" w:themeColor="text1"/>
          <w:szCs w:val="28"/>
        </w:rPr>
        <w:t xml:space="preserve"> tỷ đồng, </w:t>
      </w:r>
      <w:r w:rsidR="0039047E" w:rsidRPr="00F1681A">
        <w:rPr>
          <w:rFonts w:ascii="Times New Roman" w:hAnsi="Times New Roman"/>
          <w:color w:val="000000" w:themeColor="text1"/>
          <w:szCs w:val="28"/>
        </w:rPr>
        <w:t xml:space="preserve">tăng </w:t>
      </w:r>
      <w:r w:rsidR="00FF58B8" w:rsidRPr="00F1681A">
        <w:rPr>
          <w:rFonts w:ascii="Times New Roman" w:hAnsi="Times New Roman"/>
          <w:color w:val="000000" w:themeColor="text1"/>
          <w:szCs w:val="28"/>
        </w:rPr>
        <w:t>32</w:t>
      </w:r>
      <w:r w:rsidR="0039047E" w:rsidRPr="00F1681A">
        <w:rPr>
          <w:rFonts w:ascii="Times New Roman" w:hAnsi="Times New Roman"/>
          <w:color w:val="000000" w:themeColor="text1"/>
          <w:szCs w:val="28"/>
        </w:rPr>
        <w:t>% so</w:t>
      </w:r>
      <w:r w:rsidR="004F6952" w:rsidRPr="00F1681A">
        <w:rPr>
          <w:rFonts w:ascii="Times New Roman" w:hAnsi="Times New Roman"/>
          <w:color w:val="000000" w:themeColor="text1"/>
          <w:szCs w:val="28"/>
        </w:rPr>
        <w:t xml:space="preserve"> cùng kỳ, bằng </w:t>
      </w:r>
      <w:r w:rsidR="0039047E" w:rsidRPr="00F1681A">
        <w:rPr>
          <w:rFonts w:ascii="Times New Roman" w:hAnsi="Times New Roman"/>
          <w:color w:val="000000" w:themeColor="text1"/>
          <w:szCs w:val="28"/>
        </w:rPr>
        <w:t>6</w:t>
      </w:r>
      <w:r w:rsidR="00FF58B8" w:rsidRPr="00F1681A">
        <w:rPr>
          <w:rFonts w:ascii="Times New Roman" w:hAnsi="Times New Roman"/>
          <w:color w:val="000000" w:themeColor="text1"/>
          <w:szCs w:val="28"/>
        </w:rPr>
        <w:t>2</w:t>
      </w:r>
      <w:r w:rsidR="0039047E" w:rsidRPr="00F1681A">
        <w:rPr>
          <w:rFonts w:ascii="Times New Roman" w:hAnsi="Times New Roman"/>
          <w:color w:val="000000" w:themeColor="text1"/>
          <w:szCs w:val="28"/>
        </w:rPr>
        <w:t>,</w:t>
      </w:r>
      <w:r w:rsidR="00FF58B8" w:rsidRPr="00F1681A">
        <w:rPr>
          <w:rFonts w:ascii="Times New Roman" w:hAnsi="Times New Roman"/>
          <w:color w:val="000000" w:themeColor="text1"/>
          <w:szCs w:val="28"/>
        </w:rPr>
        <w:t>9</w:t>
      </w:r>
      <w:r w:rsidR="004F6952" w:rsidRPr="00F1681A">
        <w:rPr>
          <w:rFonts w:ascii="Times New Roman" w:hAnsi="Times New Roman"/>
          <w:color w:val="000000" w:themeColor="text1"/>
          <w:szCs w:val="28"/>
        </w:rPr>
        <w:t>% dự toán; trong đó: Thu nội địa</w:t>
      </w:r>
      <w:r w:rsidR="0039047E" w:rsidRPr="00F1681A">
        <w:rPr>
          <w:rFonts w:ascii="Times New Roman" w:hAnsi="Times New Roman"/>
          <w:color w:val="000000" w:themeColor="text1"/>
          <w:szCs w:val="28"/>
        </w:rPr>
        <w:t xml:space="preserve"> ước</w:t>
      </w:r>
      <w:r w:rsidR="004F6952" w:rsidRPr="00F1681A">
        <w:rPr>
          <w:rFonts w:ascii="Times New Roman" w:hAnsi="Times New Roman"/>
          <w:color w:val="000000" w:themeColor="text1"/>
          <w:szCs w:val="28"/>
        </w:rPr>
        <w:t xml:space="preserve"> đạt </w:t>
      </w:r>
      <w:r w:rsidR="00FF58B8" w:rsidRPr="00F1681A">
        <w:rPr>
          <w:rFonts w:ascii="Times New Roman" w:hAnsi="Times New Roman"/>
          <w:color w:val="000000" w:themeColor="text1"/>
          <w:szCs w:val="28"/>
        </w:rPr>
        <w:t>9.031,14</w:t>
      </w:r>
      <w:r w:rsidR="004F6952" w:rsidRPr="00F1681A">
        <w:rPr>
          <w:rFonts w:ascii="Times New Roman" w:hAnsi="Times New Roman"/>
          <w:color w:val="000000" w:themeColor="text1"/>
          <w:szCs w:val="28"/>
        </w:rPr>
        <w:t xml:space="preserve"> tỷ đồng, </w:t>
      </w:r>
      <w:r w:rsidR="0039047E" w:rsidRPr="00F1681A">
        <w:rPr>
          <w:rFonts w:ascii="Times New Roman" w:hAnsi="Times New Roman"/>
          <w:color w:val="000000" w:themeColor="text1"/>
          <w:szCs w:val="28"/>
        </w:rPr>
        <w:t>tăng</w:t>
      </w:r>
      <w:r w:rsidR="004F6952" w:rsidRPr="00F1681A">
        <w:rPr>
          <w:rFonts w:ascii="Times New Roman" w:hAnsi="Times New Roman"/>
          <w:color w:val="000000" w:themeColor="text1"/>
          <w:szCs w:val="28"/>
        </w:rPr>
        <w:t xml:space="preserve"> </w:t>
      </w:r>
      <w:r w:rsidR="00FF58B8" w:rsidRPr="00F1681A">
        <w:rPr>
          <w:rFonts w:ascii="Times New Roman" w:hAnsi="Times New Roman"/>
          <w:color w:val="000000" w:themeColor="text1"/>
          <w:szCs w:val="28"/>
        </w:rPr>
        <w:t>31,6</w:t>
      </w:r>
      <w:r w:rsidR="004F6952" w:rsidRPr="00F1681A">
        <w:rPr>
          <w:rFonts w:ascii="Times New Roman" w:hAnsi="Times New Roman"/>
          <w:color w:val="000000" w:themeColor="text1"/>
          <w:szCs w:val="28"/>
        </w:rPr>
        <w:t xml:space="preserve">%, bằng </w:t>
      </w:r>
      <w:r w:rsidR="0039047E" w:rsidRPr="00F1681A">
        <w:rPr>
          <w:rFonts w:ascii="Times New Roman" w:hAnsi="Times New Roman"/>
          <w:color w:val="000000" w:themeColor="text1"/>
          <w:szCs w:val="28"/>
        </w:rPr>
        <w:t>6</w:t>
      </w:r>
      <w:r w:rsidR="00FF58B8" w:rsidRPr="00F1681A">
        <w:rPr>
          <w:rFonts w:ascii="Times New Roman" w:hAnsi="Times New Roman"/>
          <w:color w:val="000000" w:themeColor="text1"/>
          <w:szCs w:val="28"/>
        </w:rPr>
        <w:t>2</w:t>
      </w:r>
      <w:r w:rsidR="0039047E" w:rsidRPr="00F1681A">
        <w:rPr>
          <w:rFonts w:ascii="Times New Roman" w:hAnsi="Times New Roman"/>
          <w:color w:val="000000" w:themeColor="text1"/>
          <w:szCs w:val="28"/>
        </w:rPr>
        <w:t>,</w:t>
      </w:r>
      <w:r w:rsidR="00FF58B8" w:rsidRPr="00F1681A">
        <w:rPr>
          <w:rFonts w:ascii="Times New Roman" w:hAnsi="Times New Roman"/>
          <w:color w:val="000000" w:themeColor="text1"/>
          <w:szCs w:val="28"/>
        </w:rPr>
        <w:t>9</w:t>
      </w:r>
      <w:r w:rsidR="004F6952" w:rsidRPr="00F1681A">
        <w:rPr>
          <w:rFonts w:ascii="Times New Roman" w:hAnsi="Times New Roman"/>
          <w:color w:val="000000" w:themeColor="text1"/>
          <w:szCs w:val="28"/>
        </w:rPr>
        <w:t xml:space="preserve">% dự toán; thu từ hoạt động xuất nhập khẩu </w:t>
      </w:r>
      <w:r w:rsidR="0039047E" w:rsidRPr="00F1681A">
        <w:rPr>
          <w:rFonts w:ascii="Times New Roman" w:hAnsi="Times New Roman"/>
          <w:color w:val="000000" w:themeColor="text1"/>
          <w:szCs w:val="28"/>
        </w:rPr>
        <w:t xml:space="preserve">ước </w:t>
      </w:r>
      <w:r w:rsidR="004F6952" w:rsidRPr="00F1681A">
        <w:rPr>
          <w:rFonts w:ascii="Times New Roman" w:hAnsi="Times New Roman"/>
          <w:color w:val="000000" w:themeColor="text1"/>
          <w:szCs w:val="28"/>
        </w:rPr>
        <w:t xml:space="preserve">đạt </w:t>
      </w:r>
      <w:r w:rsidR="0039047E" w:rsidRPr="00F1681A">
        <w:rPr>
          <w:rFonts w:ascii="Times New Roman" w:hAnsi="Times New Roman"/>
          <w:color w:val="000000" w:themeColor="text1"/>
          <w:szCs w:val="28"/>
        </w:rPr>
        <w:t>1.0</w:t>
      </w:r>
      <w:r w:rsidR="00FF58B8" w:rsidRPr="00F1681A">
        <w:rPr>
          <w:rFonts w:ascii="Times New Roman" w:hAnsi="Times New Roman"/>
          <w:color w:val="000000" w:themeColor="text1"/>
          <w:szCs w:val="28"/>
        </w:rPr>
        <w:t>80</w:t>
      </w:r>
      <w:r w:rsidR="0039047E" w:rsidRPr="00F1681A">
        <w:rPr>
          <w:rFonts w:ascii="Times New Roman" w:hAnsi="Times New Roman"/>
          <w:color w:val="000000" w:themeColor="text1"/>
          <w:szCs w:val="28"/>
        </w:rPr>
        <w:t>,</w:t>
      </w:r>
      <w:r w:rsidR="00FF58B8" w:rsidRPr="00F1681A">
        <w:rPr>
          <w:rFonts w:ascii="Times New Roman" w:hAnsi="Times New Roman"/>
          <w:color w:val="000000" w:themeColor="text1"/>
          <w:szCs w:val="28"/>
        </w:rPr>
        <w:t>6</w:t>
      </w:r>
      <w:r w:rsidR="004F6952" w:rsidRPr="00F1681A">
        <w:rPr>
          <w:rFonts w:ascii="Times New Roman" w:hAnsi="Times New Roman"/>
          <w:color w:val="000000" w:themeColor="text1"/>
          <w:szCs w:val="28"/>
        </w:rPr>
        <w:t xml:space="preserve"> tỷ đồng, </w:t>
      </w:r>
      <w:r w:rsidR="0039047E" w:rsidRPr="00F1681A">
        <w:rPr>
          <w:rFonts w:ascii="Times New Roman" w:hAnsi="Times New Roman"/>
          <w:color w:val="000000" w:themeColor="text1"/>
          <w:szCs w:val="28"/>
        </w:rPr>
        <w:t>tăng</w:t>
      </w:r>
      <w:r w:rsidR="004F6952" w:rsidRPr="00F1681A">
        <w:rPr>
          <w:rFonts w:ascii="Times New Roman" w:hAnsi="Times New Roman"/>
          <w:color w:val="000000" w:themeColor="text1"/>
          <w:szCs w:val="28"/>
        </w:rPr>
        <w:t xml:space="preserve"> </w:t>
      </w:r>
      <w:r w:rsidR="0039047E" w:rsidRPr="00F1681A">
        <w:rPr>
          <w:rFonts w:ascii="Times New Roman" w:hAnsi="Times New Roman"/>
          <w:color w:val="000000" w:themeColor="text1"/>
          <w:szCs w:val="28"/>
        </w:rPr>
        <w:t>3</w:t>
      </w:r>
      <w:r w:rsidR="00FF58B8" w:rsidRPr="00F1681A">
        <w:rPr>
          <w:rFonts w:ascii="Times New Roman" w:hAnsi="Times New Roman"/>
          <w:color w:val="000000" w:themeColor="text1"/>
          <w:szCs w:val="28"/>
        </w:rPr>
        <w:t>4,7</w:t>
      </w:r>
      <w:r w:rsidR="004F6952" w:rsidRPr="00F1681A">
        <w:rPr>
          <w:rFonts w:ascii="Times New Roman" w:hAnsi="Times New Roman"/>
          <w:color w:val="000000" w:themeColor="text1"/>
          <w:szCs w:val="28"/>
        </w:rPr>
        <w:t xml:space="preserve">%, bằng </w:t>
      </w:r>
      <w:r w:rsidR="0039047E" w:rsidRPr="00F1681A">
        <w:rPr>
          <w:rFonts w:ascii="Times New Roman" w:hAnsi="Times New Roman"/>
          <w:color w:val="000000" w:themeColor="text1"/>
          <w:szCs w:val="28"/>
        </w:rPr>
        <w:t>6</w:t>
      </w:r>
      <w:r w:rsidR="00FF58B8" w:rsidRPr="00F1681A">
        <w:rPr>
          <w:rFonts w:ascii="Times New Roman" w:hAnsi="Times New Roman"/>
          <w:color w:val="000000" w:themeColor="text1"/>
          <w:szCs w:val="28"/>
        </w:rPr>
        <w:t>3</w:t>
      </w:r>
      <w:r w:rsidR="0039047E" w:rsidRPr="00F1681A">
        <w:rPr>
          <w:rFonts w:ascii="Times New Roman" w:hAnsi="Times New Roman"/>
          <w:color w:val="000000" w:themeColor="text1"/>
          <w:szCs w:val="28"/>
        </w:rPr>
        <w:t>,</w:t>
      </w:r>
      <w:r w:rsidR="00FF58B8" w:rsidRPr="00F1681A">
        <w:rPr>
          <w:rFonts w:ascii="Times New Roman" w:hAnsi="Times New Roman"/>
          <w:color w:val="000000" w:themeColor="text1"/>
          <w:szCs w:val="28"/>
        </w:rPr>
        <w:t>6</w:t>
      </w:r>
      <w:r w:rsidR="004F6952" w:rsidRPr="00F1681A">
        <w:rPr>
          <w:rFonts w:ascii="Times New Roman" w:hAnsi="Times New Roman"/>
          <w:color w:val="000000" w:themeColor="text1"/>
          <w:szCs w:val="28"/>
        </w:rPr>
        <w:t xml:space="preserve">% dự toán. </w:t>
      </w:r>
      <w:r w:rsidR="004F6952" w:rsidRPr="00F1681A">
        <w:rPr>
          <w:rFonts w:ascii="Times New Roman" w:hAnsi="Times New Roman"/>
          <w:color w:val="000000" w:themeColor="text1"/>
          <w:szCs w:val="28"/>
          <w:lang w:val="nl-NL"/>
        </w:rPr>
        <w:t>Có 1</w:t>
      </w:r>
      <w:r w:rsidR="00344300" w:rsidRPr="00F1681A">
        <w:rPr>
          <w:rFonts w:ascii="Times New Roman" w:hAnsi="Times New Roman"/>
          <w:color w:val="000000" w:themeColor="text1"/>
          <w:szCs w:val="28"/>
          <w:lang w:val="nl-NL"/>
        </w:rPr>
        <w:t>2</w:t>
      </w:r>
      <w:r w:rsidR="004F6952" w:rsidRPr="00F1681A">
        <w:rPr>
          <w:rFonts w:ascii="Times New Roman" w:hAnsi="Times New Roman"/>
          <w:color w:val="000000" w:themeColor="text1"/>
          <w:szCs w:val="28"/>
          <w:lang w:val="nl-NL"/>
        </w:rPr>
        <w:t>/15 khoản thu và 0</w:t>
      </w:r>
      <w:r w:rsidR="00FD1BEE" w:rsidRPr="00F1681A">
        <w:rPr>
          <w:rFonts w:ascii="Times New Roman" w:hAnsi="Times New Roman"/>
          <w:color w:val="000000" w:themeColor="text1"/>
          <w:szCs w:val="28"/>
          <w:lang w:val="nl-NL"/>
        </w:rPr>
        <w:t>8</w:t>
      </w:r>
      <w:r w:rsidR="004F6952" w:rsidRPr="00F1681A">
        <w:rPr>
          <w:rFonts w:ascii="Times New Roman" w:hAnsi="Times New Roman"/>
          <w:color w:val="000000" w:themeColor="text1"/>
          <w:szCs w:val="28"/>
          <w:lang w:val="nl-NL"/>
        </w:rPr>
        <w:t xml:space="preserve">/10 huyện, thành phố đạt trên 50% dự toán. </w:t>
      </w:r>
      <w:r w:rsidR="004F6952" w:rsidRPr="00F1681A">
        <w:rPr>
          <w:rFonts w:ascii="Times New Roman" w:hAnsi="Times New Roman"/>
          <w:color w:val="000000" w:themeColor="text1"/>
          <w:szCs w:val="28"/>
        </w:rPr>
        <w:t xml:space="preserve">Tổng chi đạt </w:t>
      </w:r>
      <w:r w:rsidR="001A71F8" w:rsidRPr="00F1681A">
        <w:rPr>
          <w:rFonts w:ascii="Times New Roman" w:hAnsi="Times New Roman"/>
          <w:color w:val="000000" w:themeColor="text1"/>
          <w:szCs w:val="28"/>
        </w:rPr>
        <w:t>10.</w:t>
      </w:r>
      <w:r w:rsidR="00DE4A2A" w:rsidRPr="00F1681A">
        <w:rPr>
          <w:rFonts w:ascii="Times New Roman" w:hAnsi="Times New Roman"/>
          <w:color w:val="000000" w:themeColor="text1"/>
          <w:szCs w:val="28"/>
        </w:rPr>
        <w:t>97</w:t>
      </w:r>
      <w:r w:rsidR="00FD1BEE" w:rsidRPr="00F1681A">
        <w:rPr>
          <w:rFonts w:ascii="Times New Roman" w:hAnsi="Times New Roman"/>
          <w:color w:val="000000" w:themeColor="text1"/>
          <w:szCs w:val="28"/>
        </w:rPr>
        <w:t>6,3</w:t>
      </w:r>
      <w:r w:rsidR="004F6952" w:rsidRPr="00F1681A">
        <w:rPr>
          <w:rFonts w:ascii="Times New Roman" w:hAnsi="Times New Roman"/>
          <w:color w:val="000000" w:themeColor="text1"/>
          <w:szCs w:val="28"/>
        </w:rPr>
        <w:t xml:space="preserve"> tỷ đồng, bằng </w:t>
      </w:r>
      <w:r w:rsidR="00DE4A2A" w:rsidRPr="00F1681A">
        <w:rPr>
          <w:rFonts w:ascii="Times New Roman" w:hAnsi="Times New Roman"/>
          <w:color w:val="000000" w:themeColor="text1"/>
          <w:szCs w:val="28"/>
        </w:rPr>
        <w:t>49,3</w:t>
      </w:r>
      <w:r w:rsidR="004F6952" w:rsidRPr="00F1681A">
        <w:rPr>
          <w:rFonts w:ascii="Times New Roman" w:hAnsi="Times New Roman"/>
          <w:color w:val="000000" w:themeColor="text1"/>
          <w:szCs w:val="28"/>
        </w:rPr>
        <w:t xml:space="preserve">% dự toán năm, </w:t>
      </w:r>
      <w:r w:rsidR="0039047E" w:rsidRPr="00F1681A">
        <w:rPr>
          <w:rFonts w:ascii="Times New Roman" w:hAnsi="Times New Roman"/>
          <w:color w:val="000000" w:themeColor="text1"/>
          <w:szCs w:val="28"/>
        </w:rPr>
        <w:t>bằ</w:t>
      </w:r>
      <w:r w:rsidR="004F6952" w:rsidRPr="00F1681A">
        <w:rPr>
          <w:rFonts w:ascii="Times New Roman" w:hAnsi="Times New Roman"/>
          <w:color w:val="000000" w:themeColor="text1"/>
          <w:szCs w:val="28"/>
        </w:rPr>
        <w:t xml:space="preserve">ng </w:t>
      </w:r>
      <w:r w:rsidR="0039047E" w:rsidRPr="00F1681A">
        <w:rPr>
          <w:rFonts w:ascii="Times New Roman" w:hAnsi="Times New Roman"/>
          <w:color w:val="000000" w:themeColor="text1"/>
          <w:szCs w:val="28"/>
        </w:rPr>
        <w:t>8</w:t>
      </w:r>
      <w:r w:rsidR="001A71F8" w:rsidRPr="00F1681A">
        <w:rPr>
          <w:rFonts w:ascii="Times New Roman" w:hAnsi="Times New Roman"/>
          <w:color w:val="000000" w:themeColor="text1"/>
          <w:szCs w:val="28"/>
        </w:rPr>
        <w:t>5</w:t>
      </w:r>
      <w:r w:rsidR="004F6952" w:rsidRPr="00F1681A">
        <w:rPr>
          <w:rFonts w:ascii="Times New Roman" w:hAnsi="Times New Roman"/>
          <w:color w:val="000000" w:themeColor="text1"/>
          <w:szCs w:val="28"/>
        </w:rPr>
        <w:t>,</w:t>
      </w:r>
      <w:r w:rsidR="0039047E" w:rsidRPr="00F1681A">
        <w:rPr>
          <w:rFonts w:ascii="Times New Roman" w:hAnsi="Times New Roman"/>
          <w:color w:val="000000" w:themeColor="text1"/>
          <w:szCs w:val="28"/>
        </w:rPr>
        <w:t>5</w:t>
      </w:r>
      <w:r w:rsidR="004F6952" w:rsidRPr="00F1681A">
        <w:rPr>
          <w:rFonts w:ascii="Times New Roman" w:hAnsi="Times New Roman"/>
          <w:color w:val="000000" w:themeColor="text1"/>
          <w:szCs w:val="28"/>
        </w:rPr>
        <w:t>%</w:t>
      </w:r>
      <w:r w:rsidR="0039047E" w:rsidRPr="00F1681A">
        <w:rPr>
          <w:rFonts w:ascii="Times New Roman" w:hAnsi="Times New Roman"/>
          <w:color w:val="000000" w:themeColor="text1"/>
          <w:szCs w:val="28"/>
        </w:rPr>
        <w:t xml:space="preserve"> cùng kỳ. </w:t>
      </w:r>
      <w:r w:rsidR="004F6952" w:rsidRPr="00F1681A">
        <w:rPr>
          <w:rFonts w:ascii="Times New Roman" w:hAnsi="Times New Roman"/>
          <w:color w:val="000000" w:themeColor="text1"/>
          <w:szCs w:val="28"/>
        </w:rPr>
        <w:t xml:space="preserve"> </w:t>
      </w:r>
    </w:p>
    <w:p w14:paraId="484C0E76" w14:textId="49FDA2F7" w:rsidR="008D3290" w:rsidRPr="00F1681A" w:rsidRDefault="00D72EA1" w:rsidP="008932A1">
      <w:pPr>
        <w:widowControl w:val="0"/>
        <w:spacing w:before="100" w:after="100"/>
        <w:ind w:firstLine="567"/>
        <w:jc w:val="both"/>
        <w:rPr>
          <w:rFonts w:ascii="Times New Roman" w:hAnsi="Times New Roman"/>
          <w:i/>
          <w:color w:val="000000" w:themeColor="text1"/>
          <w:szCs w:val="28"/>
          <w:lang w:val="nl-NL"/>
        </w:rPr>
      </w:pPr>
      <w:r w:rsidRPr="00F1681A">
        <w:rPr>
          <w:rFonts w:ascii="Times New Roman" w:hAnsi="Times New Roman"/>
          <w:b/>
          <w:bCs/>
          <w:noProof/>
          <w:color w:val="000000" w:themeColor="text1"/>
          <w:szCs w:val="28"/>
        </w:rPr>
        <w:t>6</w:t>
      </w:r>
      <w:r w:rsidR="0070159A" w:rsidRPr="00F1681A">
        <w:rPr>
          <w:rFonts w:ascii="Times New Roman" w:hAnsi="Times New Roman"/>
          <w:b/>
          <w:bCs/>
          <w:noProof/>
          <w:color w:val="000000" w:themeColor="text1"/>
          <w:szCs w:val="28"/>
        </w:rPr>
        <w:t>.</w:t>
      </w:r>
      <w:r w:rsidR="0070159A" w:rsidRPr="00F1681A">
        <w:rPr>
          <w:rFonts w:ascii="Times New Roman" w:hAnsi="Times New Roman"/>
          <w:noProof/>
          <w:color w:val="000000" w:themeColor="text1"/>
          <w:szCs w:val="28"/>
        </w:rPr>
        <w:t xml:space="preserve"> </w:t>
      </w:r>
      <w:r w:rsidR="0070159A" w:rsidRPr="00F1681A">
        <w:rPr>
          <w:rFonts w:ascii="Times New Roman" w:hAnsi="Times New Roman"/>
          <w:noProof/>
          <w:color w:val="000000" w:themeColor="text1"/>
          <w:szCs w:val="28"/>
          <w:lang w:val="vi-VN"/>
        </w:rPr>
        <w:t>Công tác quy hoạch</w:t>
      </w:r>
      <w:r w:rsidR="0070159A" w:rsidRPr="00F1681A">
        <w:rPr>
          <w:rFonts w:ascii="Times New Roman" w:hAnsi="Times New Roman"/>
          <w:noProof/>
          <w:color w:val="000000" w:themeColor="text1"/>
          <w:szCs w:val="28"/>
        </w:rPr>
        <w:t xml:space="preserve">, </w:t>
      </w:r>
      <w:r w:rsidR="00657671" w:rsidRPr="00F1681A">
        <w:rPr>
          <w:rFonts w:ascii="Times New Roman" w:hAnsi="Times New Roman"/>
          <w:noProof/>
          <w:color w:val="000000" w:themeColor="text1"/>
          <w:szCs w:val="28"/>
        </w:rPr>
        <w:t>đ</w:t>
      </w:r>
      <w:r w:rsidR="0070159A" w:rsidRPr="00F1681A">
        <w:rPr>
          <w:rFonts w:ascii="Times New Roman" w:hAnsi="Times New Roman"/>
          <w:noProof/>
          <w:color w:val="000000" w:themeColor="text1"/>
          <w:szCs w:val="28"/>
          <w:lang w:val="vi-VN"/>
        </w:rPr>
        <w:t>ầu tư công và các chương trình mục tiêu quốc gia</w:t>
      </w:r>
      <w:r w:rsidR="0070159A" w:rsidRPr="00F1681A">
        <w:rPr>
          <w:rFonts w:ascii="Times New Roman" w:hAnsi="Times New Roman"/>
          <w:noProof/>
          <w:color w:val="000000" w:themeColor="text1"/>
          <w:szCs w:val="28"/>
        </w:rPr>
        <w:t xml:space="preserve"> </w:t>
      </w:r>
      <w:r w:rsidR="009875E8" w:rsidRPr="00F1681A">
        <w:rPr>
          <w:rFonts w:ascii="Times New Roman" w:hAnsi="Times New Roman"/>
          <w:noProof/>
          <w:color w:val="000000" w:themeColor="text1"/>
          <w:szCs w:val="28"/>
        </w:rPr>
        <w:t xml:space="preserve">tiếp tục </w:t>
      </w:r>
      <w:r w:rsidR="0070159A" w:rsidRPr="00F1681A">
        <w:rPr>
          <w:rFonts w:ascii="Times New Roman" w:hAnsi="Times New Roman"/>
          <w:noProof/>
          <w:color w:val="000000" w:themeColor="text1"/>
          <w:szCs w:val="28"/>
        </w:rPr>
        <w:t>được quan tâm chỉ đạo thực hiện</w:t>
      </w:r>
      <w:r w:rsidR="0009066C" w:rsidRPr="00F1681A">
        <w:rPr>
          <w:rFonts w:ascii="Times New Roman" w:hAnsi="Times New Roman"/>
          <w:noProof/>
          <w:color w:val="000000" w:themeColor="text1"/>
          <w:szCs w:val="28"/>
        </w:rPr>
        <w:t xml:space="preserve">; </w:t>
      </w:r>
      <w:r w:rsidR="00E908C3">
        <w:rPr>
          <w:rFonts w:ascii="Times New Roman" w:hAnsi="Times New Roman"/>
          <w:noProof/>
          <w:color w:val="000000" w:themeColor="text1"/>
          <w:szCs w:val="28"/>
        </w:rPr>
        <w:t>t</w:t>
      </w:r>
      <w:r w:rsidR="00E908C3" w:rsidRPr="00634F07">
        <w:rPr>
          <w:rFonts w:ascii="Times New Roman" w:hAnsi="Times New Roman"/>
          <w:color w:val="000000" w:themeColor="text1"/>
          <w:szCs w:val="28"/>
          <w:lang w:val="nl-NL"/>
        </w:rPr>
        <w:t>ính đến 30/6/2024, tổng giá trị giải ngân chung đạt 2.627,7 tỷ đồng, bằng 29,7% kế hoạch</w:t>
      </w:r>
      <w:r w:rsidR="004A428B" w:rsidRPr="00F1681A">
        <w:rPr>
          <w:rFonts w:ascii="Times New Roman" w:hAnsi="Times New Roman"/>
          <w:color w:val="000000" w:themeColor="text1"/>
          <w:szCs w:val="28"/>
          <w:lang w:val="nl-NL"/>
        </w:rPr>
        <w:t>. Đ</w:t>
      </w:r>
      <w:r w:rsidR="0009066C" w:rsidRPr="00F1681A">
        <w:rPr>
          <w:rFonts w:ascii="Times New Roman" w:hAnsi="Times New Roman"/>
          <w:noProof/>
          <w:color w:val="000000" w:themeColor="text1"/>
          <w:szCs w:val="28"/>
        </w:rPr>
        <w:t>ã hoàn thiện hồ sơ điều chỉnh Quy hoạch tỉnh trình Thủ tướng Chính phủ xem xét phê duyệt</w:t>
      </w:r>
      <w:r w:rsidR="0070159A" w:rsidRPr="00F1681A">
        <w:rPr>
          <w:rFonts w:ascii="Times New Roman" w:hAnsi="Times New Roman"/>
          <w:noProof/>
          <w:color w:val="000000" w:themeColor="text1"/>
          <w:szCs w:val="28"/>
        </w:rPr>
        <w:t>.</w:t>
      </w:r>
      <w:r w:rsidR="00935128" w:rsidRPr="00F1681A">
        <w:rPr>
          <w:rFonts w:ascii="Times New Roman" w:hAnsi="Times New Roman"/>
          <w:noProof/>
          <w:color w:val="000000" w:themeColor="text1"/>
          <w:szCs w:val="28"/>
        </w:rPr>
        <w:t xml:space="preserve"> </w:t>
      </w:r>
    </w:p>
    <w:p w14:paraId="44FB6C5C" w14:textId="77F0D7F9" w:rsidR="001604E2" w:rsidRPr="00F1681A" w:rsidRDefault="001604E2" w:rsidP="008932A1">
      <w:pPr>
        <w:widowControl w:val="0"/>
        <w:tabs>
          <w:tab w:val="left" w:pos="1860"/>
        </w:tabs>
        <w:spacing w:before="100" w:after="100"/>
        <w:ind w:firstLine="567"/>
        <w:jc w:val="both"/>
        <w:rPr>
          <w:rFonts w:ascii="Times New Roman" w:hAnsi="Times New Roman"/>
          <w:color w:val="000000" w:themeColor="text1"/>
          <w:szCs w:val="28"/>
        </w:rPr>
      </w:pPr>
      <w:bookmarkStart w:id="9" w:name="_Hlk109633001"/>
      <w:bookmarkEnd w:id="8"/>
      <w:r w:rsidRPr="00F1681A">
        <w:rPr>
          <w:rFonts w:ascii="Times New Roman" w:hAnsi="Times New Roman"/>
          <w:color w:val="000000" w:themeColor="text1"/>
          <w:szCs w:val="28"/>
        </w:rPr>
        <w:t xml:space="preserve">Chỉ số năng lực cạnh tranh cấp tỉnh </w:t>
      </w:r>
      <w:r w:rsidRPr="00F1681A">
        <w:rPr>
          <w:rFonts w:ascii="Times New Roman" w:hAnsi="Times New Roman"/>
          <w:b/>
          <w:bCs/>
          <w:color w:val="000000" w:themeColor="text1"/>
          <w:szCs w:val="28"/>
        </w:rPr>
        <w:t>(PCI) năm 202</w:t>
      </w:r>
      <w:r w:rsidR="009C6C1F" w:rsidRPr="00F1681A">
        <w:rPr>
          <w:rFonts w:ascii="Times New Roman" w:hAnsi="Times New Roman"/>
          <w:b/>
          <w:bCs/>
          <w:color w:val="000000" w:themeColor="text1"/>
          <w:szCs w:val="28"/>
        </w:rPr>
        <w:t>3</w:t>
      </w:r>
      <w:r w:rsidRPr="00F1681A">
        <w:rPr>
          <w:rFonts w:ascii="Times New Roman" w:hAnsi="Times New Roman"/>
          <w:b/>
          <w:bCs/>
          <w:color w:val="000000" w:themeColor="text1"/>
          <w:szCs w:val="28"/>
        </w:rPr>
        <w:t xml:space="preserve"> đứng thứ 0</w:t>
      </w:r>
      <w:r w:rsidR="009C6C1F" w:rsidRPr="00F1681A">
        <w:rPr>
          <w:rFonts w:ascii="Times New Roman" w:hAnsi="Times New Roman"/>
          <w:b/>
          <w:bCs/>
          <w:color w:val="000000" w:themeColor="text1"/>
          <w:szCs w:val="28"/>
        </w:rPr>
        <w:t>4</w:t>
      </w:r>
      <w:r w:rsidRPr="00F1681A">
        <w:rPr>
          <w:rFonts w:ascii="Times New Roman" w:hAnsi="Times New Roman"/>
          <w:b/>
          <w:bCs/>
          <w:color w:val="000000" w:themeColor="text1"/>
          <w:szCs w:val="28"/>
        </w:rPr>
        <w:t>/63 tỉnh</w:t>
      </w:r>
      <w:r w:rsidRPr="00F1681A">
        <w:rPr>
          <w:rFonts w:ascii="Times New Roman" w:hAnsi="Times New Roman"/>
          <w:color w:val="000000" w:themeColor="text1"/>
          <w:szCs w:val="28"/>
        </w:rPr>
        <w:t>, thành</w:t>
      </w:r>
      <w:r w:rsidR="00657671" w:rsidRPr="00F1681A">
        <w:rPr>
          <w:rFonts w:ascii="Times New Roman" w:hAnsi="Times New Roman"/>
          <w:color w:val="000000" w:themeColor="text1"/>
          <w:szCs w:val="28"/>
        </w:rPr>
        <w:t xml:space="preserve"> phố</w:t>
      </w:r>
      <w:r w:rsidRPr="00F1681A">
        <w:rPr>
          <w:rFonts w:ascii="Times New Roman" w:hAnsi="Times New Roman"/>
          <w:color w:val="000000" w:themeColor="text1"/>
          <w:szCs w:val="28"/>
        </w:rPr>
        <w:t>.</w:t>
      </w:r>
      <w:r w:rsidRPr="00F1681A">
        <w:rPr>
          <w:rFonts w:ascii="Times New Roman" w:hAnsi="Times New Roman"/>
          <w:iCs/>
          <w:noProof/>
          <w:color w:val="000000" w:themeColor="text1"/>
          <w:szCs w:val="28"/>
          <w:lang w:val="vi-VN"/>
        </w:rPr>
        <w:t xml:space="preserve"> </w:t>
      </w:r>
      <w:r w:rsidR="003F67AB" w:rsidRPr="00F1681A">
        <w:rPr>
          <w:rFonts w:ascii="Times New Roman" w:hAnsi="Times New Roman"/>
          <w:iCs/>
          <w:noProof/>
          <w:color w:val="000000" w:themeColor="text1"/>
          <w:szCs w:val="28"/>
        </w:rPr>
        <w:t>T</w:t>
      </w:r>
      <w:r w:rsidRPr="00F1681A">
        <w:rPr>
          <w:rFonts w:ascii="Times New Roman" w:hAnsi="Times New Roman"/>
          <w:iCs/>
          <w:noProof/>
          <w:color w:val="000000" w:themeColor="text1"/>
          <w:szCs w:val="28"/>
          <w:lang w:val="vi-VN"/>
        </w:rPr>
        <w:t>hu hút</w:t>
      </w:r>
      <w:r w:rsidR="003F67AB" w:rsidRPr="00F1681A">
        <w:rPr>
          <w:rFonts w:ascii="Times New Roman" w:hAnsi="Times New Roman"/>
          <w:iCs/>
          <w:noProof/>
          <w:color w:val="000000" w:themeColor="text1"/>
          <w:szCs w:val="28"/>
        </w:rPr>
        <w:t xml:space="preserve"> đầu tư</w:t>
      </w:r>
      <w:r w:rsidRPr="00F1681A">
        <w:rPr>
          <w:rFonts w:ascii="Times New Roman" w:hAnsi="Times New Roman"/>
          <w:iCs/>
          <w:noProof/>
          <w:color w:val="000000" w:themeColor="text1"/>
          <w:szCs w:val="28"/>
          <w:lang w:val="vi-VN"/>
        </w:rPr>
        <w:t xml:space="preserve"> được </w:t>
      </w:r>
      <w:r w:rsidRPr="00F1681A">
        <w:rPr>
          <w:rFonts w:ascii="Times New Roman" w:hAnsi="Times New Roman"/>
          <w:iCs/>
          <w:noProof/>
          <w:color w:val="000000" w:themeColor="text1"/>
          <w:szCs w:val="28"/>
        </w:rPr>
        <w:t xml:space="preserve">trên </w:t>
      </w:r>
      <w:r w:rsidR="00FD1BEE" w:rsidRPr="00F1681A">
        <w:rPr>
          <w:rFonts w:ascii="Times New Roman" w:hAnsi="Times New Roman"/>
          <w:iCs/>
          <w:noProof/>
          <w:color w:val="000000" w:themeColor="text1"/>
          <w:szCs w:val="28"/>
        </w:rPr>
        <w:t>1.426,29</w:t>
      </w:r>
      <w:r w:rsidRPr="00F1681A">
        <w:rPr>
          <w:rFonts w:ascii="Times New Roman" w:hAnsi="Times New Roman"/>
          <w:iCs/>
          <w:noProof/>
          <w:color w:val="000000" w:themeColor="text1"/>
          <w:szCs w:val="28"/>
          <w:lang w:val="vi-VN"/>
        </w:rPr>
        <w:t xml:space="preserve"> triệu USD vốn đầu tư quy đổi</w:t>
      </w:r>
      <w:r w:rsidRPr="00F1681A">
        <w:rPr>
          <w:rFonts w:ascii="Times New Roman" w:hAnsi="Times New Roman"/>
          <w:i/>
          <w:iCs/>
          <w:noProof/>
          <w:color w:val="000000" w:themeColor="text1"/>
          <w:szCs w:val="28"/>
          <w:lang w:val="vi-VN"/>
        </w:rPr>
        <w:t>,</w:t>
      </w:r>
      <w:r w:rsidRPr="00F1681A">
        <w:rPr>
          <w:rFonts w:ascii="Times New Roman" w:hAnsi="Times New Roman"/>
          <w:iCs/>
          <w:noProof/>
          <w:color w:val="000000" w:themeColor="text1"/>
          <w:szCs w:val="28"/>
          <w:lang w:val="vi-VN"/>
        </w:rPr>
        <w:t xml:space="preserve"> </w:t>
      </w:r>
      <w:r w:rsidR="0039047E" w:rsidRPr="00F1681A">
        <w:rPr>
          <w:rFonts w:ascii="Times New Roman" w:hAnsi="Times New Roman"/>
          <w:iCs/>
          <w:noProof/>
          <w:color w:val="000000" w:themeColor="text1"/>
          <w:szCs w:val="28"/>
        </w:rPr>
        <w:t>bằ</w:t>
      </w:r>
      <w:r w:rsidRPr="00F1681A">
        <w:rPr>
          <w:rFonts w:ascii="Times New Roman" w:hAnsi="Times New Roman"/>
          <w:iCs/>
          <w:noProof/>
          <w:color w:val="000000" w:themeColor="text1"/>
          <w:szCs w:val="28"/>
        </w:rPr>
        <w:t xml:space="preserve">ng </w:t>
      </w:r>
      <w:r w:rsidR="00FD1BEE" w:rsidRPr="00F1681A">
        <w:rPr>
          <w:rFonts w:ascii="Times New Roman" w:hAnsi="Times New Roman"/>
          <w:iCs/>
          <w:noProof/>
          <w:color w:val="000000" w:themeColor="text1"/>
          <w:szCs w:val="28"/>
        </w:rPr>
        <w:t>96,5</w:t>
      </w:r>
      <w:r w:rsidRPr="00F1681A">
        <w:rPr>
          <w:rFonts w:ascii="Times New Roman" w:hAnsi="Times New Roman"/>
          <w:iCs/>
          <w:noProof/>
          <w:color w:val="000000" w:themeColor="text1"/>
          <w:szCs w:val="28"/>
          <w:lang w:val="vi-VN"/>
        </w:rPr>
        <w:t>% so với cùng kỳ</w:t>
      </w:r>
      <w:r w:rsidR="003F67AB" w:rsidRPr="00F1681A">
        <w:rPr>
          <w:rFonts w:ascii="Times New Roman" w:hAnsi="Times New Roman"/>
          <w:iCs/>
          <w:noProof/>
          <w:color w:val="000000" w:themeColor="text1"/>
          <w:szCs w:val="28"/>
        </w:rPr>
        <w:t xml:space="preserve">, </w:t>
      </w:r>
      <w:r w:rsidR="00657671" w:rsidRPr="00F1681A">
        <w:rPr>
          <w:rFonts w:ascii="Times New Roman" w:hAnsi="Times New Roman"/>
          <w:iCs/>
          <w:noProof/>
          <w:color w:val="000000" w:themeColor="text1"/>
          <w:szCs w:val="28"/>
        </w:rPr>
        <w:t>riêng thu hút đầu tư vốn FDI</w:t>
      </w:r>
      <w:r w:rsidRPr="00F1681A">
        <w:rPr>
          <w:rFonts w:ascii="Times New Roman" w:hAnsi="Times New Roman"/>
          <w:iCs/>
          <w:noProof/>
          <w:color w:val="000000" w:themeColor="text1"/>
          <w:szCs w:val="28"/>
          <w:lang w:val="vi-VN"/>
        </w:rPr>
        <w:t xml:space="preserve"> </w:t>
      </w:r>
      <w:r w:rsidRPr="00F1681A">
        <w:rPr>
          <w:rFonts w:ascii="Times New Roman" w:hAnsi="Times New Roman"/>
          <w:iCs/>
          <w:noProof/>
          <w:color w:val="000000" w:themeColor="text1"/>
          <w:szCs w:val="28"/>
        </w:rPr>
        <w:t xml:space="preserve">đứng thứ </w:t>
      </w:r>
      <w:r w:rsidR="00FD1BEE" w:rsidRPr="00F1681A">
        <w:rPr>
          <w:rFonts w:ascii="Times New Roman" w:hAnsi="Times New Roman"/>
          <w:iCs/>
          <w:noProof/>
          <w:color w:val="000000" w:themeColor="text1"/>
          <w:szCs w:val="28"/>
        </w:rPr>
        <w:t>8</w:t>
      </w:r>
      <w:r w:rsidRPr="00F1681A">
        <w:rPr>
          <w:rFonts w:ascii="Times New Roman" w:hAnsi="Times New Roman"/>
          <w:iCs/>
          <w:noProof/>
          <w:color w:val="000000" w:themeColor="text1"/>
          <w:szCs w:val="28"/>
        </w:rPr>
        <w:t xml:space="preserve"> cả nước</w:t>
      </w:r>
      <w:r w:rsidR="009C6C1F" w:rsidRPr="00F1681A">
        <w:rPr>
          <w:rFonts w:ascii="Times New Roman" w:hAnsi="Times New Roman"/>
          <w:iCs/>
          <w:noProof/>
          <w:color w:val="000000" w:themeColor="text1"/>
          <w:szCs w:val="28"/>
        </w:rPr>
        <w:t xml:space="preserve"> và đứng đầu Vùng Trung du và miền núi phía Bắc</w:t>
      </w:r>
      <w:bookmarkEnd w:id="9"/>
      <w:r w:rsidRPr="00F1681A">
        <w:rPr>
          <w:rFonts w:ascii="Times New Roman" w:hAnsi="Times New Roman"/>
          <w:noProof/>
          <w:color w:val="000000" w:themeColor="text1"/>
          <w:szCs w:val="28"/>
          <w:lang w:val="vi-VN"/>
        </w:rPr>
        <w:t xml:space="preserve">. </w:t>
      </w:r>
      <w:r w:rsidRPr="00F1681A">
        <w:rPr>
          <w:rFonts w:ascii="Times New Roman" w:hAnsi="Times New Roman"/>
          <w:noProof/>
          <w:color w:val="000000" w:themeColor="text1"/>
          <w:szCs w:val="28"/>
        </w:rPr>
        <w:t>T</w:t>
      </w:r>
      <w:r w:rsidRPr="00F1681A">
        <w:rPr>
          <w:rFonts w:ascii="Times New Roman" w:hAnsi="Times New Roman"/>
          <w:color w:val="000000" w:themeColor="text1"/>
          <w:szCs w:val="28"/>
        </w:rPr>
        <w:t>ừ đầu năm</w:t>
      </w:r>
      <w:r w:rsidR="00F1681A" w:rsidRPr="00F1681A">
        <w:rPr>
          <w:rFonts w:ascii="Times New Roman" w:hAnsi="Times New Roman"/>
          <w:color w:val="000000" w:themeColor="text1"/>
          <w:szCs w:val="28"/>
        </w:rPr>
        <w:t xml:space="preserve"> đến nay</w:t>
      </w:r>
      <w:r w:rsidRPr="00F1681A">
        <w:rPr>
          <w:rFonts w:ascii="Times New Roman" w:hAnsi="Times New Roman"/>
          <w:color w:val="000000" w:themeColor="text1"/>
          <w:szCs w:val="28"/>
        </w:rPr>
        <w:t xml:space="preserve">, có </w:t>
      </w:r>
      <w:r w:rsidR="000C6BDD" w:rsidRPr="00F1681A">
        <w:rPr>
          <w:rFonts w:ascii="Times New Roman" w:hAnsi="Times New Roman"/>
          <w:color w:val="000000" w:themeColor="text1"/>
          <w:szCs w:val="28"/>
        </w:rPr>
        <w:t>992</w:t>
      </w:r>
      <w:r w:rsidRPr="00F1681A">
        <w:rPr>
          <w:rFonts w:ascii="Times New Roman" w:hAnsi="Times New Roman"/>
          <w:color w:val="000000" w:themeColor="text1"/>
          <w:szCs w:val="28"/>
        </w:rPr>
        <w:t xml:space="preserve"> DN và </w:t>
      </w:r>
      <w:r w:rsidR="000C6BDD" w:rsidRPr="00F1681A">
        <w:rPr>
          <w:rFonts w:ascii="Times New Roman" w:hAnsi="Times New Roman"/>
          <w:color w:val="000000" w:themeColor="text1"/>
          <w:szCs w:val="28"/>
        </w:rPr>
        <w:t>86</w:t>
      </w:r>
      <w:r w:rsidRPr="00F1681A">
        <w:rPr>
          <w:rFonts w:ascii="Times New Roman" w:hAnsi="Times New Roman"/>
          <w:color w:val="000000" w:themeColor="text1"/>
          <w:szCs w:val="28"/>
        </w:rPr>
        <w:t xml:space="preserve"> chi nhánh, văn phòng đại diện được thành lập mới, </w:t>
      </w:r>
      <w:r w:rsidR="0039047E" w:rsidRPr="00F1681A">
        <w:rPr>
          <w:rFonts w:ascii="Times New Roman" w:hAnsi="Times New Roman"/>
          <w:color w:val="000000" w:themeColor="text1"/>
          <w:szCs w:val="28"/>
        </w:rPr>
        <w:t>giảm</w:t>
      </w:r>
      <w:r w:rsidRPr="00F1681A">
        <w:rPr>
          <w:rFonts w:ascii="Times New Roman" w:hAnsi="Times New Roman"/>
          <w:color w:val="000000" w:themeColor="text1"/>
          <w:szCs w:val="28"/>
        </w:rPr>
        <w:t xml:space="preserve"> </w:t>
      </w:r>
      <w:r w:rsidR="000C6BDD" w:rsidRPr="00F1681A">
        <w:rPr>
          <w:rFonts w:ascii="Times New Roman" w:hAnsi="Times New Roman"/>
          <w:color w:val="000000" w:themeColor="text1"/>
          <w:szCs w:val="28"/>
        </w:rPr>
        <w:t>12,2</w:t>
      </w:r>
      <w:r w:rsidRPr="00F1681A">
        <w:rPr>
          <w:rFonts w:ascii="Times New Roman" w:hAnsi="Times New Roman"/>
          <w:color w:val="000000" w:themeColor="text1"/>
          <w:szCs w:val="28"/>
        </w:rPr>
        <w:t>%; tổng vốn đăng ký</w:t>
      </w:r>
      <w:r w:rsidR="009B5776" w:rsidRPr="00F1681A">
        <w:rPr>
          <w:rFonts w:ascii="Times New Roman" w:hAnsi="Times New Roman"/>
          <w:color w:val="000000" w:themeColor="text1"/>
          <w:szCs w:val="28"/>
        </w:rPr>
        <w:t xml:space="preserve"> đạt</w:t>
      </w:r>
      <w:r w:rsidRPr="00F1681A">
        <w:rPr>
          <w:rFonts w:ascii="Times New Roman" w:hAnsi="Times New Roman"/>
          <w:color w:val="000000" w:themeColor="text1"/>
          <w:szCs w:val="28"/>
        </w:rPr>
        <w:t xml:space="preserve"> </w:t>
      </w:r>
      <w:r w:rsidR="000C6BDD" w:rsidRPr="00F1681A">
        <w:rPr>
          <w:rFonts w:ascii="Times New Roman" w:hAnsi="Times New Roman"/>
          <w:color w:val="000000" w:themeColor="text1"/>
          <w:szCs w:val="28"/>
        </w:rPr>
        <w:t>8.560</w:t>
      </w:r>
      <w:r w:rsidR="0039047E" w:rsidRPr="00F1681A">
        <w:rPr>
          <w:rFonts w:ascii="Times New Roman" w:hAnsi="Times New Roman"/>
          <w:color w:val="000000" w:themeColor="text1"/>
          <w:szCs w:val="28"/>
        </w:rPr>
        <w:t xml:space="preserve"> </w:t>
      </w:r>
      <w:r w:rsidRPr="00F1681A">
        <w:rPr>
          <w:rFonts w:ascii="Times New Roman" w:hAnsi="Times New Roman"/>
          <w:color w:val="000000" w:themeColor="text1"/>
          <w:szCs w:val="28"/>
        </w:rPr>
        <w:t>tỷ đồng</w:t>
      </w:r>
      <w:r w:rsidR="00657671" w:rsidRPr="00F1681A">
        <w:rPr>
          <w:rFonts w:ascii="Times New Roman" w:hAnsi="Times New Roman"/>
          <w:color w:val="000000" w:themeColor="text1"/>
          <w:szCs w:val="28"/>
        </w:rPr>
        <w:t>.</w:t>
      </w:r>
    </w:p>
    <w:p w14:paraId="7C78E2C7" w14:textId="0BD6D817" w:rsidR="001604E2" w:rsidRPr="009875E8" w:rsidRDefault="00D72EA1" w:rsidP="008932A1">
      <w:pPr>
        <w:widowControl w:val="0"/>
        <w:spacing w:before="100" w:after="100"/>
        <w:ind w:firstLine="562"/>
        <w:jc w:val="both"/>
        <w:rPr>
          <w:rFonts w:ascii="Times New Roman" w:hAnsi="Times New Roman"/>
          <w:color w:val="000000" w:themeColor="text1"/>
          <w:szCs w:val="28"/>
        </w:rPr>
      </w:pPr>
      <w:r w:rsidRPr="009875E8">
        <w:rPr>
          <w:rFonts w:ascii="Times New Roman" w:hAnsi="Times New Roman"/>
          <w:b/>
          <w:bCs/>
          <w:noProof/>
          <w:color w:val="000000" w:themeColor="text1"/>
          <w:szCs w:val="28"/>
        </w:rPr>
        <w:t>7</w:t>
      </w:r>
      <w:r w:rsidR="0070159A" w:rsidRPr="009875E8">
        <w:rPr>
          <w:rFonts w:ascii="Times New Roman" w:hAnsi="Times New Roman"/>
          <w:b/>
          <w:bCs/>
          <w:noProof/>
          <w:color w:val="000000" w:themeColor="text1"/>
          <w:szCs w:val="28"/>
        </w:rPr>
        <w:t>.</w:t>
      </w:r>
      <w:r w:rsidR="0070159A" w:rsidRPr="009875E8">
        <w:rPr>
          <w:rFonts w:ascii="Times New Roman" w:hAnsi="Times New Roman"/>
          <w:noProof/>
          <w:color w:val="000000" w:themeColor="text1"/>
          <w:szCs w:val="28"/>
        </w:rPr>
        <w:t xml:space="preserve"> </w:t>
      </w:r>
      <w:r w:rsidR="00052AC1" w:rsidRPr="009875E8">
        <w:rPr>
          <w:rFonts w:ascii="Times New Roman" w:hAnsi="Times New Roman"/>
          <w:noProof/>
          <w:color w:val="000000" w:themeColor="text1"/>
          <w:szCs w:val="28"/>
        </w:rPr>
        <w:t>Công tác quản lý tài nguyên và môi trường</w:t>
      </w:r>
      <w:r w:rsidR="00657671" w:rsidRPr="009875E8">
        <w:rPr>
          <w:rFonts w:ascii="Times New Roman" w:hAnsi="Times New Roman"/>
          <w:noProof/>
          <w:color w:val="000000" w:themeColor="text1"/>
          <w:szCs w:val="28"/>
        </w:rPr>
        <w:t xml:space="preserve"> được tăng cường</w:t>
      </w:r>
      <w:r w:rsidR="002E7EDA" w:rsidRPr="009875E8">
        <w:rPr>
          <w:rFonts w:ascii="Times New Roman" w:hAnsi="Times New Roman"/>
          <w:noProof/>
          <w:color w:val="000000" w:themeColor="text1"/>
          <w:szCs w:val="28"/>
        </w:rPr>
        <w:t xml:space="preserve">. </w:t>
      </w:r>
      <w:r w:rsidR="001604E2" w:rsidRPr="009875E8">
        <w:rPr>
          <w:rFonts w:ascii="Times New Roman" w:hAnsi="Times New Roman"/>
          <w:noProof/>
          <w:color w:val="000000" w:themeColor="text1"/>
          <w:szCs w:val="28"/>
        </w:rPr>
        <w:t xml:space="preserve">Đã </w:t>
      </w:r>
      <w:bookmarkStart w:id="10" w:name="_Hlk109633669"/>
      <w:r w:rsidR="001604E2" w:rsidRPr="009875E8">
        <w:rPr>
          <w:rFonts w:ascii="Times New Roman" w:hAnsi="Times New Roman"/>
          <w:noProof/>
          <w:color w:val="000000" w:themeColor="text1"/>
          <w:szCs w:val="28"/>
        </w:rPr>
        <w:t>hoàn thành</w:t>
      </w:r>
      <w:r w:rsidR="001604E2" w:rsidRPr="009875E8">
        <w:rPr>
          <w:rFonts w:ascii="Times New Roman" w:hAnsi="Times New Roman"/>
          <w:b/>
          <w:noProof/>
          <w:color w:val="000000" w:themeColor="text1"/>
          <w:szCs w:val="28"/>
        </w:rPr>
        <w:t xml:space="preserve"> </w:t>
      </w:r>
      <w:r w:rsidR="0039047E" w:rsidRPr="009875E8">
        <w:rPr>
          <w:rFonts w:ascii="Times New Roman" w:hAnsi="Times New Roman"/>
          <w:noProof/>
          <w:color w:val="000000" w:themeColor="text1"/>
          <w:szCs w:val="28"/>
        </w:rPr>
        <w:t xml:space="preserve">phê duyệt </w:t>
      </w:r>
      <w:r w:rsidR="001604E2" w:rsidRPr="009875E8">
        <w:rPr>
          <w:rFonts w:ascii="Times New Roman" w:hAnsi="Times New Roman"/>
          <w:color w:val="000000" w:themeColor="text1"/>
          <w:szCs w:val="28"/>
        </w:rPr>
        <w:t>kế hoạch sử dụng đất năm 202</w:t>
      </w:r>
      <w:r w:rsidR="0039047E" w:rsidRPr="009875E8">
        <w:rPr>
          <w:rFonts w:ascii="Times New Roman" w:hAnsi="Times New Roman"/>
          <w:color w:val="000000" w:themeColor="text1"/>
          <w:szCs w:val="28"/>
        </w:rPr>
        <w:t>4</w:t>
      </w:r>
      <w:r w:rsidR="001604E2" w:rsidRPr="009875E8">
        <w:rPr>
          <w:rFonts w:ascii="Times New Roman" w:hAnsi="Times New Roman"/>
          <w:color w:val="000000" w:themeColor="text1"/>
          <w:szCs w:val="28"/>
        </w:rPr>
        <w:t xml:space="preserve"> của 10 huyện,</w:t>
      </w:r>
      <w:r w:rsidR="0039047E" w:rsidRPr="009875E8">
        <w:rPr>
          <w:rFonts w:ascii="Times New Roman" w:hAnsi="Times New Roman"/>
          <w:color w:val="000000" w:themeColor="text1"/>
          <w:szCs w:val="28"/>
        </w:rPr>
        <w:t xml:space="preserve"> thị xã,</w:t>
      </w:r>
      <w:r w:rsidR="001604E2" w:rsidRPr="009875E8">
        <w:rPr>
          <w:rFonts w:ascii="Times New Roman" w:hAnsi="Times New Roman"/>
          <w:color w:val="000000" w:themeColor="text1"/>
          <w:szCs w:val="28"/>
        </w:rPr>
        <w:t xml:space="preserve"> thành phố. </w:t>
      </w:r>
      <w:r w:rsidR="0039047E" w:rsidRPr="009875E8">
        <w:rPr>
          <w:rFonts w:ascii="Times New Roman" w:hAnsi="Times New Roman"/>
          <w:color w:val="000000" w:themeColor="text1"/>
          <w:szCs w:val="28"/>
        </w:rPr>
        <w:t>Xây dựng Kế hoạch triển khai thi hành và tổ chức tuyên truyền, phổ biến, tập huấn Luật Đất đai số 31/2024/QH15</w:t>
      </w:r>
      <w:r w:rsidR="0039047E" w:rsidRPr="008932A1">
        <w:rPr>
          <w:rFonts w:ascii="Times New Roman" w:hAnsi="Times New Roman"/>
          <w:color w:val="000000" w:themeColor="text1"/>
          <w:szCs w:val="28"/>
        </w:rPr>
        <w:t xml:space="preserve">. </w:t>
      </w:r>
      <w:r w:rsidR="001604E2" w:rsidRPr="009875E8">
        <w:rPr>
          <w:rFonts w:ascii="Times New Roman" w:hAnsi="Times New Roman"/>
          <w:color w:val="000000" w:themeColor="text1"/>
          <w:szCs w:val="28"/>
        </w:rPr>
        <w:t>Đẩy mạnh phân cấp, phân quyền trong quản lý khoáng sản, tài nguyên nước</w:t>
      </w:r>
      <w:r w:rsidR="0039047E" w:rsidRPr="009875E8">
        <w:rPr>
          <w:rFonts w:ascii="Times New Roman" w:hAnsi="Times New Roman"/>
          <w:color w:val="000000" w:themeColor="text1"/>
          <w:szCs w:val="28"/>
        </w:rPr>
        <w:t xml:space="preserve">; </w:t>
      </w:r>
      <w:r w:rsidR="00052AC1" w:rsidRPr="009875E8">
        <w:rPr>
          <w:rFonts w:ascii="Times New Roman" w:hAnsi="Times New Roman"/>
          <w:color w:val="000000" w:themeColor="text1"/>
          <w:szCs w:val="28"/>
        </w:rPr>
        <w:t>mạng lưới thu gom, vận chuyển rác thải toàn tỉnh đã được củng cố và nâng cao hiệu quả hoạt động</w:t>
      </w:r>
      <w:r w:rsidR="002E7EDA" w:rsidRPr="009875E8">
        <w:rPr>
          <w:rFonts w:ascii="Times New Roman" w:hAnsi="Times New Roman"/>
          <w:color w:val="000000" w:themeColor="text1"/>
          <w:szCs w:val="28"/>
        </w:rPr>
        <w:t>.</w:t>
      </w:r>
    </w:p>
    <w:bookmarkEnd w:id="10"/>
    <w:p w14:paraId="44A0F8EF" w14:textId="77777777" w:rsidR="001604E2" w:rsidRPr="009875E8" w:rsidRDefault="001604E2" w:rsidP="008932A1">
      <w:pPr>
        <w:widowControl w:val="0"/>
        <w:spacing w:before="100" w:after="100"/>
        <w:ind w:firstLine="562"/>
        <w:jc w:val="both"/>
        <w:rPr>
          <w:rFonts w:ascii="Times New Roman" w:hAnsi="Times New Roman"/>
          <w:b/>
          <w:noProof/>
          <w:color w:val="000000" w:themeColor="text1"/>
          <w:szCs w:val="28"/>
        </w:rPr>
      </w:pPr>
      <w:r w:rsidRPr="009875E8">
        <w:rPr>
          <w:rFonts w:ascii="Times New Roman" w:hAnsi="Times New Roman"/>
          <w:b/>
          <w:noProof/>
          <w:color w:val="000000" w:themeColor="text1"/>
          <w:szCs w:val="28"/>
          <w:lang w:val="vi-VN"/>
        </w:rPr>
        <w:t xml:space="preserve">II. </w:t>
      </w:r>
      <w:r w:rsidRPr="009875E8">
        <w:rPr>
          <w:rFonts w:ascii="Times New Roman" w:hAnsi="Times New Roman"/>
          <w:b/>
          <w:noProof/>
          <w:color w:val="000000" w:themeColor="text1"/>
          <w:szCs w:val="28"/>
        </w:rPr>
        <w:t>Về văn hóa, xã hội</w:t>
      </w:r>
    </w:p>
    <w:p w14:paraId="0C4998DE" w14:textId="597C5AE6" w:rsidR="00BC052E" w:rsidRPr="009875E8" w:rsidRDefault="00052AC1" w:rsidP="008932A1">
      <w:pPr>
        <w:widowControl w:val="0"/>
        <w:spacing w:before="100" w:after="100"/>
        <w:ind w:firstLine="680"/>
        <w:jc w:val="both"/>
        <w:rPr>
          <w:rFonts w:ascii="Times New Roman" w:hAnsi="Times New Roman"/>
          <w:color w:val="000000" w:themeColor="text1"/>
          <w:spacing w:val="-2"/>
          <w:szCs w:val="28"/>
          <w:lang w:val="nl-NL"/>
        </w:rPr>
      </w:pPr>
      <w:r w:rsidRPr="009875E8">
        <w:rPr>
          <w:rFonts w:ascii="Times New Roman" w:hAnsi="Times New Roman"/>
          <w:b/>
          <w:bCs/>
          <w:color w:val="000000" w:themeColor="text1"/>
          <w:spacing w:val="-2"/>
          <w:szCs w:val="28"/>
        </w:rPr>
        <w:t>1.</w:t>
      </w:r>
      <w:r w:rsidRPr="009875E8">
        <w:rPr>
          <w:rFonts w:ascii="Times New Roman" w:hAnsi="Times New Roman"/>
          <w:color w:val="000000" w:themeColor="text1"/>
          <w:spacing w:val="-2"/>
          <w:szCs w:val="28"/>
        </w:rPr>
        <w:t xml:space="preserve"> </w:t>
      </w:r>
      <w:r w:rsidR="00E828D5" w:rsidRPr="009875E8">
        <w:rPr>
          <w:rFonts w:ascii="Times New Roman" w:hAnsi="Times New Roman"/>
          <w:color w:val="000000" w:themeColor="text1"/>
          <w:spacing w:val="-2"/>
          <w:szCs w:val="28"/>
        </w:rPr>
        <w:t>Các h</w:t>
      </w:r>
      <w:r w:rsidRPr="009875E8">
        <w:rPr>
          <w:rFonts w:ascii="Times New Roman" w:hAnsi="Times New Roman"/>
          <w:color w:val="000000" w:themeColor="text1"/>
          <w:spacing w:val="-2"/>
          <w:szCs w:val="28"/>
          <w:lang w:val="nl-NL"/>
        </w:rPr>
        <w:t>oạt động giáo dục và đào tạo được triển khai toàn diện.</w:t>
      </w:r>
      <w:r w:rsidRPr="009875E8">
        <w:rPr>
          <w:rFonts w:ascii="Times New Roman" w:hAnsi="Times New Roman"/>
          <w:color w:val="000000" w:themeColor="text1"/>
          <w:spacing w:val="-2"/>
          <w:szCs w:val="28"/>
        </w:rPr>
        <w:t xml:space="preserve"> </w:t>
      </w:r>
      <w:r w:rsidR="001604E2" w:rsidRPr="009875E8">
        <w:rPr>
          <w:rFonts w:ascii="Times New Roman" w:hAnsi="Times New Roman"/>
          <w:color w:val="000000" w:themeColor="text1"/>
          <w:spacing w:val="-2"/>
          <w:szCs w:val="28"/>
        </w:rPr>
        <w:t xml:space="preserve">Chất lượng giáo dục toàn diện và mũi nhọn </w:t>
      </w:r>
      <w:r w:rsidR="003C2F2A" w:rsidRPr="009875E8">
        <w:rPr>
          <w:rFonts w:ascii="Times New Roman" w:hAnsi="Times New Roman"/>
          <w:color w:val="000000" w:themeColor="text1"/>
          <w:spacing w:val="-2"/>
          <w:szCs w:val="28"/>
        </w:rPr>
        <w:t xml:space="preserve">đạt kết quả nổi bật, cao nhất từ khi tái lập tỉnh đến nay. Tại kỳ thi chọn học sinh giỏi Quốc gia năm học 2023-2024, tỉnh Bắc Giang xếp thứ 9 toàn quốc về số giải Nhất và thứ 7 cả nước về số lượng giải; </w:t>
      </w:r>
      <w:r w:rsidR="008E5732" w:rsidRPr="009875E8">
        <w:rPr>
          <w:rFonts w:ascii="Times New Roman" w:hAnsi="Times New Roman"/>
          <w:color w:val="000000" w:themeColor="text1"/>
          <w:szCs w:val="28"/>
        </w:rPr>
        <w:t>có 02 học sinh tham dự kỳ thi Olympic Vật lý khu vực Châu Á, đạt</w:t>
      </w:r>
      <w:r w:rsidR="00F1681A">
        <w:rPr>
          <w:rFonts w:ascii="Times New Roman" w:hAnsi="Times New Roman"/>
          <w:color w:val="000000" w:themeColor="text1"/>
          <w:szCs w:val="28"/>
        </w:rPr>
        <w:t xml:space="preserve"> 01 </w:t>
      </w:r>
      <w:r w:rsidR="008E5732" w:rsidRPr="009875E8">
        <w:rPr>
          <w:rFonts w:ascii="Times New Roman" w:hAnsi="Times New Roman"/>
          <w:color w:val="000000" w:themeColor="text1"/>
          <w:szCs w:val="28"/>
        </w:rPr>
        <w:t xml:space="preserve">huy chương vàng và 01 huy chương đồng. </w:t>
      </w:r>
      <w:r w:rsidR="00F1681A">
        <w:rPr>
          <w:rFonts w:ascii="Times New Roman" w:hAnsi="Times New Roman"/>
          <w:color w:val="000000" w:themeColor="text1"/>
          <w:szCs w:val="28"/>
        </w:rPr>
        <w:t>C</w:t>
      </w:r>
      <w:r w:rsidR="008E5732" w:rsidRPr="009875E8">
        <w:rPr>
          <w:rFonts w:ascii="Times New Roman" w:hAnsi="Times New Roman"/>
          <w:color w:val="000000" w:themeColor="text1"/>
          <w:szCs w:val="28"/>
        </w:rPr>
        <w:t>ó 3 học sinh tiếp tục tham dự kỳ thi Olympic quốc tế môn Vật lý và Hoá học được tổ chức vào tháng 7 năm 2024 tại Iran</w:t>
      </w:r>
      <w:r w:rsidR="0009066C" w:rsidRPr="009875E8">
        <w:rPr>
          <w:rFonts w:ascii="Times New Roman" w:hAnsi="Times New Roman"/>
          <w:color w:val="000000" w:themeColor="text1"/>
          <w:spacing w:val="-2"/>
          <w:szCs w:val="28"/>
        </w:rPr>
        <w:t xml:space="preserve">. </w:t>
      </w:r>
      <w:r w:rsidR="003C2F2A" w:rsidRPr="009875E8">
        <w:rPr>
          <w:rFonts w:ascii="Times New Roman" w:hAnsi="Times New Roman"/>
          <w:color w:val="000000" w:themeColor="text1"/>
          <w:spacing w:val="-2"/>
          <w:szCs w:val="28"/>
        </w:rPr>
        <w:t xml:space="preserve"> </w:t>
      </w:r>
    </w:p>
    <w:p w14:paraId="7634894E" w14:textId="5322135B" w:rsidR="001604E2" w:rsidRPr="009875E8" w:rsidRDefault="00052AC1" w:rsidP="008932A1">
      <w:pPr>
        <w:widowControl w:val="0"/>
        <w:spacing w:before="100" w:after="100"/>
        <w:ind w:firstLine="562"/>
        <w:jc w:val="both"/>
        <w:rPr>
          <w:rFonts w:ascii="Times New Roman" w:hAnsi="Times New Roman"/>
          <w:color w:val="000000" w:themeColor="text1"/>
          <w:szCs w:val="28"/>
          <w:lang w:val="nl-NL"/>
        </w:rPr>
      </w:pPr>
      <w:r w:rsidRPr="009875E8">
        <w:rPr>
          <w:rFonts w:ascii="Times New Roman" w:hAnsi="Times New Roman"/>
          <w:b/>
          <w:bCs/>
          <w:color w:val="000000" w:themeColor="text1"/>
          <w:szCs w:val="28"/>
          <w:lang w:val="es-ES"/>
        </w:rPr>
        <w:t>2.</w:t>
      </w:r>
      <w:r w:rsidRPr="009875E8">
        <w:rPr>
          <w:rFonts w:ascii="Times New Roman" w:hAnsi="Times New Roman"/>
          <w:color w:val="000000" w:themeColor="text1"/>
          <w:szCs w:val="28"/>
          <w:lang w:val="es-ES"/>
        </w:rPr>
        <w:t xml:space="preserve"> Công tác phòng, chống dịch bệnh, đảm bảo vệ sinh an toàn thực phẩm, chăm s</w:t>
      </w:r>
      <w:r w:rsidR="00585ECB" w:rsidRPr="009875E8">
        <w:rPr>
          <w:rFonts w:ascii="Times New Roman" w:hAnsi="Times New Roman"/>
          <w:color w:val="000000" w:themeColor="text1"/>
          <w:szCs w:val="28"/>
          <w:lang w:val="es-ES"/>
        </w:rPr>
        <w:t>óc sức khỏe N</w:t>
      </w:r>
      <w:r w:rsidRPr="009875E8">
        <w:rPr>
          <w:rFonts w:ascii="Times New Roman" w:hAnsi="Times New Roman"/>
          <w:color w:val="000000" w:themeColor="text1"/>
          <w:szCs w:val="28"/>
          <w:lang w:val="es-ES"/>
        </w:rPr>
        <w:t>hân dân được quan tâm</w:t>
      </w:r>
      <w:r w:rsidR="001604E2" w:rsidRPr="009875E8">
        <w:rPr>
          <w:rFonts w:ascii="Times New Roman" w:hAnsi="Times New Roman"/>
          <w:color w:val="000000" w:themeColor="text1"/>
          <w:szCs w:val="28"/>
        </w:rPr>
        <w:t>. Củng cố h</w:t>
      </w:r>
      <w:r w:rsidR="001604E2" w:rsidRPr="009875E8">
        <w:rPr>
          <w:rFonts w:ascii="Times New Roman" w:hAnsi="Times New Roman"/>
          <w:bCs/>
          <w:color w:val="000000" w:themeColor="text1"/>
          <w:szCs w:val="28"/>
        </w:rPr>
        <w:t xml:space="preserve">ệ thống y tế, đào tạo và phát triển nhân lực y tế. </w:t>
      </w:r>
      <w:r w:rsidR="001604E2" w:rsidRPr="009875E8">
        <w:rPr>
          <w:rFonts w:ascii="Times New Roman" w:hAnsi="Times New Roman"/>
          <w:color w:val="000000" w:themeColor="text1"/>
          <w:szCs w:val="28"/>
          <w:lang w:val="nl-NL"/>
        </w:rPr>
        <w:t xml:space="preserve">Chất lượng khám chữa bệnh được duy trì, nhiều </w:t>
      </w:r>
      <w:r w:rsidR="001604E2" w:rsidRPr="009875E8">
        <w:rPr>
          <w:rFonts w:ascii="Times New Roman" w:hAnsi="Times New Roman"/>
          <w:color w:val="000000" w:themeColor="text1"/>
          <w:szCs w:val="28"/>
          <w:lang w:val="pl-PL"/>
        </w:rPr>
        <w:t xml:space="preserve">kỹ thuật mới được áp dụng, </w:t>
      </w:r>
      <w:r w:rsidR="001604E2" w:rsidRPr="009875E8">
        <w:rPr>
          <w:rFonts w:ascii="Times New Roman" w:hAnsi="Times New Roman"/>
          <w:color w:val="000000" w:themeColor="text1"/>
          <w:szCs w:val="28"/>
          <w:lang w:val="nl-NL"/>
        </w:rPr>
        <w:t xml:space="preserve">chất lượng khám chữa bệnh được nâng lên. </w:t>
      </w:r>
    </w:p>
    <w:p w14:paraId="58847DA1" w14:textId="40EF1592" w:rsidR="001604E2" w:rsidRPr="009875E8" w:rsidRDefault="00052AC1" w:rsidP="008932A1">
      <w:pPr>
        <w:autoSpaceDE w:val="0"/>
        <w:autoSpaceDN w:val="0"/>
        <w:adjustRightInd w:val="0"/>
        <w:spacing w:before="100" w:after="100"/>
        <w:ind w:firstLine="680"/>
        <w:jc w:val="both"/>
        <w:rPr>
          <w:rStyle w:val="Bodytext0"/>
          <w:rFonts w:ascii="Times New Roman" w:hAnsi="Times New Roman"/>
          <w:color w:val="000000" w:themeColor="text1"/>
          <w:lang w:eastAsia="vi-VN"/>
        </w:rPr>
      </w:pPr>
      <w:bookmarkStart w:id="11" w:name="_Hlk109633801"/>
      <w:r w:rsidRPr="009875E8">
        <w:rPr>
          <w:rFonts w:ascii="Times New Roman" w:hAnsi="Times New Roman"/>
          <w:b/>
          <w:bCs/>
          <w:color w:val="000000" w:themeColor="text1"/>
          <w:szCs w:val="28"/>
          <w:lang w:val="nl-NL"/>
        </w:rPr>
        <w:t>3.</w:t>
      </w:r>
      <w:r w:rsidRPr="009875E8">
        <w:rPr>
          <w:rFonts w:ascii="Times New Roman" w:hAnsi="Times New Roman"/>
          <w:color w:val="000000" w:themeColor="text1"/>
          <w:szCs w:val="28"/>
          <w:lang w:val="nl-NL"/>
        </w:rPr>
        <w:t xml:space="preserve"> </w:t>
      </w:r>
      <w:r w:rsidR="003C2F2A" w:rsidRPr="009875E8">
        <w:rPr>
          <w:rFonts w:ascii="Times New Roman" w:hAnsi="Times New Roman"/>
          <w:color w:val="000000" w:themeColor="text1"/>
          <w:szCs w:val="28"/>
          <w:lang w:val="nl-NL"/>
        </w:rPr>
        <w:t>Nhiều hoạt động văn hoá, nghệ thuật đặc sắc được tổ chức với quy mô lớn như</w:t>
      </w:r>
      <w:r w:rsidR="005408C7" w:rsidRPr="009875E8">
        <w:rPr>
          <w:rFonts w:ascii="Times New Roman" w:hAnsi="Times New Roman"/>
          <w:color w:val="000000" w:themeColor="text1"/>
          <w:szCs w:val="28"/>
          <w:lang w:val="nl-NL"/>
        </w:rPr>
        <w:t xml:space="preserve">: </w:t>
      </w:r>
      <w:r w:rsidR="003C2F2A" w:rsidRPr="009875E8">
        <w:rPr>
          <w:rFonts w:ascii="Times New Roman" w:hAnsi="Times New Roman"/>
          <w:color w:val="000000" w:themeColor="text1"/>
          <w:szCs w:val="28"/>
        </w:rPr>
        <w:t>lễ công bố thành lập thị xã Việt Yên, lễ kỷ niệm 140 năm Khởi Nghĩa Yên Thế (1884-2024) với sự tham dự của Lãnh đạo Đảng và Nhà nước…</w:t>
      </w:r>
      <w:r w:rsidR="004F56F1" w:rsidRPr="009875E8">
        <w:rPr>
          <w:rFonts w:ascii="Times New Roman" w:hAnsi="Times New Roman"/>
          <w:color w:val="000000" w:themeColor="text1"/>
          <w:szCs w:val="28"/>
        </w:rPr>
        <w:t>T</w:t>
      </w:r>
      <w:r w:rsidR="001604E2" w:rsidRPr="009875E8">
        <w:rPr>
          <w:rFonts w:ascii="Times New Roman" w:hAnsi="Times New Roman"/>
          <w:color w:val="000000" w:themeColor="text1"/>
          <w:szCs w:val="28"/>
          <w:lang w:val="es-BO"/>
        </w:rPr>
        <w:t xml:space="preserve">hể thao thành tích cao </w:t>
      </w:r>
      <w:r w:rsidR="003C2F2A" w:rsidRPr="009875E8">
        <w:rPr>
          <w:rFonts w:ascii="Times New Roman" w:hAnsi="Times New Roman"/>
          <w:color w:val="000000" w:themeColor="text1"/>
          <w:szCs w:val="28"/>
          <w:lang w:val="es-BO"/>
        </w:rPr>
        <w:t>tiếp tục duy trì và phát triển</w:t>
      </w:r>
      <w:r w:rsidR="005408C7" w:rsidRPr="009875E8">
        <w:rPr>
          <w:rFonts w:ascii="Times New Roman" w:hAnsi="Times New Roman"/>
          <w:color w:val="000000" w:themeColor="text1"/>
          <w:szCs w:val="28"/>
          <w:lang w:val="es-BO"/>
        </w:rPr>
        <w:t xml:space="preserve">, </w:t>
      </w:r>
      <w:r w:rsidR="003C2F2A" w:rsidRPr="009875E8">
        <w:rPr>
          <w:rFonts w:ascii="Times New Roman" w:hAnsi="Times New Roman"/>
          <w:color w:val="000000" w:themeColor="text1"/>
          <w:szCs w:val="28"/>
          <w:lang w:val="es-BO"/>
        </w:rPr>
        <w:t xml:space="preserve">đoàn VĐV Bắc Giang </w:t>
      </w:r>
      <w:r w:rsidR="003C2F2A" w:rsidRPr="009875E8">
        <w:rPr>
          <w:rFonts w:ascii="Times New Roman" w:hAnsi="Times New Roman"/>
          <w:color w:val="000000" w:themeColor="text1"/>
          <w:szCs w:val="28"/>
        </w:rPr>
        <w:t xml:space="preserve">tham gia thi đấu 25 giải quốc gia, 03 </w:t>
      </w:r>
      <w:r w:rsidR="005408C7" w:rsidRPr="009875E8">
        <w:rPr>
          <w:rFonts w:ascii="Times New Roman" w:hAnsi="Times New Roman"/>
          <w:color w:val="000000" w:themeColor="text1"/>
          <w:szCs w:val="28"/>
        </w:rPr>
        <w:t xml:space="preserve">giải </w:t>
      </w:r>
      <w:r w:rsidR="003C2F2A" w:rsidRPr="009875E8">
        <w:rPr>
          <w:rFonts w:ascii="Times New Roman" w:hAnsi="Times New Roman"/>
          <w:color w:val="000000" w:themeColor="text1"/>
          <w:szCs w:val="28"/>
        </w:rPr>
        <w:t xml:space="preserve">quốc tế, giành được 123 Huy chương các loại. </w:t>
      </w:r>
    </w:p>
    <w:p w14:paraId="5517A66E" w14:textId="748115F9" w:rsidR="00E6299B" w:rsidRPr="009875E8" w:rsidRDefault="00360FC0" w:rsidP="008932A1">
      <w:pPr>
        <w:widowControl w:val="0"/>
        <w:spacing w:before="100" w:after="100"/>
        <w:ind w:firstLine="567"/>
        <w:jc w:val="both"/>
        <w:rPr>
          <w:rFonts w:ascii="Times New Roman" w:hAnsi="Times New Roman"/>
          <w:color w:val="000000" w:themeColor="text1"/>
          <w:spacing w:val="-4"/>
          <w:szCs w:val="28"/>
        </w:rPr>
      </w:pPr>
      <w:r w:rsidRPr="009875E8">
        <w:rPr>
          <w:rStyle w:val="Bodytext0"/>
          <w:rFonts w:ascii="Times New Roman" w:hAnsi="Times New Roman"/>
          <w:b/>
          <w:bCs/>
          <w:color w:val="000000" w:themeColor="text1"/>
          <w:lang w:eastAsia="vi-VN"/>
        </w:rPr>
        <w:t>4.</w:t>
      </w:r>
      <w:r w:rsidRPr="009875E8">
        <w:rPr>
          <w:rStyle w:val="Bodytext0"/>
          <w:rFonts w:ascii="Times New Roman" w:hAnsi="Times New Roman"/>
          <w:color w:val="000000" w:themeColor="text1"/>
          <w:lang w:eastAsia="vi-VN"/>
        </w:rPr>
        <w:t xml:space="preserve"> Các </w:t>
      </w:r>
      <w:r w:rsidRPr="009875E8">
        <w:rPr>
          <w:rFonts w:ascii="Times New Roman" w:hAnsi="Times New Roman"/>
          <w:color w:val="000000" w:themeColor="text1"/>
          <w:spacing w:val="-4"/>
          <w:szCs w:val="28"/>
        </w:rPr>
        <w:t>nhiệm vụ khoa học và công nghệ được chú trọng, tích cực triển khai;</w:t>
      </w:r>
      <w:r w:rsidR="00E1120B" w:rsidRPr="009875E8">
        <w:rPr>
          <w:rFonts w:ascii="Times New Roman" w:hAnsi="Times New Roman"/>
          <w:color w:val="000000" w:themeColor="text1"/>
          <w:spacing w:val="-4"/>
          <w:szCs w:val="28"/>
        </w:rPr>
        <w:t xml:space="preserve"> </w:t>
      </w:r>
      <w:r w:rsidR="00E1120B" w:rsidRPr="009875E8">
        <w:rPr>
          <w:rFonts w:ascii="Times New Roman" w:hAnsi="Times New Roman"/>
          <w:color w:val="000000" w:themeColor="text1"/>
          <w:szCs w:val="28"/>
        </w:rPr>
        <w:t xml:space="preserve">từ đầu năm đến nay, đã nghiệm thu xong và áp dụng vào thực tế đối với 01 dự án </w:t>
      </w:r>
      <w:r w:rsidR="00E1120B" w:rsidRPr="009875E8">
        <w:rPr>
          <w:rFonts w:ascii="Times New Roman" w:hAnsi="Times New Roman"/>
          <w:color w:val="000000" w:themeColor="text1"/>
          <w:szCs w:val="28"/>
        </w:rPr>
        <w:lastRenderedPageBreak/>
        <w:t>KH&amp;CN cấp quốc gia</w:t>
      </w:r>
      <w:r w:rsidR="00F1681A">
        <w:rPr>
          <w:rFonts w:ascii="Times New Roman" w:hAnsi="Times New Roman"/>
          <w:color w:val="000000" w:themeColor="text1"/>
          <w:szCs w:val="28"/>
        </w:rPr>
        <w:t>,</w:t>
      </w:r>
      <w:r w:rsidR="00E1120B" w:rsidRPr="009875E8">
        <w:rPr>
          <w:rFonts w:ascii="Times New Roman" w:hAnsi="Times New Roman"/>
          <w:color w:val="000000" w:themeColor="text1"/>
          <w:szCs w:val="28"/>
        </w:rPr>
        <w:t xml:space="preserve"> 05 nhiệm vụ KH&amp;CN cấp tỉnh</w:t>
      </w:r>
      <w:r w:rsidRPr="009875E8">
        <w:rPr>
          <w:rFonts w:ascii="Times New Roman" w:hAnsi="Times New Roman"/>
          <w:color w:val="000000" w:themeColor="text1"/>
          <w:spacing w:val="-4"/>
          <w:szCs w:val="28"/>
        </w:rPr>
        <w:t>. Có 6</w:t>
      </w:r>
      <w:r w:rsidR="00E1120B" w:rsidRPr="009875E8">
        <w:rPr>
          <w:rFonts w:ascii="Times New Roman" w:hAnsi="Times New Roman"/>
          <w:color w:val="000000" w:themeColor="text1"/>
          <w:spacing w:val="-4"/>
          <w:szCs w:val="28"/>
        </w:rPr>
        <w:t>1</w:t>
      </w:r>
      <w:r w:rsidRPr="009875E8">
        <w:rPr>
          <w:rFonts w:ascii="Times New Roman" w:hAnsi="Times New Roman"/>
          <w:color w:val="000000" w:themeColor="text1"/>
          <w:spacing w:val="-4"/>
          <w:szCs w:val="28"/>
        </w:rPr>
        <w:t xml:space="preserve"> sáng kiến được Chủ tịch UBND tỉnh công nhận.</w:t>
      </w:r>
      <w:bookmarkEnd w:id="11"/>
      <w:r w:rsidR="0009066C" w:rsidRPr="009875E8">
        <w:rPr>
          <w:rFonts w:ascii="Times New Roman" w:hAnsi="Times New Roman"/>
          <w:color w:val="000000" w:themeColor="text1"/>
          <w:spacing w:val="-4"/>
          <w:szCs w:val="28"/>
        </w:rPr>
        <w:t xml:space="preserve"> </w:t>
      </w:r>
      <w:r w:rsidR="00E6299B" w:rsidRPr="009875E8">
        <w:rPr>
          <w:rFonts w:ascii="Times New Roman" w:hAnsi="Times New Roman"/>
          <w:color w:val="000000" w:themeColor="text1"/>
          <w:szCs w:val="28"/>
        </w:rPr>
        <w:t>Công</w:t>
      </w:r>
      <w:r w:rsidR="00901A7B" w:rsidRPr="009875E8">
        <w:rPr>
          <w:rFonts w:ascii="Times New Roman" w:hAnsi="Times New Roman"/>
          <w:color w:val="000000" w:themeColor="text1"/>
          <w:szCs w:val="28"/>
        </w:rPr>
        <w:t xml:space="preserve"> tác chuyển đổi số được</w:t>
      </w:r>
      <w:r w:rsidR="00E6299B" w:rsidRPr="009875E8">
        <w:rPr>
          <w:rFonts w:ascii="Times New Roman" w:hAnsi="Times New Roman"/>
          <w:color w:val="000000" w:themeColor="text1"/>
          <w:szCs w:val="28"/>
        </w:rPr>
        <w:t xml:space="preserve"> </w:t>
      </w:r>
      <w:r w:rsidR="00901A7B" w:rsidRPr="009875E8">
        <w:rPr>
          <w:rFonts w:ascii="Times New Roman" w:hAnsi="Times New Roman"/>
          <w:color w:val="000000" w:themeColor="text1"/>
          <w:szCs w:val="28"/>
        </w:rPr>
        <w:t>quan tâm chỉ đạo</w:t>
      </w:r>
      <w:r w:rsidR="00E6299B" w:rsidRPr="009875E8">
        <w:rPr>
          <w:rFonts w:ascii="Times New Roman" w:hAnsi="Times New Roman"/>
          <w:color w:val="000000" w:themeColor="text1"/>
          <w:szCs w:val="28"/>
        </w:rPr>
        <w:t xml:space="preserve">, </w:t>
      </w:r>
      <w:r w:rsidR="00E6299B" w:rsidRPr="009875E8">
        <w:rPr>
          <w:rFonts w:ascii="Times New Roman" w:hAnsi="Times New Roman"/>
          <w:color w:val="000000" w:themeColor="text1"/>
          <w:spacing w:val="-6"/>
          <w:szCs w:val="28"/>
        </w:rPr>
        <w:t>từng bước đáp ứng nhu cầu phát triển và hội nhập của tỉnh</w:t>
      </w:r>
      <w:r w:rsidR="00E6299B" w:rsidRPr="009875E8">
        <w:rPr>
          <w:rFonts w:ascii="Times New Roman" w:hAnsi="Times New Roman"/>
          <w:color w:val="000000" w:themeColor="text1"/>
          <w:spacing w:val="-6"/>
          <w:szCs w:val="28"/>
          <w:lang w:val="nl-NL"/>
        </w:rPr>
        <w:t xml:space="preserve">. </w:t>
      </w:r>
      <w:r w:rsidR="00E6299B" w:rsidRPr="009875E8">
        <w:rPr>
          <w:rFonts w:ascii="Times New Roman" w:hAnsi="Times New Roman"/>
          <w:color w:val="000000" w:themeColor="text1"/>
          <w:szCs w:val="28"/>
        </w:rPr>
        <w:t>Việc thực hiện Đề án “Phát triển ứng dụng dữ liệu về dân cư, định danh và xác thực điện tử phục vụ chuyển đổi số quốc gia giai đoạn 2022 - 2025, tầm nhìn đến năm 2030” đạt kết quả tích cực; hoàn thành cấp CCCD cho công dân đủ điều kiện</w:t>
      </w:r>
      <w:r w:rsidR="00071A81" w:rsidRPr="009875E8">
        <w:rPr>
          <w:rFonts w:ascii="Times New Roman" w:hAnsi="Times New Roman"/>
          <w:color w:val="000000" w:themeColor="text1"/>
          <w:szCs w:val="28"/>
        </w:rPr>
        <w:t xml:space="preserve"> 100%</w:t>
      </w:r>
      <w:r w:rsidR="00E6299B" w:rsidRPr="009875E8">
        <w:rPr>
          <w:rFonts w:ascii="Times New Roman" w:hAnsi="Times New Roman"/>
          <w:color w:val="000000" w:themeColor="text1"/>
          <w:szCs w:val="28"/>
        </w:rPr>
        <w:t>.</w:t>
      </w:r>
    </w:p>
    <w:p w14:paraId="26F1D5A7" w14:textId="4F4398CD" w:rsidR="004F6952" w:rsidRPr="009875E8" w:rsidRDefault="0009066C" w:rsidP="008932A1">
      <w:pPr>
        <w:widowControl w:val="0"/>
        <w:spacing w:before="100" w:after="100"/>
        <w:ind w:firstLine="562"/>
        <w:jc w:val="both"/>
        <w:rPr>
          <w:rFonts w:ascii="Times New Roman" w:hAnsi="Times New Roman"/>
          <w:color w:val="000000" w:themeColor="text1"/>
          <w:szCs w:val="28"/>
        </w:rPr>
      </w:pPr>
      <w:r w:rsidRPr="009875E8">
        <w:rPr>
          <w:rFonts w:ascii="Times New Roman" w:hAnsi="Times New Roman"/>
          <w:b/>
          <w:bCs/>
          <w:noProof/>
          <w:color w:val="000000" w:themeColor="text1"/>
          <w:szCs w:val="28"/>
        </w:rPr>
        <w:t>5</w:t>
      </w:r>
      <w:r w:rsidR="00052AC1" w:rsidRPr="009875E8">
        <w:rPr>
          <w:rFonts w:ascii="Times New Roman" w:hAnsi="Times New Roman"/>
          <w:b/>
          <w:bCs/>
          <w:noProof/>
          <w:color w:val="000000" w:themeColor="text1"/>
          <w:szCs w:val="28"/>
        </w:rPr>
        <w:t>.</w:t>
      </w:r>
      <w:r w:rsidR="00052AC1" w:rsidRPr="009875E8">
        <w:rPr>
          <w:rFonts w:ascii="Times New Roman" w:hAnsi="Times New Roman"/>
          <w:bCs/>
          <w:noProof/>
          <w:color w:val="000000" w:themeColor="text1"/>
          <w:szCs w:val="28"/>
        </w:rPr>
        <w:t xml:space="preserve"> </w:t>
      </w:r>
      <w:r w:rsidR="00052AC1" w:rsidRPr="009875E8">
        <w:rPr>
          <w:rFonts w:ascii="Times New Roman" w:hAnsi="Times New Roman"/>
          <w:bCs/>
          <w:iCs/>
          <w:noProof/>
          <w:color w:val="000000" w:themeColor="text1"/>
          <w:szCs w:val="28"/>
          <w:lang w:val="vi-VN"/>
        </w:rPr>
        <w:t>Tình hình đời sống Nhân dân, lao động, việc làm, chính sách xã hội</w:t>
      </w:r>
      <w:r w:rsidR="00052AC1" w:rsidRPr="009875E8">
        <w:rPr>
          <w:rFonts w:ascii="Times New Roman" w:hAnsi="Times New Roman"/>
          <w:bCs/>
          <w:iCs/>
          <w:noProof/>
          <w:color w:val="000000" w:themeColor="text1"/>
          <w:szCs w:val="28"/>
        </w:rPr>
        <w:t xml:space="preserve"> được quan tâm.</w:t>
      </w:r>
      <w:r w:rsidR="00052AC1" w:rsidRPr="009875E8">
        <w:rPr>
          <w:rFonts w:ascii="Times New Roman" w:hAnsi="Times New Roman"/>
          <w:noProof/>
          <w:color w:val="000000" w:themeColor="text1"/>
          <w:szCs w:val="28"/>
        </w:rPr>
        <w:t xml:space="preserve"> </w:t>
      </w:r>
      <w:r w:rsidR="001604E2" w:rsidRPr="009875E8">
        <w:rPr>
          <w:rFonts w:ascii="Times New Roman" w:hAnsi="Times New Roman"/>
          <w:noProof/>
          <w:color w:val="000000" w:themeColor="text1"/>
          <w:szCs w:val="28"/>
        </w:rPr>
        <w:t xml:space="preserve">Thực hiện tốt chính </w:t>
      </w:r>
      <w:r w:rsidR="001604E2" w:rsidRPr="009875E8">
        <w:rPr>
          <w:rFonts w:ascii="Times New Roman" w:hAnsi="Times New Roman"/>
          <w:noProof/>
          <w:color w:val="000000" w:themeColor="text1"/>
          <w:szCs w:val="28"/>
          <w:lang w:val="vi-VN"/>
        </w:rPr>
        <w:t xml:space="preserve">sách </w:t>
      </w:r>
      <w:r w:rsidR="001604E2" w:rsidRPr="009875E8">
        <w:rPr>
          <w:rFonts w:ascii="Times New Roman" w:hAnsi="Times New Roman"/>
          <w:noProof/>
          <w:color w:val="000000" w:themeColor="text1"/>
          <w:szCs w:val="28"/>
        </w:rPr>
        <w:t xml:space="preserve">người </w:t>
      </w:r>
      <w:r w:rsidR="001604E2" w:rsidRPr="009875E8">
        <w:rPr>
          <w:rFonts w:ascii="Times New Roman" w:hAnsi="Times New Roman"/>
          <w:noProof/>
          <w:color w:val="000000" w:themeColor="text1"/>
          <w:szCs w:val="28"/>
          <w:lang w:val="vi-VN"/>
        </w:rPr>
        <w:t xml:space="preserve">có công </w:t>
      </w:r>
      <w:r w:rsidR="001604E2" w:rsidRPr="009875E8">
        <w:rPr>
          <w:rFonts w:ascii="Times New Roman" w:hAnsi="Times New Roman"/>
          <w:noProof/>
          <w:color w:val="000000" w:themeColor="text1"/>
          <w:szCs w:val="28"/>
        </w:rPr>
        <w:t>với cách mạng, bảo trợ xã hội, đảm bảo an sinh xã hội</w:t>
      </w:r>
      <w:r w:rsidR="001604E2" w:rsidRPr="009875E8">
        <w:rPr>
          <w:rFonts w:ascii="Times New Roman" w:hAnsi="Times New Roman"/>
          <w:bCs/>
          <w:noProof/>
          <w:color w:val="000000" w:themeColor="text1"/>
          <w:szCs w:val="28"/>
        </w:rPr>
        <w:t>.</w:t>
      </w:r>
      <w:r w:rsidR="001604E2" w:rsidRPr="009875E8">
        <w:rPr>
          <w:rFonts w:ascii="Times New Roman" w:hAnsi="Times New Roman"/>
          <w:bCs/>
          <w:noProof/>
          <w:color w:val="000000" w:themeColor="text1"/>
          <w:szCs w:val="28"/>
          <w:lang w:val="vi-VN"/>
        </w:rPr>
        <w:t xml:space="preserve"> </w:t>
      </w:r>
      <w:r w:rsidR="001604E2" w:rsidRPr="009875E8">
        <w:rPr>
          <w:rFonts w:ascii="Times New Roman" w:hAnsi="Times New Roman"/>
          <w:bCs/>
          <w:noProof/>
          <w:color w:val="000000" w:themeColor="text1"/>
          <w:szCs w:val="28"/>
        </w:rPr>
        <w:t>C</w:t>
      </w:r>
      <w:r w:rsidR="001604E2" w:rsidRPr="009875E8">
        <w:rPr>
          <w:rFonts w:ascii="Times New Roman" w:hAnsi="Times New Roman"/>
          <w:bCs/>
          <w:noProof/>
          <w:color w:val="000000" w:themeColor="text1"/>
          <w:szCs w:val="28"/>
          <w:lang w:val="vi-VN"/>
        </w:rPr>
        <w:t xml:space="preserve">ông tác giảm nghèo, bảo trợ xã hội được thực hiện hiệu quả. </w:t>
      </w:r>
      <w:r w:rsidR="00E1120B" w:rsidRPr="009875E8">
        <w:rPr>
          <w:rFonts w:ascii="Times New Roman" w:hAnsi="Times New Roman"/>
          <w:bCs/>
          <w:noProof/>
          <w:color w:val="000000" w:themeColor="text1"/>
          <w:szCs w:val="28"/>
        </w:rPr>
        <w:t>Phong trào thi đua “</w:t>
      </w:r>
      <w:r w:rsidR="00E1120B" w:rsidRPr="009875E8">
        <w:rPr>
          <w:rFonts w:ascii="Times New Roman" w:hAnsi="Times New Roman"/>
          <w:bCs/>
          <w:i/>
          <w:iCs/>
          <w:noProof/>
          <w:color w:val="000000" w:themeColor="text1"/>
          <w:szCs w:val="28"/>
        </w:rPr>
        <w:t>Xoá nhà tạm, nhà dột nát</w:t>
      </w:r>
      <w:r w:rsidR="00E1120B" w:rsidRPr="009875E8">
        <w:rPr>
          <w:rFonts w:ascii="Times New Roman" w:hAnsi="Times New Roman"/>
          <w:bCs/>
          <w:noProof/>
          <w:color w:val="000000" w:themeColor="text1"/>
          <w:szCs w:val="28"/>
        </w:rPr>
        <w:t>” được triển khai mạnh mẽ ở các cơ quan, đơn vị, địa phương, đạt nhiều kết quả rõ nét</w:t>
      </w:r>
      <w:r w:rsidR="00E1120B" w:rsidRPr="009875E8">
        <w:rPr>
          <w:rFonts w:ascii="Times New Roman" w:hAnsi="Times New Roman"/>
          <w:color w:val="000000" w:themeColor="text1"/>
          <w:szCs w:val="28"/>
          <w:lang w:val="nl-NL"/>
        </w:rPr>
        <w:t xml:space="preserve">. </w:t>
      </w:r>
      <w:r w:rsidR="001604E2" w:rsidRPr="009875E8">
        <w:rPr>
          <w:rFonts w:ascii="Times New Roman" w:hAnsi="Times New Roman"/>
          <w:color w:val="000000" w:themeColor="text1"/>
          <w:szCs w:val="28"/>
          <w:lang w:val="nl-NL"/>
        </w:rPr>
        <w:t xml:space="preserve">Lĩnh vực lao động, đào tạo nghề, BHXH được quan tâm chỉ đạo quyết liệt. </w:t>
      </w:r>
      <w:r w:rsidR="004F00E8" w:rsidRPr="009875E8">
        <w:rPr>
          <w:rFonts w:ascii="Times New Roman" w:hAnsi="Times New Roman"/>
          <w:color w:val="000000" w:themeColor="text1"/>
          <w:szCs w:val="28"/>
        </w:rPr>
        <w:t>T</w:t>
      </w:r>
      <w:r w:rsidR="001604E2" w:rsidRPr="009875E8">
        <w:rPr>
          <w:rFonts w:ascii="Times New Roman" w:hAnsi="Times New Roman"/>
          <w:color w:val="000000" w:themeColor="text1"/>
          <w:szCs w:val="28"/>
        </w:rPr>
        <w:t xml:space="preserve">rong 06 tháng, đã tạo việc làm mới cho </w:t>
      </w:r>
      <w:r w:rsidR="00E1120B" w:rsidRPr="009875E8">
        <w:rPr>
          <w:rFonts w:ascii="Times New Roman" w:hAnsi="Times New Roman"/>
          <w:color w:val="000000" w:themeColor="text1"/>
          <w:szCs w:val="28"/>
        </w:rPr>
        <w:t>17.469</w:t>
      </w:r>
      <w:r w:rsidR="001604E2" w:rsidRPr="009875E8">
        <w:rPr>
          <w:rFonts w:ascii="Times New Roman" w:hAnsi="Times New Roman"/>
          <w:color w:val="000000" w:themeColor="text1"/>
          <w:szCs w:val="28"/>
        </w:rPr>
        <w:t xml:space="preserve"> lao động</w:t>
      </w:r>
      <w:r w:rsidR="00E1120B" w:rsidRPr="009875E8">
        <w:rPr>
          <w:rFonts w:ascii="Times New Roman" w:hAnsi="Times New Roman"/>
          <w:color w:val="000000" w:themeColor="text1"/>
          <w:szCs w:val="28"/>
        </w:rPr>
        <w:t>, tăng 28,75%</w:t>
      </w:r>
      <w:r w:rsidR="001604E2" w:rsidRPr="009875E8">
        <w:rPr>
          <w:rFonts w:ascii="Times New Roman" w:hAnsi="Times New Roman"/>
          <w:color w:val="000000" w:themeColor="text1"/>
          <w:szCs w:val="28"/>
        </w:rPr>
        <w:t xml:space="preserve"> và đạt </w:t>
      </w:r>
      <w:r w:rsidR="00E1120B" w:rsidRPr="009875E8">
        <w:rPr>
          <w:rFonts w:ascii="Times New Roman" w:hAnsi="Times New Roman"/>
          <w:color w:val="000000" w:themeColor="text1"/>
          <w:szCs w:val="28"/>
        </w:rPr>
        <w:t>53,8</w:t>
      </w:r>
      <w:r w:rsidR="001604E2" w:rsidRPr="009875E8">
        <w:rPr>
          <w:rFonts w:ascii="Times New Roman" w:hAnsi="Times New Roman"/>
          <w:color w:val="000000" w:themeColor="text1"/>
          <w:szCs w:val="28"/>
        </w:rPr>
        <w:t>% kế hoạch.</w:t>
      </w:r>
      <w:r w:rsidR="00052AC1" w:rsidRPr="009875E8">
        <w:rPr>
          <w:rFonts w:ascii="Times New Roman" w:hAnsi="Times New Roman"/>
          <w:color w:val="000000" w:themeColor="text1"/>
          <w:szCs w:val="28"/>
        </w:rPr>
        <w:t xml:space="preserve"> </w:t>
      </w:r>
    </w:p>
    <w:p w14:paraId="35B7472C" w14:textId="77777777" w:rsidR="00052AC1" w:rsidRPr="009875E8" w:rsidRDefault="00052AC1" w:rsidP="008932A1">
      <w:pPr>
        <w:pStyle w:val="Title"/>
        <w:widowControl w:val="0"/>
        <w:spacing w:before="100" w:after="100" w:line="240" w:lineRule="auto"/>
        <w:ind w:firstLine="562"/>
        <w:jc w:val="both"/>
        <w:rPr>
          <w:rFonts w:ascii="Times New Roman" w:hAnsi="Times New Roman"/>
          <w:bCs/>
          <w:color w:val="000000" w:themeColor="text1"/>
          <w:sz w:val="28"/>
          <w:szCs w:val="28"/>
          <w:u w:val="none"/>
          <w:shd w:val="clear" w:color="auto" w:fill="FFFFFF"/>
          <w:lang w:val="en-US"/>
        </w:rPr>
      </w:pPr>
      <w:r w:rsidRPr="009875E8">
        <w:rPr>
          <w:rFonts w:ascii="Times New Roman" w:hAnsi="Times New Roman"/>
          <w:bCs/>
          <w:color w:val="000000" w:themeColor="text1"/>
          <w:sz w:val="28"/>
          <w:szCs w:val="28"/>
          <w:u w:val="none"/>
          <w:shd w:val="clear" w:color="auto" w:fill="FFFFFF"/>
          <w:lang w:val="en-US"/>
        </w:rPr>
        <w:t>III. Lĩnh vực nội chính</w:t>
      </w:r>
    </w:p>
    <w:p w14:paraId="37CD973C" w14:textId="4FA86771" w:rsidR="001604E2" w:rsidRPr="009875E8" w:rsidRDefault="00052AC1" w:rsidP="008932A1">
      <w:pPr>
        <w:pStyle w:val="Title"/>
        <w:widowControl w:val="0"/>
        <w:spacing w:before="100" w:after="100" w:line="240" w:lineRule="auto"/>
        <w:ind w:firstLine="680"/>
        <w:jc w:val="both"/>
        <w:rPr>
          <w:rFonts w:ascii="Times New Roman" w:hAnsi="Times New Roman"/>
          <w:b w:val="0"/>
          <w:color w:val="000000" w:themeColor="text1"/>
          <w:spacing w:val="-2"/>
          <w:sz w:val="28"/>
          <w:szCs w:val="28"/>
          <w:u w:val="none"/>
        </w:rPr>
      </w:pPr>
      <w:r w:rsidRPr="009875E8">
        <w:rPr>
          <w:rFonts w:ascii="Times New Roman" w:hAnsi="Times New Roman"/>
          <w:bCs/>
          <w:color w:val="000000" w:themeColor="text1"/>
          <w:sz w:val="28"/>
          <w:szCs w:val="28"/>
          <w:u w:val="none"/>
          <w:shd w:val="clear" w:color="auto" w:fill="FFFFFF"/>
          <w:lang w:val="en-US"/>
        </w:rPr>
        <w:t>1.</w:t>
      </w:r>
      <w:r w:rsidRPr="009875E8">
        <w:rPr>
          <w:rFonts w:ascii="Times New Roman" w:hAnsi="Times New Roman"/>
          <w:b w:val="0"/>
          <w:color w:val="000000" w:themeColor="text1"/>
          <w:sz w:val="28"/>
          <w:szCs w:val="28"/>
          <w:u w:val="none"/>
          <w:shd w:val="clear" w:color="auto" w:fill="FFFFFF"/>
          <w:lang w:val="en-US"/>
        </w:rPr>
        <w:t xml:space="preserve"> </w:t>
      </w:r>
      <w:r w:rsidRPr="009875E8">
        <w:rPr>
          <w:rFonts w:ascii="Times New Roman" w:hAnsi="Times New Roman"/>
          <w:b w:val="0"/>
          <w:noProof/>
          <w:color w:val="000000" w:themeColor="text1"/>
          <w:sz w:val="28"/>
          <w:szCs w:val="28"/>
          <w:u w:val="none"/>
          <w:lang w:val="en-US"/>
        </w:rPr>
        <w:t>C</w:t>
      </w:r>
      <w:r w:rsidRPr="009875E8">
        <w:rPr>
          <w:rFonts w:ascii="Times New Roman" w:hAnsi="Times New Roman"/>
          <w:b w:val="0"/>
          <w:noProof/>
          <w:color w:val="000000" w:themeColor="text1"/>
          <w:sz w:val="28"/>
          <w:szCs w:val="28"/>
          <w:u w:val="none"/>
          <w:lang w:val="vi-VN"/>
        </w:rPr>
        <w:t xml:space="preserve">ải cách hành chính tiếp tục được </w:t>
      </w:r>
      <w:r w:rsidRPr="009875E8">
        <w:rPr>
          <w:rFonts w:ascii="Times New Roman" w:hAnsi="Times New Roman"/>
          <w:b w:val="0"/>
          <w:noProof/>
          <w:color w:val="000000" w:themeColor="text1"/>
          <w:sz w:val="28"/>
          <w:szCs w:val="28"/>
          <w:u w:val="none"/>
        </w:rPr>
        <w:t>chú trọng</w:t>
      </w:r>
      <w:r w:rsidR="00071A81" w:rsidRPr="009875E8">
        <w:rPr>
          <w:rFonts w:ascii="Times New Roman" w:hAnsi="Times New Roman"/>
          <w:b w:val="0"/>
          <w:noProof/>
          <w:color w:val="000000" w:themeColor="text1"/>
          <w:sz w:val="28"/>
          <w:szCs w:val="28"/>
          <w:u w:val="none"/>
          <w:lang w:val="en-US"/>
        </w:rPr>
        <w:t>,</w:t>
      </w:r>
      <w:r w:rsidRPr="009875E8">
        <w:rPr>
          <w:rFonts w:ascii="Times New Roman" w:hAnsi="Times New Roman"/>
          <w:b w:val="0"/>
          <w:noProof/>
          <w:color w:val="000000" w:themeColor="text1"/>
          <w:sz w:val="28"/>
          <w:szCs w:val="28"/>
          <w:u w:val="none"/>
        </w:rPr>
        <w:t xml:space="preserve"> đạt kết quả tích cực</w:t>
      </w:r>
      <w:r w:rsidRPr="009875E8">
        <w:rPr>
          <w:rFonts w:ascii="Times New Roman" w:hAnsi="Times New Roman"/>
          <w:b w:val="0"/>
          <w:noProof/>
          <w:color w:val="000000" w:themeColor="text1"/>
          <w:sz w:val="28"/>
          <w:szCs w:val="28"/>
          <w:u w:val="none"/>
          <w:lang w:val="en-US"/>
        </w:rPr>
        <w:t xml:space="preserve">. </w:t>
      </w:r>
      <w:r w:rsidR="001604E2" w:rsidRPr="009875E8">
        <w:rPr>
          <w:rFonts w:ascii="Times New Roman" w:hAnsi="Times New Roman"/>
          <w:b w:val="0"/>
          <w:color w:val="000000" w:themeColor="text1"/>
          <w:sz w:val="28"/>
          <w:szCs w:val="28"/>
          <w:u w:val="none"/>
          <w:shd w:val="clear" w:color="auto" w:fill="FFFFFF"/>
          <w:lang w:val="en-US"/>
        </w:rPr>
        <w:t xml:space="preserve">Công tác </w:t>
      </w:r>
      <w:r w:rsidR="001604E2" w:rsidRPr="009875E8">
        <w:rPr>
          <w:rFonts w:ascii="Times New Roman" w:hAnsi="Times New Roman"/>
          <w:b w:val="0"/>
          <w:color w:val="000000" w:themeColor="text1"/>
          <w:sz w:val="28"/>
          <w:szCs w:val="28"/>
          <w:u w:val="none"/>
          <w:shd w:val="clear" w:color="auto" w:fill="FFFFFF"/>
        </w:rPr>
        <w:t xml:space="preserve">sắp xếp lại đơn vị hành chính cấp huyện và phát triển đô thị </w:t>
      </w:r>
      <w:r w:rsidR="001604E2" w:rsidRPr="009875E8">
        <w:rPr>
          <w:rFonts w:ascii="Times New Roman" w:hAnsi="Times New Roman"/>
          <w:b w:val="0"/>
          <w:color w:val="000000" w:themeColor="text1"/>
          <w:sz w:val="28"/>
          <w:szCs w:val="28"/>
          <w:u w:val="none"/>
          <w:shd w:val="clear" w:color="auto" w:fill="FFFFFF"/>
          <w:lang w:val="en-US"/>
        </w:rPr>
        <w:t xml:space="preserve">theo Nghị quyết số </w:t>
      </w:r>
      <w:bookmarkStart w:id="12" w:name="_Hlk138500723"/>
      <w:r w:rsidR="001604E2" w:rsidRPr="009875E8">
        <w:rPr>
          <w:rFonts w:ascii="Times New Roman" w:hAnsi="Times New Roman"/>
          <w:b w:val="0"/>
          <w:color w:val="000000" w:themeColor="text1"/>
          <w:sz w:val="28"/>
          <w:szCs w:val="28"/>
          <w:u w:val="none"/>
          <w:lang w:val="nl-NL"/>
        </w:rPr>
        <w:t>233-NQ/TU</w:t>
      </w:r>
      <w:r w:rsidR="00AE0ECB" w:rsidRPr="009875E8">
        <w:rPr>
          <w:rFonts w:ascii="Times New Roman" w:hAnsi="Times New Roman"/>
          <w:b w:val="0"/>
          <w:color w:val="000000" w:themeColor="text1"/>
          <w:sz w:val="28"/>
          <w:szCs w:val="28"/>
          <w:u w:val="none"/>
          <w:lang w:val="nl-NL"/>
        </w:rPr>
        <w:t xml:space="preserve"> </w:t>
      </w:r>
      <w:bookmarkEnd w:id="12"/>
      <w:r w:rsidR="00AE0ECB" w:rsidRPr="009875E8">
        <w:rPr>
          <w:rFonts w:ascii="Times New Roman" w:hAnsi="Times New Roman"/>
          <w:b w:val="0"/>
          <w:color w:val="000000" w:themeColor="text1"/>
          <w:sz w:val="28"/>
          <w:szCs w:val="28"/>
          <w:u w:val="none"/>
          <w:lang w:val="en-US"/>
        </w:rPr>
        <w:t>của Ban Chấp hành Đảng bộ tỉnh</w:t>
      </w:r>
      <w:r w:rsidR="001604E2" w:rsidRPr="009875E8">
        <w:rPr>
          <w:rFonts w:ascii="Times New Roman" w:hAnsi="Times New Roman"/>
          <w:b w:val="0"/>
          <w:color w:val="000000" w:themeColor="text1"/>
          <w:sz w:val="28"/>
          <w:szCs w:val="28"/>
          <w:u w:val="none"/>
          <w:lang w:val="nl-NL"/>
        </w:rPr>
        <w:t xml:space="preserve"> </w:t>
      </w:r>
      <w:r w:rsidR="00657671" w:rsidRPr="009875E8">
        <w:rPr>
          <w:rFonts w:ascii="Times New Roman" w:hAnsi="Times New Roman"/>
          <w:b w:val="0"/>
          <w:color w:val="000000" w:themeColor="text1"/>
          <w:sz w:val="28"/>
          <w:szCs w:val="28"/>
          <w:u w:val="none"/>
          <w:lang w:val="nl-NL"/>
        </w:rPr>
        <w:t>cơ bản đạt tiến độ theo kế hoạch.</w:t>
      </w:r>
      <w:r w:rsidR="001604E2" w:rsidRPr="009875E8">
        <w:rPr>
          <w:rFonts w:ascii="Times New Roman" w:hAnsi="Times New Roman"/>
          <w:b w:val="0"/>
          <w:color w:val="000000" w:themeColor="text1"/>
          <w:sz w:val="28"/>
          <w:szCs w:val="28"/>
          <w:u w:val="none"/>
          <w:lang w:val="nl-NL"/>
        </w:rPr>
        <w:t xml:space="preserve"> </w:t>
      </w:r>
      <w:r w:rsidR="001604E2" w:rsidRPr="009875E8">
        <w:rPr>
          <w:rFonts w:ascii="Times New Roman" w:hAnsi="Times New Roman"/>
          <w:b w:val="0"/>
          <w:color w:val="000000" w:themeColor="text1"/>
          <w:sz w:val="28"/>
          <w:szCs w:val="28"/>
          <w:u w:val="none"/>
          <w:lang w:val="en-US"/>
        </w:rPr>
        <w:t>T</w:t>
      </w:r>
      <w:r w:rsidR="001604E2" w:rsidRPr="009875E8">
        <w:rPr>
          <w:rFonts w:ascii="Times New Roman" w:hAnsi="Times New Roman"/>
          <w:b w:val="0"/>
          <w:color w:val="000000" w:themeColor="text1"/>
          <w:sz w:val="28"/>
          <w:szCs w:val="28"/>
          <w:u w:val="none"/>
        </w:rPr>
        <w:t>hời gian giải quyết TTHC được cắt giảm, nâng cao chất lượng phục vụ người dân</w:t>
      </w:r>
      <w:r w:rsidR="00657671" w:rsidRPr="009875E8">
        <w:rPr>
          <w:rFonts w:ascii="Times New Roman" w:hAnsi="Times New Roman"/>
          <w:b w:val="0"/>
          <w:color w:val="000000" w:themeColor="text1"/>
          <w:sz w:val="28"/>
          <w:szCs w:val="28"/>
          <w:u w:val="none"/>
          <w:lang w:val="en-US"/>
        </w:rPr>
        <w:t xml:space="preserve"> và</w:t>
      </w:r>
      <w:r w:rsidR="001604E2" w:rsidRPr="009875E8">
        <w:rPr>
          <w:rFonts w:ascii="Times New Roman" w:hAnsi="Times New Roman"/>
          <w:b w:val="0"/>
          <w:color w:val="000000" w:themeColor="text1"/>
          <w:sz w:val="28"/>
          <w:szCs w:val="28"/>
          <w:u w:val="none"/>
        </w:rPr>
        <w:t xml:space="preserve"> </w:t>
      </w:r>
      <w:r w:rsidR="001604E2" w:rsidRPr="009875E8">
        <w:rPr>
          <w:rFonts w:ascii="Times New Roman" w:hAnsi="Times New Roman"/>
          <w:b w:val="0"/>
          <w:color w:val="000000" w:themeColor="text1"/>
          <w:sz w:val="28"/>
          <w:szCs w:val="28"/>
          <w:u w:val="none"/>
          <w:lang w:val="en-US"/>
        </w:rPr>
        <w:t xml:space="preserve">doanh nghiệp. Bắc Giang </w:t>
      </w:r>
      <w:r w:rsidR="001604E2" w:rsidRPr="009875E8">
        <w:rPr>
          <w:rFonts w:ascii="Times New Roman" w:hAnsi="Times New Roman"/>
          <w:b w:val="0"/>
          <w:color w:val="000000" w:themeColor="text1"/>
          <w:sz w:val="28"/>
          <w:szCs w:val="28"/>
          <w:u w:val="none"/>
        </w:rPr>
        <w:t>xếp thứ 4/63 tỉnh, thành phố</w:t>
      </w:r>
      <w:r w:rsidR="00E1120B" w:rsidRPr="009875E8">
        <w:rPr>
          <w:rFonts w:ascii="Times New Roman" w:hAnsi="Times New Roman"/>
          <w:b w:val="0"/>
          <w:color w:val="000000" w:themeColor="text1"/>
          <w:sz w:val="28"/>
          <w:szCs w:val="28"/>
          <w:u w:val="none"/>
        </w:rPr>
        <w:t xml:space="preserve"> và </w:t>
      </w:r>
      <w:r w:rsidR="00E1120B" w:rsidRPr="009875E8">
        <w:rPr>
          <w:rFonts w:ascii="Times New Roman" w:hAnsi="Times New Roman"/>
          <w:b w:val="0"/>
          <w:color w:val="000000" w:themeColor="text1"/>
          <w:spacing w:val="-2"/>
          <w:sz w:val="28"/>
          <w:szCs w:val="28"/>
          <w:u w:val="none"/>
        </w:rPr>
        <w:t>đứng đầu Vùng Trung du và miền núi phía Bắc</w:t>
      </w:r>
      <w:r w:rsidR="001604E2" w:rsidRPr="009875E8">
        <w:rPr>
          <w:rFonts w:ascii="Times New Roman" w:hAnsi="Times New Roman"/>
          <w:b w:val="0"/>
          <w:color w:val="000000" w:themeColor="text1"/>
          <w:sz w:val="28"/>
          <w:szCs w:val="28"/>
          <w:u w:val="none"/>
          <w:lang w:val="en-US"/>
        </w:rPr>
        <w:t xml:space="preserve"> về </w:t>
      </w:r>
      <w:r w:rsidR="001604E2" w:rsidRPr="009875E8">
        <w:rPr>
          <w:rFonts w:ascii="Times New Roman" w:hAnsi="Times New Roman"/>
          <w:b w:val="0"/>
          <w:color w:val="000000" w:themeColor="text1"/>
          <w:sz w:val="28"/>
          <w:szCs w:val="28"/>
          <w:u w:val="none"/>
        </w:rPr>
        <w:t xml:space="preserve">Chỉ số PAR Index </w:t>
      </w:r>
      <w:r w:rsidR="00E1120B" w:rsidRPr="009875E8">
        <w:rPr>
          <w:rFonts w:ascii="Times New Roman" w:hAnsi="Times New Roman"/>
          <w:b w:val="0"/>
          <w:color w:val="000000" w:themeColor="text1"/>
          <w:spacing w:val="-2"/>
          <w:sz w:val="28"/>
          <w:szCs w:val="28"/>
          <w:u w:val="none"/>
        </w:rPr>
        <w:t>(</w:t>
      </w:r>
      <w:r w:rsidR="00E1120B" w:rsidRPr="009875E8">
        <w:rPr>
          <w:rFonts w:ascii="Times New Roman" w:hAnsi="Times New Roman"/>
          <w:b w:val="0"/>
          <w:i/>
          <w:iCs/>
          <w:color w:val="000000" w:themeColor="text1"/>
          <w:spacing w:val="-2"/>
          <w:sz w:val="28"/>
          <w:szCs w:val="28"/>
          <w:u w:val="none"/>
        </w:rPr>
        <w:t>tăng 2,62 điểm, giữ nguyên</w:t>
      </w:r>
      <w:r w:rsidR="0009066C" w:rsidRPr="009875E8">
        <w:rPr>
          <w:rFonts w:ascii="Times New Roman" w:hAnsi="Times New Roman"/>
          <w:b w:val="0"/>
          <w:i/>
          <w:iCs/>
          <w:color w:val="000000" w:themeColor="text1"/>
          <w:spacing w:val="-2"/>
          <w:sz w:val="28"/>
          <w:szCs w:val="28"/>
          <w:u w:val="none"/>
        </w:rPr>
        <w:t xml:space="preserve"> thứ</w:t>
      </w:r>
      <w:r w:rsidR="00E1120B" w:rsidRPr="009875E8">
        <w:rPr>
          <w:rFonts w:ascii="Times New Roman" w:hAnsi="Times New Roman"/>
          <w:b w:val="0"/>
          <w:i/>
          <w:iCs/>
          <w:color w:val="000000" w:themeColor="text1"/>
          <w:spacing w:val="-2"/>
          <w:sz w:val="28"/>
          <w:szCs w:val="28"/>
          <w:u w:val="none"/>
        </w:rPr>
        <w:t xml:space="preserve"> hạng so với năm 2022</w:t>
      </w:r>
      <w:r w:rsidR="00E1120B" w:rsidRPr="009875E8">
        <w:rPr>
          <w:rFonts w:ascii="Times New Roman" w:hAnsi="Times New Roman"/>
          <w:b w:val="0"/>
          <w:color w:val="000000" w:themeColor="text1"/>
          <w:spacing w:val="-2"/>
          <w:sz w:val="28"/>
          <w:szCs w:val="28"/>
          <w:u w:val="none"/>
        </w:rPr>
        <w:t>)</w:t>
      </w:r>
      <w:r w:rsidR="001604E2" w:rsidRPr="009875E8">
        <w:rPr>
          <w:rFonts w:ascii="Times New Roman" w:hAnsi="Times New Roman"/>
          <w:b w:val="0"/>
          <w:color w:val="000000" w:themeColor="text1"/>
          <w:sz w:val="28"/>
          <w:szCs w:val="28"/>
          <w:u w:val="none"/>
        </w:rPr>
        <w:t>.</w:t>
      </w:r>
      <w:r w:rsidR="001604E2" w:rsidRPr="009875E8">
        <w:rPr>
          <w:rFonts w:ascii="Times New Roman" w:hAnsi="Times New Roman"/>
          <w:b w:val="0"/>
          <w:color w:val="000000" w:themeColor="text1"/>
          <w:sz w:val="28"/>
          <w:szCs w:val="28"/>
          <w:u w:val="none"/>
          <w:lang w:val="en-US"/>
        </w:rPr>
        <w:t xml:space="preserve"> </w:t>
      </w:r>
      <w:bookmarkStart w:id="13" w:name="_Hlk109633881"/>
      <w:r w:rsidR="001604E2" w:rsidRPr="009875E8">
        <w:rPr>
          <w:rFonts w:ascii="Times New Roman" w:hAnsi="Times New Roman"/>
          <w:b w:val="0"/>
          <w:color w:val="000000" w:themeColor="text1"/>
          <w:sz w:val="28"/>
          <w:szCs w:val="28"/>
          <w:u w:val="none"/>
        </w:rPr>
        <w:t>Chính quyền địa phương ổn định, chất lượng đội ngũ cán bộ, công chức</w:t>
      </w:r>
      <w:r w:rsidR="0009066C" w:rsidRPr="009875E8">
        <w:rPr>
          <w:rFonts w:ascii="Times New Roman" w:hAnsi="Times New Roman"/>
          <w:b w:val="0"/>
          <w:color w:val="000000" w:themeColor="text1"/>
          <w:sz w:val="28"/>
          <w:szCs w:val="28"/>
          <w:u w:val="none"/>
        </w:rPr>
        <w:t xml:space="preserve"> cấp huyện,</w:t>
      </w:r>
      <w:r w:rsidR="001604E2" w:rsidRPr="009875E8">
        <w:rPr>
          <w:rFonts w:ascii="Times New Roman" w:hAnsi="Times New Roman"/>
          <w:b w:val="0"/>
          <w:color w:val="000000" w:themeColor="text1"/>
          <w:sz w:val="28"/>
          <w:szCs w:val="28"/>
          <w:u w:val="none"/>
        </w:rPr>
        <w:t xml:space="preserve"> cấp xã ngày</w:t>
      </w:r>
      <w:r w:rsidR="00570F72" w:rsidRPr="009875E8">
        <w:rPr>
          <w:rFonts w:ascii="Times New Roman" w:hAnsi="Times New Roman"/>
          <w:b w:val="0"/>
          <w:color w:val="000000" w:themeColor="text1"/>
          <w:sz w:val="28"/>
          <w:szCs w:val="28"/>
          <w:u w:val="none"/>
          <w:lang w:val="en-US"/>
        </w:rPr>
        <w:t xml:space="preserve"> càng</w:t>
      </w:r>
      <w:r w:rsidR="001604E2" w:rsidRPr="009875E8">
        <w:rPr>
          <w:rFonts w:ascii="Times New Roman" w:hAnsi="Times New Roman"/>
          <w:b w:val="0"/>
          <w:color w:val="000000" w:themeColor="text1"/>
          <w:sz w:val="28"/>
          <w:szCs w:val="28"/>
          <w:u w:val="none"/>
        </w:rPr>
        <w:t xml:space="preserve"> được nâng lên. </w:t>
      </w:r>
      <w:bookmarkEnd w:id="13"/>
    </w:p>
    <w:p w14:paraId="652FB628" w14:textId="0A952834" w:rsidR="001604E2" w:rsidRPr="009875E8" w:rsidRDefault="00052AC1" w:rsidP="008932A1">
      <w:pPr>
        <w:widowControl w:val="0"/>
        <w:spacing w:before="100" w:after="100"/>
        <w:ind w:firstLine="567"/>
        <w:jc w:val="both"/>
        <w:rPr>
          <w:rFonts w:ascii="Times New Roman" w:hAnsi="Times New Roman"/>
          <w:color w:val="000000" w:themeColor="text1"/>
          <w:szCs w:val="28"/>
          <w:lang w:val="nl-NL"/>
        </w:rPr>
      </w:pPr>
      <w:r w:rsidRPr="009875E8">
        <w:rPr>
          <w:rFonts w:ascii="Times New Roman" w:hAnsi="Times New Roman"/>
          <w:b/>
          <w:bCs/>
          <w:color w:val="000000" w:themeColor="text1"/>
          <w:szCs w:val="28"/>
        </w:rPr>
        <w:t>2.</w:t>
      </w:r>
      <w:r w:rsidRPr="009875E8">
        <w:rPr>
          <w:rFonts w:ascii="Times New Roman" w:hAnsi="Times New Roman"/>
          <w:color w:val="000000" w:themeColor="text1"/>
          <w:szCs w:val="28"/>
        </w:rPr>
        <w:t xml:space="preserve"> </w:t>
      </w:r>
      <w:r w:rsidR="001604E2" w:rsidRPr="009875E8">
        <w:rPr>
          <w:rFonts w:ascii="Times New Roman" w:hAnsi="Times New Roman"/>
          <w:color w:val="000000" w:themeColor="text1"/>
          <w:szCs w:val="28"/>
        </w:rPr>
        <w:t>Lĩnh vực tư pháp được coi trọng, chỉ đạo toàn diện. Thực hiện hiệu quả Chỉ thị số 17- CT/TU</w:t>
      </w:r>
      <w:r w:rsidR="00992EE8" w:rsidRPr="009875E8">
        <w:rPr>
          <w:rFonts w:ascii="Times New Roman" w:hAnsi="Times New Roman"/>
          <w:color w:val="000000" w:themeColor="text1"/>
          <w:szCs w:val="28"/>
        </w:rPr>
        <w:t xml:space="preserve"> </w:t>
      </w:r>
      <w:r w:rsidR="001604E2" w:rsidRPr="009875E8">
        <w:rPr>
          <w:rFonts w:ascii="Times New Roman" w:hAnsi="Times New Roman"/>
          <w:color w:val="000000" w:themeColor="text1"/>
          <w:szCs w:val="28"/>
        </w:rPr>
        <w:t xml:space="preserve">của </w:t>
      </w:r>
      <w:r w:rsidR="00657671" w:rsidRPr="009875E8">
        <w:rPr>
          <w:rFonts w:ascii="Times New Roman" w:hAnsi="Times New Roman"/>
          <w:color w:val="000000" w:themeColor="text1"/>
          <w:szCs w:val="28"/>
        </w:rPr>
        <w:t>Ban Thường vụ</w:t>
      </w:r>
      <w:r w:rsidR="001604E2" w:rsidRPr="009875E8">
        <w:rPr>
          <w:rFonts w:ascii="Times New Roman" w:hAnsi="Times New Roman"/>
          <w:color w:val="000000" w:themeColor="text1"/>
          <w:szCs w:val="28"/>
        </w:rPr>
        <w:t xml:space="preserve"> Tỉnh ủy về tăng cường sự lãnh đạo của các cấp ủy đảng trong công tác quản lý xử lý vi phạm hành chính; Chỉ thị số 15/CT-UBND của Chủ tịch UBND tỉnh về nâng cao chất lượng xây dựng, ban hành văn bản QPPL và tăng cường hiệu quả thi hành pháp luật. </w:t>
      </w:r>
    </w:p>
    <w:p w14:paraId="726C02CE" w14:textId="6C5C3469" w:rsidR="001604E2" w:rsidRPr="009875E8" w:rsidRDefault="00052AC1" w:rsidP="008932A1">
      <w:pPr>
        <w:widowControl w:val="0"/>
        <w:spacing w:before="100" w:after="100"/>
        <w:ind w:firstLine="567"/>
        <w:jc w:val="both"/>
        <w:rPr>
          <w:rFonts w:ascii="Times New Roman" w:hAnsi="Times New Roman"/>
          <w:color w:val="000000" w:themeColor="text1"/>
          <w:szCs w:val="28"/>
          <w:lang w:val="it-IT"/>
        </w:rPr>
      </w:pPr>
      <w:r w:rsidRPr="009875E8">
        <w:rPr>
          <w:rFonts w:ascii="Times New Roman" w:hAnsi="Times New Roman"/>
          <w:b/>
          <w:bCs/>
          <w:noProof/>
          <w:color w:val="000000" w:themeColor="text1"/>
          <w:szCs w:val="28"/>
        </w:rPr>
        <w:t>3.</w:t>
      </w:r>
      <w:r w:rsidRPr="009875E8">
        <w:rPr>
          <w:rFonts w:ascii="Times New Roman" w:hAnsi="Times New Roman"/>
          <w:noProof/>
          <w:color w:val="000000" w:themeColor="text1"/>
          <w:szCs w:val="28"/>
        </w:rPr>
        <w:t xml:space="preserve"> </w:t>
      </w:r>
      <w:r w:rsidR="001604E2" w:rsidRPr="009875E8">
        <w:rPr>
          <w:rFonts w:ascii="Times New Roman" w:hAnsi="Times New Roman"/>
          <w:noProof/>
          <w:color w:val="000000" w:themeColor="text1"/>
          <w:szCs w:val="28"/>
        </w:rPr>
        <w:t>Các hoạt động</w:t>
      </w:r>
      <w:r w:rsidR="001604E2" w:rsidRPr="009875E8">
        <w:rPr>
          <w:rFonts w:ascii="Times New Roman" w:hAnsi="Times New Roman"/>
          <w:noProof/>
          <w:color w:val="000000" w:themeColor="text1"/>
          <w:szCs w:val="28"/>
          <w:lang w:val="vi-VN"/>
        </w:rPr>
        <w:t xml:space="preserve"> thanh tra</w:t>
      </w:r>
      <w:r w:rsidR="001604E2" w:rsidRPr="009875E8">
        <w:rPr>
          <w:rFonts w:ascii="Times New Roman" w:hAnsi="Times New Roman"/>
          <w:noProof/>
          <w:color w:val="000000" w:themeColor="text1"/>
          <w:szCs w:val="28"/>
        </w:rPr>
        <w:t xml:space="preserve"> được triển khai </w:t>
      </w:r>
      <w:r w:rsidR="001604E2" w:rsidRPr="009875E8">
        <w:rPr>
          <w:rFonts w:ascii="Times New Roman" w:hAnsi="Times New Roman"/>
          <w:color w:val="000000" w:themeColor="text1"/>
          <w:szCs w:val="28"/>
          <w:lang w:val="nl-NL"/>
        </w:rPr>
        <w:t>có trọng tâm, trọng điểm. Trình tự, thủ tục tiến hành các cuộc thanh tra được đảm bảo, chất lượng kết luận thanh tra, quyết định xử lý sau thanh tra được nâng lên</w:t>
      </w:r>
      <w:r w:rsidR="002E7EDA" w:rsidRPr="009875E8">
        <w:rPr>
          <w:rFonts w:ascii="Times New Roman" w:hAnsi="Times New Roman"/>
          <w:color w:val="000000" w:themeColor="text1"/>
          <w:szCs w:val="28"/>
          <w:lang w:val="nl-NL"/>
        </w:rPr>
        <w:t>.</w:t>
      </w:r>
      <w:r w:rsidR="001604E2" w:rsidRPr="009875E8">
        <w:rPr>
          <w:rFonts w:ascii="Times New Roman" w:hAnsi="Times New Roman"/>
          <w:color w:val="000000" w:themeColor="text1"/>
          <w:szCs w:val="28"/>
          <w:lang w:val="nl-NL"/>
        </w:rPr>
        <w:t xml:space="preserve"> </w:t>
      </w:r>
      <w:r w:rsidR="001604E2" w:rsidRPr="009875E8">
        <w:rPr>
          <w:rFonts w:ascii="Times New Roman" w:hAnsi="Times New Roman"/>
          <w:color w:val="000000" w:themeColor="text1"/>
          <w:szCs w:val="28"/>
          <w:lang w:val="nb-NO"/>
        </w:rPr>
        <w:t>C</w:t>
      </w:r>
      <w:r w:rsidR="001604E2" w:rsidRPr="009875E8">
        <w:rPr>
          <w:rFonts w:ascii="Times New Roman" w:hAnsi="Times New Roman"/>
          <w:color w:val="000000" w:themeColor="text1"/>
          <w:szCs w:val="28"/>
        </w:rPr>
        <w:t xml:space="preserve">ông tác </w:t>
      </w:r>
      <w:r w:rsidR="001604E2" w:rsidRPr="009875E8">
        <w:rPr>
          <w:rFonts w:ascii="Times New Roman" w:hAnsi="Times New Roman"/>
          <w:color w:val="000000" w:themeColor="text1"/>
          <w:szCs w:val="28"/>
          <w:lang w:val="pt-BR"/>
        </w:rPr>
        <w:t>phòng</w:t>
      </w:r>
      <w:r w:rsidR="001604E2" w:rsidRPr="009875E8">
        <w:rPr>
          <w:rFonts w:ascii="Times New Roman" w:hAnsi="Times New Roman"/>
          <w:color w:val="000000" w:themeColor="text1"/>
          <w:szCs w:val="28"/>
          <w:lang w:val="vi-VN"/>
        </w:rPr>
        <w:t>, chống tham nhũng</w:t>
      </w:r>
      <w:r w:rsidR="001604E2" w:rsidRPr="009875E8">
        <w:rPr>
          <w:rFonts w:ascii="Times New Roman" w:hAnsi="Times New Roman"/>
          <w:color w:val="000000" w:themeColor="text1"/>
          <w:szCs w:val="28"/>
        </w:rPr>
        <w:t xml:space="preserve"> tiếp tục được </w:t>
      </w:r>
      <w:r w:rsidR="001604E2" w:rsidRPr="009875E8">
        <w:rPr>
          <w:rFonts w:ascii="Times New Roman" w:hAnsi="Times New Roman"/>
          <w:color w:val="000000" w:themeColor="text1"/>
          <w:szCs w:val="28"/>
          <w:lang w:val="nb-NO"/>
        </w:rPr>
        <w:t xml:space="preserve">tập trung chỉ đạo. </w:t>
      </w:r>
      <w:r w:rsidR="001604E2" w:rsidRPr="009875E8">
        <w:rPr>
          <w:rFonts w:ascii="Times New Roman" w:hAnsi="Times New Roman"/>
          <w:color w:val="000000" w:themeColor="text1"/>
          <w:szCs w:val="28"/>
        </w:rPr>
        <w:t>Các giải pháp phòng ngừa tham nhũng</w:t>
      </w:r>
      <w:r w:rsidR="001604E2" w:rsidRPr="009875E8">
        <w:rPr>
          <w:rFonts w:ascii="Times New Roman" w:hAnsi="Times New Roman"/>
          <w:color w:val="000000" w:themeColor="text1"/>
          <w:szCs w:val="28"/>
          <w:lang w:val="nb-NO"/>
        </w:rPr>
        <w:t xml:space="preserve"> được triển khai thực hiện </w:t>
      </w:r>
      <w:r w:rsidR="001604E2" w:rsidRPr="009875E8">
        <w:rPr>
          <w:rFonts w:ascii="Times New Roman" w:hAnsi="Times New Roman"/>
          <w:color w:val="000000" w:themeColor="text1"/>
          <w:szCs w:val="28"/>
        </w:rPr>
        <w:t>đồng bộ</w:t>
      </w:r>
      <w:r w:rsidR="001604E2" w:rsidRPr="009875E8">
        <w:rPr>
          <w:rFonts w:ascii="Times New Roman" w:hAnsi="Times New Roman"/>
          <w:color w:val="000000" w:themeColor="text1"/>
          <w:szCs w:val="28"/>
          <w:lang w:val="it-IT"/>
        </w:rPr>
        <w:t xml:space="preserve">. </w:t>
      </w:r>
      <w:bookmarkStart w:id="14" w:name="_Hlk109634306"/>
    </w:p>
    <w:bookmarkEnd w:id="14"/>
    <w:p w14:paraId="34B496B7" w14:textId="26B84394" w:rsidR="001604E2" w:rsidRPr="009875E8" w:rsidRDefault="00052AC1" w:rsidP="008932A1">
      <w:pPr>
        <w:widowControl w:val="0"/>
        <w:spacing w:before="100" w:after="100"/>
        <w:ind w:firstLine="567"/>
        <w:jc w:val="both"/>
        <w:rPr>
          <w:rFonts w:ascii="Times New Roman" w:hAnsi="Times New Roman"/>
          <w:color w:val="000000" w:themeColor="text1"/>
          <w:szCs w:val="28"/>
          <w:lang w:val="nb-NO"/>
        </w:rPr>
      </w:pPr>
      <w:r w:rsidRPr="009875E8">
        <w:rPr>
          <w:rFonts w:ascii="Times New Roman" w:hAnsi="Times New Roman"/>
          <w:b/>
          <w:bCs/>
          <w:iCs/>
          <w:noProof/>
          <w:color w:val="000000" w:themeColor="text1"/>
          <w:szCs w:val="28"/>
        </w:rPr>
        <w:t>4.</w:t>
      </w:r>
      <w:r w:rsidRPr="009875E8">
        <w:rPr>
          <w:rFonts w:ascii="Times New Roman" w:hAnsi="Times New Roman"/>
          <w:iCs/>
          <w:noProof/>
          <w:color w:val="000000" w:themeColor="text1"/>
          <w:szCs w:val="28"/>
        </w:rPr>
        <w:t xml:space="preserve"> </w:t>
      </w:r>
      <w:r w:rsidRPr="009875E8">
        <w:rPr>
          <w:rFonts w:ascii="Times New Roman" w:hAnsi="Times New Roman"/>
          <w:noProof/>
          <w:color w:val="000000" w:themeColor="text1"/>
          <w:szCs w:val="28"/>
          <w:lang w:val="vi-VN"/>
        </w:rPr>
        <w:t>Công tác tiếp dân, giải quyết đơn thư khiếu nại</w:t>
      </w:r>
      <w:r w:rsidR="006A4DB1" w:rsidRPr="009875E8">
        <w:rPr>
          <w:rFonts w:ascii="Times New Roman" w:hAnsi="Times New Roman"/>
          <w:noProof/>
          <w:color w:val="000000" w:themeColor="text1"/>
          <w:szCs w:val="28"/>
        </w:rPr>
        <w:t>,</w:t>
      </w:r>
      <w:r w:rsidRPr="009875E8">
        <w:rPr>
          <w:rFonts w:ascii="Times New Roman" w:hAnsi="Times New Roman"/>
          <w:noProof/>
          <w:color w:val="000000" w:themeColor="text1"/>
          <w:szCs w:val="28"/>
          <w:lang w:val="vi-VN"/>
        </w:rPr>
        <w:t xml:space="preserve"> tố cáo</w:t>
      </w:r>
      <w:r w:rsidR="00CF6702" w:rsidRPr="009875E8">
        <w:rPr>
          <w:rFonts w:ascii="Times New Roman" w:hAnsi="Times New Roman"/>
          <w:noProof/>
          <w:color w:val="000000" w:themeColor="text1"/>
          <w:szCs w:val="28"/>
        </w:rPr>
        <w:t xml:space="preserve"> ở cấp tỉnh</w:t>
      </w:r>
      <w:r w:rsidR="009960E8" w:rsidRPr="009875E8">
        <w:rPr>
          <w:rFonts w:ascii="Times New Roman" w:hAnsi="Times New Roman"/>
          <w:noProof/>
          <w:color w:val="000000" w:themeColor="text1"/>
          <w:szCs w:val="28"/>
        </w:rPr>
        <w:t xml:space="preserve"> </w:t>
      </w:r>
      <w:r w:rsidR="001604E2" w:rsidRPr="009875E8">
        <w:rPr>
          <w:rFonts w:ascii="Times New Roman" w:hAnsi="Times New Roman"/>
          <w:color w:val="000000" w:themeColor="text1"/>
          <w:szCs w:val="28"/>
          <w:lang w:val="nb-NO"/>
        </w:rPr>
        <w:t>có nhiều</w:t>
      </w:r>
      <w:r w:rsidR="009960E8" w:rsidRPr="009875E8">
        <w:rPr>
          <w:rFonts w:ascii="Times New Roman" w:hAnsi="Times New Roman"/>
          <w:color w:val="000000" w:themeColor="text1"/>
          <w:szCs w:val="28"/>
          <w:lang w:val="nb-NO"/>
        </w:rPr>
        <w:t xml:space="preserve"> chuyển biến,</w:t>
      </w:r>
      <w:r w:rsidR="001604E2" w:rsidRPr="009875E8">
        <w:rPr>
          <w:rFonts w:ascii="Times New Roman" w:hAnsi="Times New Roman"/>
          <w:color w:val="000000" w:themeColor="text1"/>
          <w:szCs w:val="28"/>
          <w:lang w:val="nb-NO"/>
        </w:rPr>
        <w:t xml:space="preserve"> kịp thời khắc phục những tồn tại, hạn chế</w:t>
      </w:r>
      <w:r w:rsidR="001604E2" w:rsidRPr="009875E8">
        <w:rPr>
          <w:rFonts w:ascii="Times New Roman" w:hAnsi="Times New Roman"/>
          <w:iCs/>
          <w:noProof/>
          <w:color w:val="000000" w:themeColor="text1"/>
          <w:szCs w:val="28"/>
        </w:rPr>
        <w:t xml:space="preserve">. </w:t>
      </w:r>
      <w:r w:rsidR="001604E2" w:rsidRPr="009875E8">
        <w:rPr>
          <w:rFonts w:ascii="Times New Roman" w:hAnsi="Times New Roman"/>
          <w:color w:val="000000" w:themeColor="text1"/>
          <w:szCs w:val="28"/>
        </w:rPr>
        <w:t xml:space="preserve">Chủ tịch UBND tỉnh đã thực hiện giải pháp linh hoạt trong tiếp công dân. </w:t>
      </w:r>
      <w:r w:rsidR="001604E2" w:rsidRPr="009875E8">
        <w:rPr>
          <w:rFonts w:ascii="Times New Roman" w:hAnsi="Times New Roman"/>
          <w:color w:val="000000" w:themeColor="text1"/>
          <w:szCs w:val="28"/>
          <w:lang w:val="nl-NL"/>
        </w:rPr>
        <w:t>Hầu hết c</w:t>
      </w:r>
      <w:r w:rsidR="001604E2" w:rsidRPr="009875E8">
        <w:rPr>
          <w:rFonts w:ascii="Times New Roman" w:hAnsi="Times New Roman"/>
          <w:iCs/>
          <w:color w:val="000000" w:themeColor="text1"/>
          <w:szCs w:val="28"/>
          <w:lang w:val="vi-VN"/>
        </w:rPr>
        <w:t>ác vụ việc phát sinh đã được tiếp nhận</w:t>
      </w:r>
      <w:r w:rsidR="001604E2" w:rsidRPr="009875E8">
        <w:rPr>
          <w:rFonts w:ascii="Times New Roman" w:hAnsi="Times New Roman"/>
          <w:iCs/>
          <w:color w:val="000000" w:themeColor="text1"/>
          <w:szCs w:val="28"/>
        </w:rPr>
        <w:t>, xử lý</w:t>
      </w:r>
      <w:r w:rsidR="001604E2" w:rsidRPr="009875E8">
        <w:rPr>
          <w:rFonts w:ascii="Times New Roman" w:hAnsi="Times New Roman"/>
          <w:iCs/>
          <w:color w:val="000000" w:themeColor="text1"/>
          <w:szCs w:val="28"/>
          <w:lang w:val="vi-VN"/>
        </w:rPr>
        <w:t xml:space="preserve"> v</w:t>
      </w:r>
      <w:r w:rsidR="00DD7C63" w:rsidRPr="009875E8">
        <w:rPr>
          <w:rFonts w:ascii="Times New Roman" w:hAnsi="Times New Roman"/>
          <w:iCs/>
          <w:color w:val="000000" w:themeColor="text1"/>
          <w:szCs w:val="28"/>
          <w:lang w:val="vi-VN"/>
        </w:rPr>
        <w:t>à xem xét, giải quyết kịp thời</w:t>
      </w:r>
      <w:r w:rsidR="001604E2" w:rsidRPr="009875E8">
        <w:rPr>
          <w:rFonts w:ascii="Times New Roman" w:hAnsi="Times New Roman"/>
          <w:iCs/>
          <w:color w:val="000000" w:themeColor="text1"/>
          <w:szCs w:val="28"/>
        </w:rPr>
        <w:t xml:space="preserve">. </w:t>
      </w:r>
    </w:p>
    <w:p w14:paraId="0F06CA51" w14:textId="1FDE32B0" w:rsidR="001604E2" w:rsidRPr="009875E8" w:rsidRDefault="009960E8" w:rsidP="008932A1">
      <w:pPr>
        <w:pStyle w:val="BodyTextIndent"/>
        <w:widowControl w:val="0"/>
        <w:spacing w:before="100" w:after="100" w:line="240" w:lineRule="auto"/>
        <w:ind w:right="57"/>
        <w:rPr>
          <w:rFonts w:ascii="Times New Roman" w:hAnsi="Times New Roman"/>
          <w:noProof/>
          <w:color w:val="000000" w:themeColor="text1"/>
          <w:szCs w:val="28"/>
          <w:lang w:val="vi-VN"/>
        </w:rPr>
      </w:pPr>
      <w:bookmarkStart w:id="15" w:name="_Hlk109634011"/>
      <w:bookmarkStart w:id="16" w:name="_Hlk106230790"/>
      <w:r w:rsidRPr="009875E8">
        <w:rPr>
          <w:rFonts w:ascii="Times New Roman" w:hAnsi="Times New Roman"/>
          <w:b/>
          <w:bCs/>
          <w:color w:val="000000" w:themeColor="text1"/>
          <w:szCs w:val="28"/>
        </w:rPr>
        <w:t>5.</w:t>
      </w:r>
      <w:r w:rsidRPr="009875E8">
        <w:rPr>
          <w:rFonts w:ascii="Times New Roman" w:hAnsi="Times New Roman"/>
          <w:color w:val="000000" w:themeColor="text1"/>
          <w:szCs w:val="28"/>
        </w:rPr>
        <w:t xml:space="preserve"> Công tác quốc phòng, an ninh, đối ngoại được tăng cường</w:t>
      </w:r>
      <w:r w:rsidR="00AE6C83" w:rsidRPr="009875E8">
        <w:rPr>
          <w:rFonts w:ascii="Times New Roman" w:hAnsi="Times New Roman"/>
          <w:color w:val="000000" w:themeColor="text1"/>
          <w:szCs w:val="28"/>
        </w:rPr>
        <w:t xml:space="preserve">. </w:t>
      </w:r>
      <w:r w:rsidR="001604E2" w:rsidRPr="009875E8">
        <w:rPr>
          <w:rFonts w:ascii="Times New Roman" w:hAnsi="Times New Roman"/>
          <w:color w:val="000000" w:themeColor="text1"/>
          <w:szCs w:val="28"/>
        </w:rPr>
        <w:t xml:space="preserve">Các nhiệm vụ quốc phòng, quân sự địa phương, xây dựng nền quốc phòng toàn dân, thế trận quốc phòng toàn dân gắn với thế trận an ninh nhân dân được củng cố vững chắc; </w:t>
      </w:r>
      <w:r w:rsidR="001604E2" w:rsidRPr="009875E8">
        <w:rPr>
          <w:rFonts w:ascii="Times New Roman" w:hAnsi="Times New Roman"/>
          <w:color w:val="000000" w:themeColor="text1"/>
          <w:szCs w:val="28"/>
          <w:lang w:val="de-AT"/>
        </w:rPr>
        <w:t>tình hình a</w:t>
      </w:r>
      <w:r w:rsidR="001604E2" w:rsidRPr="009875E8">
        <w:rPr>
          <w:rFonts w:ascii="Times New Roman" w:hAnsi="Times New Roman"/>
          <w:noProof/>
          <w:color w:val="000000" w:themeColor="text1"/>
          <w:szCs w:val="28"/>
        </w:rPr>
        <w:t>n ninh chính trị, trật tự an toàn xã hội được đảm bảo</w:t>
      </w:r>
      <w:r w:rsidR="001604E2" w:rsidRPr="009875E8">
        <w:rPr>
          <w:rFonts w:ascii="Times New Roman" w:hAnsi="Times New Roman"/>
          <w:color w:val="000000" w:themeColor="text1"/>
          <w:szCs w:val="28"/>
        </w:rPr>
        <w:t xml:space="preserve">. </w:t>
      </w:r>
    </w:p>
    <w:p w14:paraId="128C451E" w14:textId="2CB3091E" w:rsidR="001604E2" w:rsidRPr="009875E8" w:rsidRDefault="001604E2" w:rsidP="008932A1">
      <w:pPr>
        <w:pStyle w:val="BodyTextIndent"/>
        <w:widowControl w:val="0"/>
        <w:spacing w:before="100" w:after="100" w:line="240" w:lineRule="auto"/>
        <w:ind w:right="57"/>
        <w:rPr>
          <w:rFonts w:ascii="Times New Roman" w:hAnsi="Times New Roman"/>
          <w:color w:val="000000" w:themeColor="text1"/>
          <w:szCs w:val="28"/>
        </w:rPr>
      </w:pPr>
      <w:bookmarkStart w:id="17" w:name="_Hlk109634167"/>
      <w:bookmarkEnd w:id="15"/>
      <w:r w:rsidRPr="009875E8">
        <w:rPr>
          <w:rFonts w:ascii="Times New Roman" w:hAnsi="Times New Roman"/>
          <w:color w:val="000000" w:themeColor="text1"/>
          <w:szCs w:val="28"/>
          <w:lang w:val="zu-ZA"/>
        </w:rPr>
        <w:t xml:space="preserve"> Hoạt động đối ngoại </w:t>
      </w:r>
      <w:r w:rsidR="00E1120B" w:rsidRPr="009875E8">
        <w:rPr>
          <w:rFonts w:ascii="Times New Roman" w:hAnsi="Times New Roman"/>
          <w:color w:val="000000" w:themeColor="text1"/>
          <w:szCs w:val="28"/>
          <w:lang w:val="zu-ZA"/>
        </w:rPr>
        <w:t>tiếp tục triển khai đồng bộ trên các lĩnh vực</w:t>
      </w:r>
      <w:r w:rsidRPr="009875E8">
        <w:rPr>
          <w:rFonts w:ascii="Times New Roman" w:hAnsi="Times New Roman"/>
          <w:color w:val="000000" w:themeColor="text1"/>
          <w:szCs w:val="28"/>
          <w:lang w:val="zu-ZA"/>
        </w:rPr>
        <w:t>. Mối quan hệ giữa tỉnh Bắc Giang và đối tác nước ngoài</w:t>
      </w:r>
      <w:r w:rsidR="007034C4" w:rsidRPr="009875E8">
        <w:rPr>
          <w:rFonts w:ascii="Times New Roman" w:hAnsi="Times New Roman"/>
          <w:color w:val="000000" w:themeColor="text1"/>
          <w:szCs w:val="28"/>
          <w:lang w:val="zu-ZA"/>
        </w:rPr>
        <w:t>, các tỉnh</w:t>
      </w:r>
      <w:r w:rsidR="00161D57" w:rsidRPr="009875E8">
        <w:rPr>
          <w:rFonts w:ascii="Times New Roman" w:hAnsi="Times New Roman"/>
          <w:color w:val="000000" w:themeColor="text1"/>
          <w:szCs w:val="28"/>
          <w:lang w:val="zu-ZA"/>
        </w:rPr>
        <w:t>,</w:t>
      </w:r>
      <w:r w:rsidR="007034C4" w:rsidRPr="009875E8">
        <w:rPr>
          <w:rFonts w:ascii="Times New Roman" w:hAnsi="Times New Roman"/>
          <w:color w:val="000000" w:themeColor="text1"/>
          <w:szCs w:val="28"/>
          <w:lang w:val="zu-ZA"/>
        </w:rPr>
        <w:t xml:space="preserve"> thành lân cận</w:t>
      </w:r>
      <w:r w:rsidRPr="009875E8">
        <w:rPr>
          <w:rFonts w:ascii="Times New Roman" w:hAnsi="Times New Roman"/>
          <w:color w:val="000000" w:themeColor="text1"/>
          <w:szCs w:val="28"/>
          <w:lang w:val="zu-ZA"/>
        </w:rPr>
        <w:t xml:space="preserve"> tiếp tục được duy trì, </w:t>
      </w:r>
      <w:r w:rsidR="00E43494" w:rsidRPr="009875E8">
        <w:rPr>
          <w:rFonts w:ascii="Times New Roman" w:hAnsi="Times New Roman"/>
          <w:color w:val="000000" w:themeColor="text1"/>
          <w:szCs w:val="28"/>
          <w:lang w:val="zu-ZA"/>
        </w:rPr>
        <w:t>phát triển</w:t>
      </w:r>
      <w:r w:rsidRPr="009875E8">
        <w:rPr>
          <w:rFonts w:ascii="Times New Roman" w:hAnsi="Times New Roman"/>
          <w:color w:val="000000" w:themeColor="text1"/>
          <w:szCs w:val="28"/>
          <w:lang w:val="zu-ZA"/>
        </w:rPr>
        <w:t xml:space="preserve">. </w:t>
      </w:r>
    </w:p>
    <w:bookmarkEnd w:id="16"/>
    <w:bookmarkEnd w:id="17"/>
    <w:p w14:paraId="6BF99FFA" w14:textId="4480EA43" w:rsidR="001604E2" w:rsidRPr="009875E8" w:rsidRDefault="009960E8" w:rsidP="00076D5F">
      <w:pPr>
        <w:widowControl w:val="0"/>
        <w:tabs>
          <w:tab w:val="left" w:pos="6145"/>
        </w:tabs>
        <w:spacing w:before="60" w:after="60"/>
        <w:ind w:firstLine="567"/>
        <w:jc w:val="both"/>
        <w:rPr>
          <w:rFonts w:ascii="Times New Roman" w:hAnsi="Times New Roman"/>
          <w:b/>
          <w:noProof/>
          <w:color w:val="000000" w:themeColor="text1"/>
          <w:sz w:val="26"/>
          <w:szCs w:val="28"/>
        </w:rPr>
      </w:pPr>
      <w:r w:rsidRPr="009875E8">
        <w:rPr>
          <w:rFonts w:ascii="Times New Roman" w:hAnsi="Times New Roman"/>
          <w:b/>
          <w:noProof/>
          <w:color w:val="000000" w:themeColor="text1"/>
          <w:sz w:val="26"/>
          <w:szCs w:val="28"/>
        </w:rPr>
        <w:lastRenderedPageBreak/>
        <w:t>B</w:t>
      </w:r>
      <w:r w:rsidR="001604E2" w:rsidRPr="009875E8">
        <w:rPr>
          <w:rFonts w:ascii="Times New Roman" w:hAnsi="Times New Roman"/>
          <w:b/>
          <w:noProof/>
          <w:color w:val="000000" w:themeColor="text1"/>
          <w:sz w:val="26"/>
          <w:szCs w:val="28"/>
          <w:lang w:val="vi-VN"/>
        </w:rPr>
        <w:t xml:space="preserve">. </w:t>
      </w:r>
      <w:r w:rsidR="0033238D" w:rsidRPr="009875E8">
        <w:rPr>
          <w:rFonts w:ascii="Times New Roman" w:hAnsi="Times New Roman"/>
          <w:b/>
          <w:noProof/>
          <w:color w:val="000000" w:themeColor="text1"/>
          <w:sz w:val="26"/>
          <w:szCs w:val="28"/>
        </w:rPr>
        <w:t>MỘT SỐ TỒN TẠI, HẠN CHẾ</w:t>
      </w:r>
    </w:p>
    <w:p w14:paraId="627B3BD2" w14:textId="0DD1F5E7" w:rsidR="001604E2" w:rsidRPr="009875E8" w:rsidRDefault="0033238D" w:rsidP="00076D5F">
      <w:pPr>
        <w:widowControl w:val="0"/>
        <w:spacing w:before="60" w:after="60"/>
        <w:ind w:firstLine="567"/>
        <w:jc w:val="both"/>
        <w:rPr>
          <w:rFonts w:ascii="Times New Roman" w:hAnsi="Times New Roman"/>
          <w:b/>
          <w:noProof/>
          <w:color w:val="000000" w:themeColor="text1"/>
          <w:szCs w:val="28"/>
          <w:lang w:val="vi-VN"/>
        </w:rPr>
      </w:pPr>
      <w:r w:rsidRPr="009875E8">
        <w:rPr>
          <w:rFonts w:ascii="Times New Roman" w:hAnsi="Times New Roman"/>
          <w:b/>
          <w:noProof/>
          <w:color w:val="000000" w:themeColor="text1"/>
          <w:szCs w:val="28"/>
        </w:rPr>
        <w:t>I</w:t>
      </w:r>
      <w:r w:rsidR="001604E2" w:rsidRPr="009875E8">
        <w:rPr>
          <w:rFonts w:ascii="Times New Roman" w:hAnsi="Times New Roman"/>
          <w:b/>
          <w:noProof/>
          <w:color w:val="000000" w:themeColor="text1"/>
          <w:szCs w:val="28"/>
          <w:lang w:val="vi-VN"/>
        </w:rPr>
        <w:t>. Lĩnh vực kinh tế, đầu tư và tài nguyên môi trường</w:t>
      </w:r>
    </w:p>
    <w:p w14:paraId="1A0B2A22" w14:textId="6C7C7069" w:rsidR="00E1120B" w:rsidRPr="00F1681A" w:rsidRDefault="0009066C" w:rsidP="00076D5F">
      <w:pPr>
        <w:widowControl w:val="0"/>
        <w:tabs>
          <w:tab w:val="left" w:pos="567"/>
        </w:tabs>
        <w:spacing w:before="60" w:after="60"/>
        <w:jc w:val="both"/>
        <w:rPr>
          <w:rFonts w:ascii="Times New Roman" w:hAnsi="Times New Roman"/>
          <w:color w:val="000000" w:themeColor="text1"/>
          <w:szCs w:val="28"/>
          <w:lang w:val="nl-NL"/>
        </w:rPr>
      </w:pPr>
      <w:r w:rsidRPr="009875E8">
        <w:rPr>
          <w:rFonts w:ascii="Times New Roman" w:hAnsi="Times New Roman"/>
          <w:b/>
          <w:color w:val="000000" w:themeColor="text1"/>
          <w:szCs w:val="28"/>
          <w:lang w:val="nl-NL"/>
        </w:rPr>
        <w:tab/>
      </w:r>
      <w:r w:rsidR="0033238D" w:rsidRPr="00F1681A">
        <w:rPr>
          <w:rFonts w:ascii="Times New Roman" w:hAnsi="Times New Roman"/>
          <w:b/>
          <w:color w:val="000000" w:themeColor="text1"/>
          <w:szCs w:val="28"/>
          <w:lang w:val="nl-NL"/>
        </w:rPr>
        <w:t>1.</w:t>
      </w:r>
      <w:r w:rsidR="0033238D" w:rsidRPr="00F1681A">
        <w:rPr>
          <w:rFonts w:ascii="Times New Roman" w:hAnsi="Times New Roman"/>
          <w:color w:val="000000" w:themeColor="text1"/>
          <w:szCs w:val="28"/>
          <w:lang w:val="nl-NL"/>
        </w:rPr>
        <w:t xml:space="preserve"> </w:t>
      </w:r>
      <w:r w:rsidR="00E1120B" w:rsidRPr="00F1681A">
        <w:rPr>
          <w:rFonts w:ascii="Times New Roman" w:hAnsi="Times New Roman"/>
          <w:color w:val="000000" w:themeColor="text1"/>
          <w:szCs w:val="28"/>
          <w:lang w:val="nl-NL"/>
        </w:rPr>
        <w:t>Sản</w:t>
      </w:r>
      <w:r w:rsidR="00E1120B" w:rsidRPr="00F1681A">
        <w:rPr>
          <w:rFonts w:ascii="Times New Roman" w:hAnsi="Times New Roman"/>
          <w:color w:val="000000" w:themeColor="text1"/>
          <w:szCs w:val="28"/>
          <w:lang w:val="vi-VN"/>
        </w:rPr>
        <w:t xml:space="preserve"> xuất công nghiệp</w:t>
      </w:r>
      <w:r w:rsidR="00E1120B" w:rsidRPr="00F1681A">
        <w:rPr>
          <w:rFonts w:ascii="Times New Roman" w:hAnsi="Times New Roman"/>
          <w:color w:val="000000" w:themeColor="text1"/>
          <w:szCs w:val="28"/>
        </w:rPr>
        <w:t xml:space="preserve"> dù tăng khá nhưng tiếp tục đối mặt với nhiều thách thức do chi phí một số nguyên vật liệu tăng, đơn hàng sụt giảm, đặc biệt là các </w:t>
      </w:r>
      <w:r w:rsidR="00E1120B" w:rsidRPr="00F1681A">
        <w:rPr>
          <w:rFonts w:ascii="Times New Roman" w:hAnsi="Times New Roman"/>
          <w:color w:val="000000" w:themeColor="text1"/>
          <w:szCs w:val="28"/>
          <w:lang w:val="nl-NL"/>
        </w:rPr>
        <w:t xml:space="preserve">DN sản xuất, gia công pin năng lượng mặt trời gặp nhiều khó khăn do thay đổi chính sách </w:t>
      </w:r>
      <w:r w:rsidR="007C7D19" w:rsidRPr="00F1681A">
        <w:rPr>
          <w:rFonts w:ascii="Times New Roman" w:hAnsi="Times New Roman"/>
          <w:color w:val="000000" w:themeColor="text1"/>
          <w:szCs w:val="28"/>
          <w:lang w:val="nl-NL"/>
        </w:rPr>
        <w:t xml:space="preserve">phòng vệ thương mại </w:t>
      </w:r>
      <w:r w:rsidR="00E1120B" w:rsidRPr="00F1681A">
        <w:rPr>
          <w:rFonts w:ascii="Times New Roman" w:hAnsi="Times New Roman"/>
          <w:color w:val="000000" w:themeColor="text1"/>
          <w:szCs w:val="28"/>
          <w:lang w:val="nl-NL"/>
        </w:rPr>
        <w:t xml:space="preserve">của phía đối tác. </w:t>
      </w:r>
    </w:p>
    <w:p w14:paraId="1A22BFC9" w14:textId="12A9AABA" w:rsidR="0009066C" w:rsidRPr="009875E8" w:rsidRDefault="0009066C" w:rsidP="00076D5F">
      <w:pPr>
        <w:widowControl w:val="0"/>
        <w:tabs>
          <w:tab w:val="left" w:pos="567"/>
        </w:tabs>
        <w:spacing w:before="60" w:after="60"/>
        <w:ind w:firstLine="680"/>
        <w:jc w:val="both"/>
        <w:rPr>
          <w:rFonts w:ascii="Times New Roman" w:hAnsi="Times New Roman"/>
          <w:color w:val="000000" w:themeColor="text1"/>
          <w:szCs w:val="28"/>
          <w:lang w:val="nl-NL"/>
        </w:rPr>
      </w:pPr>
      <w:r w:rsidRPr="009875E8">
        <w:rPr>
          <w:rFonts w:ascii="Times New Roman" w:hAnsi="Times New Roman"/>
          <w:color w:val="000000" w:themeColor="text1"/>
        </w:rPr>
        <w:t>Sản xuất nông nghiệp 6 tháng đầu năm diễn ra trong điều kiện thời tiết có nhiều khó khăn, bất thuận đã làm năng suất, sản lượng</w:t>
      </w:r>
      <w:r w:rsidR="007C7D19">
        <w:rPr>
          <w:rFonts w:ascii="Times New Roman" w:hAnsi="Times New Roman"/>
          <w:color w:val="000000" w:themeColor="text1"/>
        </w:rPr>
        <w:t xml:space="preserve"> của một số nông sản </w:t>
      </w:r>
      <w:r w:rsidRPr="009875E8">
        <w:rPr>
          <w:rFonts w:ascii="Times New Roman" w:hAnsi="Times New Roman"/>
          <w:color w:val="000000" w:themeColor="text1"/>
        </w:rPr>
        <w:t xml:space="preserve">giảm so với cùng kỳ, đặc biệt là đối với </w:t>
      </w:r>
      <w:r w:rsidR="007C7D19">
        <w:rPr>
          <w:rFonts w:ascii="Times New Roman" w:hAnsi="Times New Roman"/>
          <w:color w:val="000000" w:themeColor="text1"/>
        </w:rPr>
        <w:t>vải thiều</w:t>
      </w:r>
      <w:r w:rsidRPr="009875E8">
        <w:rPr>
          <w:rFonts w:ascii="Times New Roman" w:hAnsi="Times New Roman"/>
          <w:color w:val="000000" w:themeColor="text1"/>
        </w:rPr>
        <w:t xml:space="preserve"> chính vụ.</w:t>
      </w:r>
    </w:p>
    <w:p w14:paraId="5FB5DE3F" w14:textId="5CEF57AB" w:rsidR="00094CA6" w:rsidRPr="009875E8" w:rsidRDefault="0033238D" w:rsidP="00076D5F">
      <w:pPr>
        <w:pStyle w:val="Default"/>
        <w:widowControl w:val="0"/>
        <w:spacing w:before="60" w:after="60"/>
        <w:ind w:firstLine="680"/>
        <w:jc w:val="both"/>
        <w:rPr>
          <w:color w:val="000000" w:themeColor="text1"/>
          <w:spacing w:val="-2"/>
          <w:sz w:val="28"/>
          <w:szCs w:val="28"/>
        </w:rPr>
      </w:pPr>
      <w:r w:rsidRPr="009875E8">
        <w:rPr>
          <w:b/>
          <w:color w:val="000000" w:themeColor="text1"/>
          <w:spacing w:val="-2"/>
          <w:szCs w:val="28"/>
          <w:lang w:val="nl-NL"/>
        </w:rPr>
        <w:t>2.</w:t>
      </w:r>
      <w:r w:rsidR="007034C4" w:rsidRPr="009875E8">
        <w:rPr>
          <w:color w:val="000000" w:themeColor="text1"/>
          <w:spacing w:val="-2"/>
          <w:szCs w:val="28"/>
          <w:lang w:val="nl-NL"/>
        </w:rPr>
        <w:t xml:space="preserve"> </w:t>
      </w:r>
      <w:bookmarkStart w:id="18" w:name="_Hlk169339959"/>
      <w:r w:rsidR="0009066C" w:rsidRPr="009875E8">
        <w:rPr>
          <w:color w:val="000000" w:themeColor="text1"/>
          <w:sz w:val="28"/>
          <w:szCs w:val="28"/>
        </w:rPr>
        <w:t xml:space="preserve">Chất lượng một số đồ án quy hoạch còn chưa cao. Quá trình triển khai một số dự án đầu tư khu đô thị, khu dân cư còn một số tồn tại, hạn chế như: Nhiều dự án chậm tiến độ, một số chủ đầu tư chưa chấp hành nghiêm các quy định pháp luật; năng lực chuyên môn, năng lực về tài chính hạn chế. Thị trường bất động sản vẫn gặp nhiều khó khăn. </w:t>
      </w:r>
      <w:bookmarkEnd w:id="18"/>
      <w:r w:rsidR="00E1120B" w:rsidRPr="009875E8">
        <w:rPr>
          <w:color w:val="000000" w:themeColor="text1"/>
          <w:spacing w:val="-2"/>
          <w:sz w:val="28"/>
          <w:szCs w:val="28"/>
        </w:rPr>
        <w:t xml:space="preserve">Thu hút đầu tư nước ngoài đang có dấu hiệu chậm lại, quỹ đất để thu hút đầu tư còn hạn chế; hạ tầng về cung cấp điện còn thiếu sự đồng bộ với hạ tầng giao thông, hạ tầng khu, cụm công nghiệp. Số </w:t>
      </w:r>
      <w:r w:rsidR="008932A1">
        <w:rPr>
          <w:color w:val="000000" w:themeColor="text1"/>
          <w:spacing w:val="-2"/>
          <w:sz w:val="28"/>
          <w:szCs w:val="28"/>
        </w:rPr>
        <w:t>doanh nghiệp</w:t>
      </w:r>
      <w:r w:rsidR="00E1120B" w:rsidRPr="009875E8">
        <w:rPr>
          <w:color w:val="000000" w:themeColor="text1"/>
          <w:spacing w:val="-2"/>
          <w:sz w:val="28"/>
          <w:szCs w:val="28"/>
        </w:rPr>
        <w:t xml:space="preserve"> gia nhập thị trường giảm so cùng kỳ, trong khi số giải thể, tạm ngừng hoạt động lại tăng cao. </w:t>
      </w:r>
      <w:bookmarkStart w:id="19" w:name="_Hlk169334594"/>
    </w:p>
    <w:p w14:paraId="0F30298C" w14:textId="13F77033" w:rsidR="00E1120B" w:rsidRPr="009875E8" w:rsidRDefault="00E1120B" w:rsidP="00076D5F">
      <w:pPr>
        <w:pStyle w:val="Default"/>
        <w:widowControl w:val="0"/>
        <w:spacing w:before="60" w:after="60"/>
        <w:ind w:firstLine="680"/>
        <w:jc w:val="both"/>
        <w:rPr>
          <w:color w:val="000000" w:themeColor="text1"/>
          <w:sz w:val="28"/>
          <w:szCs w:val="28"/>
        </w:rPr>
      </w:pPr>
      <w:r w:rsidRPr="009875E8">
        <w:rPr>
          <w:color w:val="000000" w:themeColor="text1"/>
          <w:spacing w:val="-2"/>
          <w:sz w:val="28"/>
          <w:szCs w:val="28"/>
        </w:rPr>
        <w:t>Việc sắp xếp, xử lý tài sản công dôi dư ở hầu hết các đơn vị, địa phương còn chậm</w:t>
      </w:r>
      <w:r w:rsidR="0009066C" w:rsidRPr="009875E8">
        <w:rPr>
          <w:color w:val="000000" w:themeColor="text1"/>
          <w:spacing w:val="-2"/>
          <w:sz w:val="28"/>
          <w:szCs w:val="28"/>
        </w:rPr>
        <w:t xml:space="preserve"> </w:t>
      </w:r>
      <w:r w:rsidR="0009066C" w:rsidRPr="009875E8">
        <w:rPr>
          <w:color w:val="000000" w:themeColor="text1"/>
          <w:sz w:val="28"/>
          <w:szCs w:val="28"/>
        </w:rPr>
        <w:t>nhất là chậm rà soát, điều chỉnh quy hoạch, kế hoạch sử dụng đất dẫn đến khó có phương án sử dụng do không phù hợp quy hoạch</w:t>
      </w:r>
      <w:r w:rsidR="00094CA6" w:rsidRPr="009875E8">
        <w:rPr>
          <w:color w:val="000000" w:themeColor="text1"/>
          <w:sz w:val="28"/>
          <w:szCs w:val="28"/>
        </w:rPr>
        <w:t>,</w:t>
      </w:r>
      <w:r w:rsidR="0009066C" w:rsidRPr="009875E8">
        <w:rPr>
          <w:color w:val="000000" w:themeColor="text1"/>
          <w:sz w:val="28"/>
          <w:szCs w:val="28"/>
        </w:rPr>
        <w:t xml:space="preserve"> kế hoạch; có địa phương không nắm rõ về số lượng và thực trạng nhà đất công trên địa bàn; một số cơ sở nhà đất công đã chuyển đổi công nă</w:t>
      </w:r>
      <w:r w:rsidR="00F1681A">
        <w:rPr>
          <w:color w:val="000000" w:themeColor="text1"/>
          <w:sz w:val="28"/>
          <w:szCs w:val="28"/>
        </w:rPr>
        <w:t>ng</w:t>
      </w:r>
      <w:r w:rsidR="0009066C" w:rsidRPr="009875E8">
        <w:rPr>
          <w:color w:val="000000" w:themeColor="text1"/>
          <w:sz w:val="28"/>
          <w:szCs w:val="28"/>
        </w:rPr>
        <w:t xml:space="preserve"> nhưng chưa làm thủ tục chuyển mục đích sử dụng đất</w:t>
      </w:r>
      <w:r w:rsidR="0009066C" w:rsidRPr="009875E8">
        <w:rPr>
          <w:color w:val="000000" w:themeColor="text1"/>
          <w:spacing w:val="-2"/>
          <w:sz w:val="28"/>
          <w:szCs w:val="28"/>
        </w:rPr>
        <w:t>.</w:t>
      </w:r>
      <w:r w:rsidRPr="009875E8">
        <w:rPr>
          <w:color w:val="000000" w:themeColor="text1"/>
          <w:spacing w:val="-2"/>
          <w:sz w:val="28"/>
          <w:szCs w:val="28"/>
        </w:rPr>
        <w:t xml:space="preserve"> Tỷ lệ giải ngân vốn đầu tư công thấp so với yêu cầu</w:t>
      </w:r>
      <w:r w:rsidR="009875E8">
        <w:rPr>
          <w:color w:val="000000" w:themeColor="text1"/>
          <w:spacing w:val="-2"/>
          <w:sz w:val="28"/>
          <w:szCs w:val="28"/>
        </w:rPr>
        <w:t>; t</w:t>
      </w:r>
      <w:r w:rsidRPr="009875E8">
        <w:rPr>
          <w:color w:val="000000" w:themeColor="text1"/>
          <w:spacing w:val="-2"/>
          <w:sz w:val="28"/>
          <w:szCs w:val="28"/>
        </w:rPr>
        <w:t xml:space="preserve">iến độ thực hiện 3 Chương trình MTQG còn chậm. </w:t>
      </w:r>
      <w:bookmarkEnd w:id="19"/>
      <w:r w:rsidRPr="009875E8">
        <w:rPr>
          <w:color w:val="000000" w:themeColor="text1"/>
          <w:spacing w:val="-2"/>
          <w:sz w:val="28"/>
          <w:szCs w:val="28"/>
        </w:rPr>
        <w:t xml:space="preserve"> </w:t>
      </w:r>
    </w:p>
    <w:p w14:paraId="323E34D5" w14:textId="0C553DA4" w:rsidR="00E1120B" w:rsidRPr="009875E8" w:rsidRDefault="0033238D" w:rsidP="00076D5F">
      <w:pPr>
        <w:widowControl w:val="0"/>
        <w:tabs>
          <w:tab w:val="left" w:pos="567"/>
        </w:tabs>
        <w:spacing w:before="60" w:after="60"/>
        <w:ind w:firstLine="680"/>
        <w:jc w:val="both"/>
        <w:rPr>
          <w:rFonts w:ascii="Times New Roman" w:hAnsi="Times New Roman"/>
          <w:color w:val="000000" w:themeColor="text1"/>
          <w:szCs w:val="28"/>
        </w:rPr>
      </w:pPr>
      <w:r w:rsidRPr="009875E8">
        <w:rPr>
          <w:rFonts w:ascii="Times New Roman" w:hAnsi="Times New Roman"/>
          <w:b/>
          <w:color w:val="000000" w:themeColor="text1"/>
          <w:szCs w:val="28"/>
        </w:rPr>
        <w:t>3.</w:t>
      </w:r>
      <w:r w:rsidRPr="009875E8">
        <w:rPr>
          <w:rFonts w:ascii="Times New Roman" w:hAnsi="Times New Roman"/>
          <w:color w:val="000000" w:themeColor="text1"/>
          <w:szCs w:val="28"/>
        </w:rPr>
        <w:t xml:space="preserve"> </w:t>
      </w:r>
      <w:bookmarkStart w:id="20" w:name="_Hlk169334612"/>
      <w:r w:rsidR="00E1120B" w:rsidRPr="009875E8">
        <w:rPr>
          <w:rFonts w:ascii="Times New Roman" w:hAnsi="Times New Roman"/>
          <w:color w:val="000000" w:themeColor="text1"/>
          <w:szCs w:val="28"/>
          <w:lang w:val="nl-NL"/>
        </w:rPr>
        <w:t xml:space="preserve">Công tác tham mưu, xử lý vi phạm trên lĩnh vực đất đai sau thực hiện Chỉ thị số </w:t>
      </w:r>
      <w:r w:rsidR="00E1120B" w:rsidRPr="009875E8">
        <w:rPr>
          <w:rFonts w:ascii="Times New Roman" w:hAnsi="Times New Roman"/>
          <w:color w:val="000000" w:themeColor="text1"/>
          <w:szCs w:val="28"/>
          <w:lang w:val="vi-VN"/>
        </w:rPr>
        <w:t>19-CT/TU</w:t>
      </w:r>
      <w:r w:rsidR="00E1120B" w:rsidRPr="009875E8">
        <w:rPr>
          <w:rFonts w:ascii="Times New Roman" w:hAnsi="Times New Roman"/>
          <w:color w:val="000000" w:themeColor="text1"/>
          <w:szCs w:val="28"/>
        </w:rPr>
        <w:t xml:space="preserve"> ngày 11/6/2020 của Tỉnh ủy tại một số địa phương còn chậm, lúng túng, chưa hiệu quả. Tiến độ đầu tư xây dựng các nhà máy xử lý rác thải tập trung rất chậm. Tình trạng rác thải chưa được thu gom, xử lý triệt để tại khu vực công cộng, ven đường giao thông, kênh, mương còn xảy ra trên địa bàn một số huyện,</w:t>
      </w:r>
      <w:r w:rsidR="00F1681A">
        <w:rPr>
          <w:rFonts w:ascii="Times New Roman" w:hAnsi="Times New Roman"/>
          <w:color w:val="000000" w:themeColor="text1"/>
          <w:szCs w:val="28"/>
        </w:rPr>
        <w:t xml:space="preserve"> thị xã,</w:t>
      </w:r>
      <w:r w:rsidR="00E1120B" w:rsidRPr="009875E8">
        <w:rPr>
          <w:rFonts w:ascii="Times New Roman" w:hAnsi="Times New Roman"/>
          <w:color w:val="000000" w:themeColor="text1"/>
          <w:szCs w:val="28"/>
        </w:rPr>
        <w:t xml:space="preserve"> thành phố.</w:t>
      </w:r>
      <w:bookmarkEnd w:id="20"/>
      <w:r w:rsidR="00E1120B" w:rsidRPr="009875E8">
        <w:rPr>
          <w:rFonts w:ascii="Times New Roman" w:hAnsi="Times New Roman"/>
          <w:color w:val="000000" w:themeColor="text1"/>
          <w:szCs w:val="28"/>
        </w:rPr>
        <w:t xml:space="preserve"> </w:t>
      </w:r>
    </w:p>
    <w:p w14:paraId="01EAE28B" w14:textId="433415B4" w:rsidR="0009066C" w:rsidRPr="009875E8" w:rsidRDefault="0009066C" w:rsidP="00076D5F">
      <w:pPr>
        <w:widowControl w:val="0"/>
        <w:tabs>
          <w:tab w:val="left" w:pos="567"/>
        </w:tabs>
        <w:spacing w:before="60" w:after="60"/>
        <w:ind w:firstLine="680"/>
        <w:jc w:val="both"/>
        <w:rPr>
          <w:rFonts w:ascii="Times New Roman" w:hAnsi="Times New Roman"/>
          <w:color w:val="000000" w:themeColor="text1"/>
          <w:spacing w:val="-2"/>
          <w:szCs w:val="28"/>
        </w:rPr>
      </w:pPr>
      <w:r w:rsidRPr="009875E8">
        <w:rPr>
          <w:rFonts w:ascii="Times New Roman" w:hAnsi="Times New Roman"/>
          <w:color w:val="000000" w:themeColor="text1"/>
          <w:szCs w:val="28"/>
        </w:rPr>
        <w:t xml:space="preserve">4. </w:t>
      </w:r>
      <w:bookmarkStart w:id="21" w:name="_Hlk169334622"/>
      <w:r w:rsidRPr="009875E8">
        <w:rPr>
          <w:rFonts w:ascii="Times New Roman" w:hAnsi="Times New Roman"/>
          <w:color w:val="000000" w:themeColor="text1"/>
          <w:spacing w:val="-2"/>
          <w:szCs w:val="28"/>
        </w:rPr>
        <w:t>Công tác quản lý nhà nước trên một số lĩnh vực còn yếu kém, để xảy ra sai ph</w:t>
      </w:r>
      <w:r w:rsidR="004A428B" w:rsidRPr="009875E8">
        <w:rPr>
          <w:rFonts w:ascii="Times New Roman" w:hAnsi="Times New Roman"/>
          <w:color w:val="000000" w:themeColor="text1"/>
          <w:spacing w:val="-2"/>
          <w:szCs w:val="28"/>
        </w:rPr>
        <w:t xml:space="preserve">ạm </w:t>
      </w:r>
      <w:r w:rsidRPr="009875E8">
        <w:rPr>
          <w:rFonts w:ascii="Times New Roman" w:hAnsi="Times New Roman"/>
          <w:color w:val="000000" w:themeColor="text1"/>
          <w:spacing w:val="-2"/>
          <w:szCs w:val="28"/>
        </w:rPr>
        <w:t xml:space="preserve">như: đất đai, khoáng sản, quản lý tài chính ở các đơn vị sự nghiệp công lập. </w:t>
      </w:r>
      <w:bookmarkStart w:id="22" w:name="_Hlk169340048"/>
      <w:r w:rsidRPr="009875E8">
        <w:rPr>
          <w:rFonts w:ascii="Times New Roman" w:hAnsi="Times New Roman"/>
          <w:color w:val="000000" w:themeColor="text1"/>
          <w:spacing w:val="-2"/>
          <w:szCs w:val="28"/>
        </w:rPr>
        <w:t>Tình trạng phát, phá rừng tự nhiên là rừng sản xuất trái pháp luật vẫn xảy ra ở một số địa phương với diện tích thiệt hại tăng rất lớn so với cùng kỳ</w:t>
      </w:r>
      <w:bookmarkEnd w:id="21"/>
      <w:bookmarkEnd w:id="22"/>
      <w:r w:rsidRPr="009875E8">
        <w:rPr>
          <w:rStyle w:val="FootnoteReference"/>
          <w:rFonts w:ascii="Times New Roman" w:hAnsi="Times New Roman"/>
          <w:color w:val="000000" w:themeColor="text1"/>
          <w:spacing w:val="-2"/>
          <w:szCs w:val="28"/>
        </w:rPr>
        <w:footnoteReference w:id="1"/>
      </w:r>
      <w:r w:rsidRPr="009875E8">
        <w:rPr>
          <w:rFonts w:ascii="Times New Roman" w:hAnsi="Times New Roman"/>
          <w:color w:val="000000" w:themeColor="text1"/>
          <w:spacing w:val="-2"/>
          <w:szCs w:val="28"/>
        </w:rPr>
        <w:t>. Công tác phòng, chống cháy nổ mặc dù đã được phổ biến, quán triệt song vẫn xảy ra 01 vụ cháy nhà nghiêm trọng, gây thiệt hại về người.</w:t>
      </w:r>
    </w:p>
    <w:p w14:paraId="7280C034" w14:textId="29C719D8" w:rsidR="001604E2" w:rsidRPr="009875E8" w:rsidRDefault="0033238D" w:rsidP="00076D5F">
      <w:pPr>
        <w:widowControl w:val="0"/>
        <w:shd w:val="clear" w:color="auto" w:fill="FFFFFF"/>
        <w:spacing w:before="60" w:after="60"/>
        <w:ind w:firstLine="567"/>
        <w:jc w:val="both"/>
        <w:rPr>
          <w:rFonts w:ascii="Times New Roman" w:hAnsi="Times New Roman"/>
          <w:b/>
          <w:noProof/>
          <w:color w:val="000000" w:themeColor="text1"/>
          <w:szCs w:val="28"/>
        </w:rPr>
      </w:pPr>
      <w:r w:rsidRPr="009875E8">
        <w:rPr>
          <w:rFonts w:ascii="Times New Roman" w:hAnsi="Times New Roman"/>
          <w:b/>
          <w:noProof/>
          <w:color w:val="000000" w:themeColor="text1"/>
          <w:szCs w:val="28"/>
        </w:rPr>
        <w:t>II</w:t>
      </w:r>
      <w:r w:rsidR="001604E2" w:rsidRPr="009875E8">
        <w:rPr>
          <w:rFonts w:ascii="Times New Roman" w:hAnsi="Times New Roman"/>
          <w:b/>
          <w:noProof/>
          <w:color w:val="000000" w:themeColor="text1"/>
          <w:szCs w:val="28"/>
          <w:lang w:val="vi-VN"/>
        </w:rPr>
        <w:t>. Lĩnh vực văn hóa, xã hội</w:t>
      </w:r>
      <w:r w:rsidR="00E1120B" w:rsidRPr="009875E8">
        <w:rPr>
          <w:rFonts w:ascii="Times New Roman" w:hAnsi="Times New Roman"/>
          <w:b/>
          <w:noProof/>
          <w:color w:val="000000" w:themeColor="text1"/>
          <w:szCs w:val="28"/>
        </w:rPr>
        <w:t xml:space="preserve">, nội chính </w:t>
      </w:r>
    </w:p>
    <w:p w14:paraId="2144B0E4" w14:textId="69F1A073" w:rsidR="00E1120B" w:rsidRPr="009875E8" w:rsidRDefault="00E1120B" w:rsidP="00076D5F">
      <w:pPr>
        <w:widowControl w:val="0"/>
        <w:shd w:val="clear" w:color="auto" w:fill="FFFFFF"/>
        <w:spacing w:before="60" w:after="60"/>
        <w:ind w:firstLine="567"/>
        <w:jc w:val="both"/>
        <w:rPr>
          <w:rFonts w:ascii="Times New Roman" w:hAnsi="Times New Roman"/>
          <w:b/>
          <w:noProof/>
          <w:color w:val="000000" w:themeColor="text1"/>
          <w:szCs w:val="28"/>
        </w:rPr>
      </w:pPr>
      <w:r w:rsidRPr="009875E8">
        <w:rPr>
          <w:rFonts w:ascii="Times New Roman" w:hAnsi="Times New Roman"/>
          <w:b/>
          <w:bCs/>
          <w:color w:val="000000" w:themeColor="text1"/>
          <w:szCs w:val="28"/>
        </w:rPr>
        <w:t>1.</w:t>
      </w:r>
      <w:r w:rsidRPr="009875E8">
        <w:rPr>
          <w:rFonts w:ascii="Times New Roman" w:hAnsi="Times New Roman"/>
          <w:color w:val="000000" w:themeColor="text1"/>
          <w:szCs w:val="28"/>
        </w:rPr>
        <w:t xml:space="preserve"> Còn xảy ra tình trạng đình công, lãn công của người lao động tại một số doanh nghiệp để đòi quyền lợi liên quan đến lương, thưởng tết và một số quyền lợi khác. Nợ BHXH, BHTN, BHYT từ 3 tháng trở lên tuy có giảm nhưng vẫn ở mức cao, tiềm ẩn nguy cơ bất ổn quan hệ lao động. Đặc biệt một số doanh nghiệp </w:t>
      </w:r>
      <w:r w:rsidRPr="009875E8">
        <w:rPr>
          <w:rFonts w:ascii="Times New Roman" w:hAnsi="Times New Roman"/>
          <w:color w:val="000000" w:themeColor="text1"/>
          <w:szCs w:val="28"/>
        </w:rPr>
        <w:lastRenderedPageBreak/>
        <w:t>có số nợ lớn và thời gian nợ kéo dài trên 10 tháng</w:t>
      </w:r>
    </w:p>
    <w:p w14:paraId="25E32B87" w14:textId="5CBDE9D5" w:rsidR="00094CA6" w:rsidRPr="009875E8" w:rsidRDefault="003B24D8" w:rsidP="00076D5F">
      <w:pPr>
        <w:widowControl w:val="0"/>
        <w:tabs>
          <w:tab w:val="left" w:pos="567"/>
        </w:tabs>
        <w:spacing w:before="60" w:after="60"/>
        <w:ind w:firstLine="567"/>
        <w:jc w:val="both"/>
        <w:rPr>
          <w:rFonts w:ascii="Times New Roman" w:hAnsi="Times New Roman"/>
          <w:color w:val="000000" w:themeColor="text1"/>
          <w:szCs w:val="28"/>
        </w:rPr>
      </w:pPr>
      <w:r w:rsidRPr="009875E8">
        <w:rPr>
          <w:rFonts w:ascii="Times New Roman" w:hAnsi="Times New Roman"/>
          <w:b/>
          <w:color w:val="000000" w:themeColor="text1"/>
          <w:szCs w:val="28"/>
        </w:rPr>
        <w:t>2</w:t>
      </w:r>
      <w:r w:rsidR="0033238D" w:rsidRPr="009875E8">
        <w:rPr>
          <w:rFonts w:ascii="Times New Roman" w:hAnsi="Times New Roman"/>
          <w:b/>
          <w:color w:val="000000" w:themeColor="text1"/>
          <w:szCs w:val="28"/>
        </w:rPr>
        <w:t>.</w:t>
      </w:r>
      <w:r w:rsidR="0033238D" w:rsidRPr="009875E8">
        <w:rPr>
          <w:rFonts w:ascii="Times New Roman" w:hAnsi="Times New Roman"/>
          <w:color w:val="000000" w:themeColor="text1"/>
          <w:szCs w:val="28"/>
        </w:rPr>
        <w:t xml:space="preserve"> </w:t>
      </w:r>
      <w:bookmarkStart w:id="23" w:name="_Hlk169340124"/>
      <w:r w:rsidR="00094CA6" w:rsidRPr="009875E8">
        <w:rPr>
          <w:rFonts w:ascii="Times New Roman" w:hAnsi="Times New Roman"/>
          <w:color w:val="000000" w:themeColor="text1"/>
          <w:szCs w:val="28"/>
        </w:rPr>
        <w:t>Công tác phối hợp và phản ứng chính sách trong một số trường hợp chưa thực sự kịp thời, linh hoạt, hiệu quả, có lúc còn máy móc, cứng nhắc;</w:t>
      </w:r>
      <w:r w:rsidR="00F1681A" w:rsidRPr="00F1681A">
        <w:rPr>
          <w:rFonts w:ascii="Times New Roman" w:hAnsi="Times New Roman"/>
          <w:color w:val="000000" w:themeColor="text1"/>
          <w:szCs w:val="28"/>
        </w:rPr>
        <w:t xml:space="preserve"> </w:t>
      </w:r>
      <w:r w:rsidR="00F1681A">
        <w:rPr>
          <w:rFonts w:ascii="Times New Roman" w:hAnsi="Times New Roman"/>
          <w:color w:val="000000" w:themeColor="text1"/>
          <w:szCs w:val="28"/>
        </w:rPr>
        <w:t>chuyên môn, năng lực một số cán bộ, công chức còn hạn chế;</w:t>
      </w:r>
      <w:r w:rsidR="00094CA6" w:rsidRPr="009875E8">
        <w:rPr>
          <w:rFonts w:ascii="Times New Roman" w:hAnsi="Times New Roman"/>
          <w:color w:val="000000" w:themeColor="text1"/>
          <w:szCs w:val="28"/>
        </w:rPr>
        <w:t xml:space="preserve"> tâm lý sợ trách nhiệm trong thực thi công vụ vẫn còn xảy ra ở một số nơi, tại một số thời điểm. Công tác quản lý, giáo dục cán bộ, công chức, viên chức có mặt còn hạn chế, còn để xảy ra tình trạng cán bộ, công chức vi phạm</w:t>
      </w:r>
      <w:bookmarkEnd w:id="23"/>
      <w:r w:rsidR="00094CA6" w:rsidRPr="009875E8">
        <w:rPr>
          <w:rFonts w:ascii="Times New Roman" w:hAnsi="Times New Roman"/>
          <w:color w:val="000000" w:themeColor="text1"/>
          <w:szCs w:val="28"/>
        </w:rPr>
        <w:t xml:space="preserve"> pháp luật</w:t>
      </w:r>
      <w:r w:rsidR="004A428B" w:rsidRPr="009875E8">
        <w:rPr>
          <w:rFonts w:ascii="Times New Roman" w:hAnsi="Times New Roman"/>
          <w:color w:val="000000" w:themeColor="text1"/>
          <w:szCs w:val="28"/>
        </w:rPr>
        <w:t>.</w:t>
      </w:r>
    </w:p>
    <w:p w14:paraId="0DC4F5B7" w14:textId="65672EE6" w:rsidR="0033238D" w:rsidRPr="009875E8" w:rsidRDefault="003B24D8" w:rsidP="00076D5F">
      <w:pPr>
        <w:widowControl w:val="0"/>
        <w:tabs>
          <w:tab w:val="left" w:pos="567"/>
        </w:tabs>
        <w:spacing w:before="60" w:after="60"/>
        <w:ind w:firstLine="567"/>
        <w:jc w:val="both"/>
        <w:rPr>
          <w:rFonts w:ascii="Times New Roman" w:hAnsi="Times New Roman"/>
          <w:color w:val="000000" w:themeColor="text1"/>
          <w:szCs w:val="28"/>
        </w:rPr>
      </w:pPr>
      <w:r w:rsidRPr="009875E8">
        <w:rPr>
          <w:rFonts w:ascii="Times New Roman" w:hAnsi="Times New Roman"/>
          <w:color w:val="000000" w:themeColor="text1"/>
          <w:szCs w:val="28"/>
        </w:rPr>
        <w:t xml:space="preserve"> Vẫn còn một số chỉ số hành chính xếp thứ hạng thấp so với trung bình chung của cả nước như Chỉ số hài lòng của người dân đối với sự phục vụ của cơ quan hành chính nhà nước (SIPAS) xếp thứ 38/63 tỉnh, thành phố.</w:t>
      </w:r>
    </w:p>
    <w:p w14:paraId="1AB098DF" w14:textId="03E55BD0" w:rsidR="00094CA6" w:rsidRPr="009875E8" w:rsidRDefault="003B24D8" w:rsidP="00076D5F">
      <w:pPr>
        <w:widowControl w:val="0"/>
        <w:tabs>
          <w:tab w:val="left" w:pos="567"/>
        </w:tabs>
        <w:spacing w:before="60" w:after="60"/>
        <w:ind w:firstLine="567"/>
        <w:jc w:val="both"/>
        <w:rPr>
          <w:rFonts w:ascii="Times New Roman" w:hAnsi="Times New Roman"/>
          <w:color w:val="000000" w:themeColor="text1"/>
          <w:szCs w:val="28"/>
        </w:rPr>
      </w:pPr>
      <w:r w:rsidRPr="009875E8">
        <w:rPr>
          <w:rFonts w:ascii="Times New Roman" w:hAnsi="Times New Roman"/>
          <w:b/>
          <w:color w:val="000000" w:themeColor="text1"/>
          <w:spacing w:val="-4"/>
          <w:szCs w:val="28"/>
        </w:rPr>
        <w:t>3</w:t>
      </w:r>
      <w:r w:rsidR="0033238D" w:rsidRPr="009875E8">
        <w:rPr>
          <w:rFonts w:ascii="Times New Roman" w:hAnsi="Times New Roman"/>
          <w:b/>
          <w:color w:val="000000" w:themeColor="text1"/>
          <w:spacing w:val="-4"/>
          <w:szCs w:val="28"/>
        </w:rPr>
        <w:t>.</w:t>
      </w:r>
      <w:r w:rsidR="0033238D" w:rsidRPr="009875E8">
        <w:rPr>
          <w:rFonts w:ascii="Times New Roman" w:hAnsi="Times New Roman"/>
          <w:color w:val="000000" w:themeColor="text1"/>
          <w:spacing w:val="-4"/>
          <w:szCs w:val="28"/>
        </w:rPr>
        <w:t xml:space="preserve"> </w:t>
      </w:r>
      <w:bookmarkStart w:id="24" w:name="_Hlk169340177"/>
      <w:bookmarkStart w:id="25" w:name="_Hlk169334846"/>
      <w:r w:rsidR="00094CA6" w:rsidRPr="009875E8">
        <w:rPr>
          <w:rFonts w:ascii="Times New Roman" w:hAnsi="Times New Roman"/>
          <w:color w:val="000000" w:themeColor="text1"/>
          <w:szCs w:val="28"/>
        </w:rPr>
        <w:t xml:space="preserve">An ninh trật tự, an toàn xã hội, tình hình tội phạm ở một số địa bàn, tội phạm công nghệ cao, lừa đảo qua mạng còn tiềm ẩn những yếu tố phức tạp; việc vi phạm pháp luật còn diễn biến phức tạp, một số vụ án </w:t>
      </w:r>
      <w:r w:rsidR="00094CA6" w:rsidRPr="009875E8">
        <w:rPr>
          <w:rFonts w:ascii="Times New Roman" w:hAnsi="Times New Roman"/>
          <w:color w:val="000000" w:themeColor="text1"/>
          <w:szCs w:val="28"/>
          <w:lang w:val="vi-VN"/>
        </w:rPr>
        <w:t xml:space="preserve">được dư luận </w:t>
      </w:r>
      <w:r w:rsidR="00094CA6" w:rsidRPr="009875E8">
        <w:rPr>
          <w:rFonts w:ascii="Times New Roman" w:hAnsi="Times New Roman"/>
          <w:color w:val="000000" w:themeColor="text1"/>
          <w:szCs w:val="28"/>
        </w:rPr>
        <w:t>xã hội đặc biệt</w:t>
      </w:r>
      <w:r w:rsidR="00094CA6" w:rsidRPr="009875E8">
        <w:rPr>
          <w:rFonts w:ascii="Times New Roman" w:hAnsi="Times New Roman"/>
          <w:color w:val="000000" w:themeColor="text1"/>
          <w:szCs w:val="28"/>
          <w:lang w:val="vi-VN"/>
        </w:rPr>
        <w:t xml:space="preserve"> quan tâm</w:t>
      </w:r>
      <w:r w:rsidR="00094CA6" w:rsidRPr="009875E8">
        <w:rPr>
          <w:rStyle w:val="FootnoteReference"/>
          <w:rFonts w:ascii="Times New Roman" w:hAnsi="Times New Roman"/>
          <w:color w:val="000000" w:themeColor="text1"/>
          <w:szCs w:val="28"/>
          <w:lang w:val="vi-VN"/>
        </w:rPr>
        <w:footnoteReference w:id="2"/>
      </w:r>
      <w:r w:rsidR="00094CA6" w:rsidRPr="009875E8">
        <w:rPr>
          <w:rFonts w:ascii="Times New Roman" w:hAnsi="Times New Roman"/>
          <w:color w:val="000000" w:themeColor="text1"/>
          <w:szCs w:val="28"/>
        </w:rPr>
        <w:t>; tai nạn đuối nước có dấu hiệu gia tăng nhất là đối tượng trẻ em; một số tồn tại, hạn chế trong thi hành pháp luật về phòng, chống tham nhũng chưa được khắc phục kịp thời</w:t>
      </w:r>
      <w:bookmarkEnd w:id="24"/>
      <w:r w:rsidR="00094CA6" w:rsidRPr="009875E8">
        <w:rPr>
          <w:rStyle w:val="FootnoteReference"/>
          <w:rFonts w:ascii="Times New Roman" w:hAnsi="Times New Roman"/>
          <w:color w:val="000000" w:themeColor="text1"/>
          <w:szCs w:val="28"/>
          <w:lang w:val="vi-VN"/>
        </w:rPr>
        <w:footnoteReference w:id="3"/>
      </w:r>
      <w:r w:rsidR="00094CA6" w:rsidRPr="009875E8">
        <w:rPr>
          <w:rFonts w:ascii="Times New Roman" w:hAnsi="Times New Roman"/>
          <w:color w:val="000000" w:themeColor="text1"/>
          <w:szCs w:val="28"/>
        </w:rPr>
        <w:t>; tình hình vi phạm hành chính (VPHC) tăng cao hơn cùng kỳ, chủ yếu trong lĩnh vực an ninh trật tự; trật tự an toàn giao thông.</w:t>
      </w:r>
    </w:p>
    <w:bookmarkEnd w:id="25"/>
    <w:p w14:paraId="0A89389F" w14:textId="705DF90F" w:rsidR="001604E2" w:rsidRPr="009875E8" w:rsidRDefault="001604E2" w:rsidP="00071A81">
      <w:pPr>
        <w:widowControl w:val="0"/>
        <w:shd w:val="clear" w:color="auto" w:fill="FFFFFF"/>
        <w:tabs>
          <w:tab w:val="left" w:pos="3585"/>
          <w:tab w:val="center" w:pos="4677"/>
        </w:tabs>
        <w:spacing w:before="240" w:after="120"/>
        <w:jc w:val="center"/>
        <w:rPr>
          <w:rFonts w:ascii="Times New Roman" w:hAnsi="Times New Roman"/>
          <w:b/>
          <w:noProof/>
          <w:color w:val="000000" w:themeColor="text1"/>
          <w:szCs w:val="28"/>
          <w:lang w:val="vi-VN"/>
        </w:rPr>
      </w:pPr>
      <w:r w:rsidRPr="009875E8">
        <w:rPr>
          <w:rFonts w:ascii="Times New Roman" w:hAnsi="Times New Roman"/>
          <w:b/>
          <w:noProof/>
          <w:color w:val="000000" w:themeColor="text1"/>
          <w:szCs w:val="28"/>
          <w:lang w:val="vi-VN"/>
        </w:rPr>
        <w:t>Phần thứ hai</w:t>
      </w:r>
    </w:p>
    <w:p w14:paraId="761F7187" w14:textId="77777777" w:rsidR="00BE4FAF" w:rsidRPr="009875E8" w:rsidRDefault="001604E2" w:rsidP="00A317B3">
      <w:pPr>
        <w:widowControl w:val="0"/>
        <w:jc w:val="center"/>
        <w:rPr>
          <w:rFonts w:ascii="Times New Roman" w:hAnsi="Times New Roman"/>
          <w:b/>
          <w:noProof/>
          <w:color w:val="000000" w:themeColor="text1"/>
          <w:sz w:val="26"/>
          <w:szCs w:val="28"/>
          <w:lang w:val="vi-VN"/>
        </w:rPr>
      </w:pPr>
      <w:r w:rsidRPr="009875E8">
        <w:rPr>
          <w:rFonts w:ascii="Times New Roman" w:hAnsi="Times New Roman"/>
          <w:b/>
          <w:noProof/>
          <w:color w:val="000000" w:themeColor="text1"/>
          <w:sz w:val="26"/>
          <w:szCs w:val="28"/>
          <w:lang w:val="vi-VN"/>
        </w:rPr>
        <w:t xml:space="preserve">MỘT SỐ NHIỆM VỤ, GIẢI PHÁP CHỦ YẾU CẦN TẬP TRUNG </w:t>
      </w:r>
    </w:p>
    <w:p w14:paraId="4D4DDCD7" w14:textId="4495EC49" w:rsidR="001604E2" w:rsidRPr="009875E8" w:rsidRDefault="001604E2" w:rsidP="00A317B3">
      <w:pPr>
        <w:widowControl w:val="0"/>
        <w:jc w:val="center"/>
        <w:rPr>
          <w:rFonts w:ascii="Times New Roman" w:hAnsi="Times New Roman"/>
          <w:b/>
          <w:noProof/>
          <w:color w:val="000000" w:themeColor="text1"/>
          <w:sz w:val="26"/>
          <w:szCs w:val="28"/>
        </w:rPr>
      </w:pPr>
      <w:r w:rsidRPr="009875E8">
        <w:rPr>
          <w:rFonts w:ascii="Times New Roman" w:hAnsi="Times New Roman"/>
          <w:b/>
          <w:noProof/>
          <w:color w:val="000000" w:themeColor="text1"/>
          <w:sz w:val="26"/>
          <w:szCs w:val="28"/>
          <w:lang w:val="vi-VN"/>
        </w:rPr>
        <w:t>CHỈ ĐẠO THỰC HIỆN TRONG 6 THÁNG CUỐI NĂM 202</w:t>
      </w:r>
      <w:r w:rsidR="009875E8" w:rsidRPr="009875E8">
        <w:rPr>
          <w:rFonts w:ascii="Times New Roman" w:hAnsi="Times New Roman"/>
          <w:b/>
          <w:noProof/>
          <w:color w:val="000000" w:themeColor="text1"/>
          <w:sz w:val="26"/>
          <w:szCs w:val="28"/>
        </w:rPr>
        <w:t>4</w:t>
      </w:r>
    </w:p>
    <w:p w14:paraId="55C39E45" w14:textId="77777777" w:rsidR="009960E8" w:rsidRPr="009875E8" w:rsidRDefault="009960E8" w:rsidP="00987387">
      <w:pPr>
        <w:widowControl w:val="0"/>
        <w:ind w:firstLine="567"/>
        <w:jc w:val="both"/>
        <w:rPr>
          <w:rFonts w:ascii="Times New Roman" w:hAnsi="Times New Roman"/>
          <w:b/>
          <w:bCs/>
          <w:noProof/>
          <w:color w:val="000000" w:themeColor="text1"/>
          <w:sz w:val="14"/>
          <w:szCs w:val="14"/>
          <w:lang w:val="vi-VN"/>
        </w:rPr>
      </w:pPr>
    </w:p>
    <w:p w14:paraId="4A120F79" w14:textId="3BC0F9AA" w:rsidR="001604E2" w:rsidRPr="009875E8" w:rsidRDefault="0033238D" w:rsidP="00076D5F">
      <w:pPr>
        <w:widowControl w:val="0"/>
        <w:spacing w:before="60" w:after="60"/>
        <w:ind w:firstLine="567"/>
        <w:jc w:val="both"/>
        <w:rPr>
          <w:rFonts w:ascii="Times New Roman" w:hAnsi="Times New Roman"/>
          <w:noProof/>
          <w:color w:val="000000" w:themeColor="text1"/>
          <w:szCs w:val="28"/>
        </w:rPr>
      </w:pPr>
      <w:r w:rsidRPr="009875E8">
        <w:rPr>
          <w:rFonts w:ascii="Times New Roman" w:hAnsi="Times New Roman"/>
          <w:noProof/>
          <w:color w:val="000000" w:themeColor="text1"/>
          <w:szCs w:val="28"/>
        </w:rPr>
        <w:t>Với mục tiêu</w:t>
      </w:r>
      <w:r w:rsidR="001604E2" w:rsidRPr="009875E8">
        <w:rPr>
          <w:rFonts w:ascii="Times New Roman" w:hAnsi="Times New Roman"/>
          <w:noProof/>
          <w:color w:val="000000" w:themeColor="text1"/>
          <w:szCs w:val="28"/>
          <w:lang w:val="vi-VN"/>
        </w:rPr>
        <w:t xml:space="preserve"> phấn đấu hoàn thành mức cao nhất các chỉ tiêu kế hoạch phát triển năm 202</w:t>
      </w:r>
      <w:r w:rsidR="0039047E" w:rsidRPr="009875E8">
        <w:rPr>
          <w:rFonts w:ascii="Times New Roman" w:hAnsi="Times New Roman"/>
          <w:noProof/>
          <w:color w:val="000000" w:themeColor="text1"/>
          <w:szCs w:val="28"/>
        </w:rPr>
        <w:t>4</w:t>
      </w:r>
      <w:r w:rsidRPr="009875E8">
        <w:rPr>
          <w:rFonts w:ascii="Times New Roman" w:hAnsi="Times New Roman"/>
          <w:noProof/>
          <w:color w:val="000000" w:themeColor="text1"/>
          <w:szCs w:val="28"/>
        </w:rPr>
        <w:t xml:space="preserve">; UBND tỉnh đề ra </w:t>
      </w:r>
      <w:r w:rsidR="00DE4A2A" w:rsidRPr="009875E8">
        <w:rPr>
          <w:rFonts w:ascii="Times New Roman" w:hAnsi="Times New Roman"/>
          <w:noProof/>
          <w:color w:val="000000" w:themeColor="text1"/>
          <w:szCs w:val="28"/>
        </w:rPr>
        <w:t>9</w:t>
      </w:r>
      <w:r w:rsidRPr="009875E8">
        <w:rPr>
          <w:rFonts w:ascii="Times New Roman" w:hAnsi="Times New Roman"/>
          <w:noProof/>
          <w:color w:val="000000" w:themeColor="text1"/>
          <w:szCs w:val="28"/>
        </w:rPr>
        <w:t xml:space="preserve"> nhóm nhiệm vụ, giải pháp</w:t>
      </w:r>
      <w:r w:rsidR="0039047E" w:rsidRPr="009875E8">
        <w:rPr>
          <w:rFonts w:ascii="Times New Roman" w:hAnsi="Times New Roman"/>
          <w:noProof/>
          <w:color w:val="000000" w:themeColor="text1"/>
          <w:szCs w:val="28"/>
        </w:rPr>
        <w:t xml:space="preserve"> chủ yếu cần tập trung</w:t>
      </w:r>
      <w:r w:rsidRPr="009875E8">
        <w:rPr>
          <w:rFonts w:ascii="Times New Roman" w:hAnsi="Times New Roman"/>
          <w:noProof/>
          <w:color w:val="000000" w:themeColor="text1"/>
          <w:szCs w:val="28"/>
        </w:rPr>
        <w:t xml:space="preserve"> chỉ đạo</w:t>
      </w:r>
      <w:r w:rsidR="0039047E" w:rsidRPr="009875E8">
        <w:rPr>
          <w:rFonts w:ascii="Times New Roman" w:hAnsi="Times New Roman"/>
          <w:noProof/>
          <w:color w:val="000000" w:themeColor="text1"/>
          <w:szCs w:val="28"/>
        </w:rPr>
        <w:t xml:space="preserve"> trong</w:t>
      </w:r>
      <w:r w:rsidRPr="009875E8">
        <w:rPr>
          <w:rFonts w:ascii="Times New Roman" w:hAnsi="Times New Roman"/>
          <w:noProof/>
          <w:color w:val="000000" w:themeColor="text1"/>
          <w:szCs w:val="28"/>
        </w:rPr>
        <w:t xml:space="preserve"> 6 tháng cuối năm như sau:</w:t>
      </w:r>
    </w:p>
    <w:p w14:paraId="3ECF0343" w14:textId="77777777" w:rsidR="003B24D8" w:rsidRPr="009875E8" w:rsidRDefault="003B24D8" w:rsidP="00076D5F">
      <w:pPr>
        <w:widowControl w:val="0"/>
        <w:tabs>
          <w:tab w:val="left" w:pos="567"/>
        </w:tabs>
        <w:spacing w:before="60" w:after="60"/>
        <w:ind w:firstLine="680"/>
        <w:jc w:val="both"/>
        <w:rPr>
          <w:rFonts w:ascii="Times New Roman" w:hAnsi="Times New Roman"/>
          <w:b/>
          <w:color w:val="000000" w:themeColor="text1"/>
          <w:szCs w:val="28"/>
          <w:lang w:val="sv-SE"/>
        </w:rPr>
      </w:pPr>
      <w:r w:rsidRPr="009875E8">
        <w:rPr>
          <w:rFonts w:ascii="Times New Roman" w:hAnsi="Times New Roman"/>
          <w:b/>
          <w:color w:val="000000" w:themeColor="text1"/>
          <w:szCs w:val="28"/>
          <w:lang w:val="sv-SE"/>
        </w:rPr>
        <w:t xml:space="preserve">1. Tiếp tục thực hiện các Nghị quyết của Chính phủ, Tỉnh ủy, HĐND tỉnh và Kế hoạch của </w:t>
      </w:r>
      <w:r w:rsidRPr="009875E8">
        <w:rPr>
          <w:rFonts w:ascii="Times New Roman" w:hAnsi="Times New Roman"/>
          <w:b/>
          <w:color w:val="000000" w:themeColor="text1"/>
          <w:szCs w:val="28"/>
          <w:lang w:val="nl-NL"/>
        </w:rPr>
        <w:t>UBND tỉnh</w:t>
      </w:r>
      <w:r w:rsidRPr="009875E8">
        <w:rPr>
          <w:rFonts w:ascii="Times New Roman" w:hAnsi="Times New Roman"/>
          <w:b/>
          <w:color w:val="000000" w:themeColor="text1"/>
          <w:szCs w:val="28"/>
          <w:lang w:val="sv-SE"/>
        </w:rPr>
        <w:t xml:space="preserve"> về các nhiệm vụ phát triển kinh tế - xã hội</w:t>
      </w:r>
      <w:r w:rsidRPr="009875E8">
        <w:rPr>
          <w:rFonts w:ascii="Times New Roman" w:hAnsi="Times New Roman"/>
          <w:b/>
          <w:color w:val="000000" w:themeColor="text1"/>
          <w:szCs w:val="28"/>
          <w:lang w:val="vi-VN"/>
        </w:rPr>
        <w:t>; cải thiện môi trường đầu tư kinh doanh</w:t>
      </w:r>
      <w:r w:rsidRPr="009875E8">
        <w:rPr>
          <w:rFonts w:ascii="Times New Roman" w:hAnsi="Times New Roman"/>
          <w:b/>
          <w:color w:val="000000" w:themeColor="text1"/>
          <w:szCs w:val="28"/>
          <w:lang w:val="sv-SE"/>
        </w:rPr>
        <w:t xml:space="preserve"> năm 2024</w:t>
      </w:r>
    </w:p>
    <w:p w14:paraId="26BCF184" w14:textId="3E7CF2C0" w:rsidR="003B24D8" w:rsidRPr="009875E8" w:rsidRDefault="003B24D8" w:rsidP="00076D5F">
      <w:pPr>
        <w:widowControl w:val="0"/>
        <w:tabs>
          <w:tab w:val="left" w:pos="567"/>
        </w:tabs>
        <w:spacing w:before="60" w:after="60"/>
        <w:ind w:firstLine="680"/>
        <w:jc w:val="both"/>
        <w:rPr>
          <w:rFonts w:ascii="Times New Roman" w:hAnsi="Times New Roman"/>
          <w:color w:val="000000" w:themeColor="text1"/>
          <w:szCs w:val="28"/>
        </w:rPr>
      </w:pPr>
      <w:r w:rsidRPr="009875E8">
        <w:rPr>
          <w:rFonts w:ascii="Times New Roman" w:hAnsi="Times New Roman"/>
          <w:color w:val="000000" w:themeColor="text1"/>
          <w:szCs w:val="28"/>
          <w:lang w:val="vi-VN"/>
        </w:rPr>
        <w:t xml:space="preserve">Bám sát </w:t>
      </w:r>
      <w:r w:rsidRPr="009875E8">
        <w:rPr>
          <w:rFonts w:ascii="Times New Roman" w:hAnsi="Times New Roman"/>
          <w:color w:val="000000" w:themeColor="text1"/>
          <w:szCs w:val="28"/>
        </w:rPr>
        <w:t>chỉ đạo</w:t>
      </w:r>
      <w:r w:rsidRPr="009875E8">
        <w:rPr>
          <w:rFonts w:ascii="Times New Roman" w:hAnsi="Times New Roman"/>
          <w:color w:val="000000" w:themeColor="text1"/>
          <w:szCs w:val="28"/>
          <w:lang w:val="vi-VN"/>
        </w:rPr>
        <w:t xml:space="preserve"> của</w:t>
      </w:r>
      <w:r w:rsidRPr="009875E8">
        <w:rPr>
          <w:rFonts w:ascii="Times New Roman" w:hAnsi="Times New Roman"/>
          <w:color w:val="000000" w:themeColor="text1"/>
          <w:szCs w:val="28"/>
        </w:rPr>
        <w:t xml:space="preserve"> Chính phủ, Thủ tướng Chính phủ,</w:t>
      </w:r>
      <w:r w:rsidRPr="009875E8">
        <w:rPr>
          <w:rFonts w:ascii="Times New Roman" w:hAnsi="Times New Roman"/>
          <w:color w:val="000000" w:themeColor="text1"/>
          <w:szCs w:val="28"/>
          <w:lang w:val="vi-VN"/>
        </w:rPr>
        <w:t xml:space="preserve"> </w:t>
      </w:r>
      <w:r w:rsidRPr="009875E8">
        <w:rPr>
          <w:rFonts w:ascii="Times New Roman" w:hAnsi="Times New Roman"/>
          <w:color w:val="000000" w:themeColor="text1"/>
          <w:szCs w:val="28"/>
          <w:lang w:val="nl-NL"/>
        </w:rPr>
        <w:t xml:space="preserve">Tỉnh ủy, Ban Thường vụ Tỉnh ủy, HĐND và </w:t>
      </w:r>
      <w:r w:rsidRPr="009875E8">
        <w:rPr>
          <w:rFonts w:ascii="Times New Roman" w:hAnsi="Times New Roman"/>
          <w:color w:val="000000" w:themeColor="text1"/>
          <w:szCs w:val="28"/>
          <w:lang w:val="sv-SE"/>
        </w:rPr>
        <w:t xml:space="preserve">Ban cán sự Đảng UBND tỉnh </w:t>
      </w:r>
      <w:r w:rsidRPr="009875E8">
        <w:rPr>
          <w:rFonts w:ascii="Times New Roman" w:hAnsi="Times New Roman"/>
          <w:color w:val="000000" w:themeColor="text1"/>
          <w:szCs w:val="28"/>
          <w:lang w:val="vi-VN"/>
        </w:rPr>
        <w:t>để hoàn thành các dự án, đề án, văn bản trình theo quy định và bảo đảm chất lượng</w:t>
      </w:r>
      <w:r w:rsidRPr="009875E8">
        <w:rPr>
          <w:rFonts w:ascii="Times New Roman" w:hAnsi="Times New Roman"/>
          <w:color w:val="000000" w:themeColor="text1"/>
          <w:szCs w:val="28"/>
          <w:lang w:val="nl-NL"/>
        </w:rPr>
        <w:t xml:space="preserve">. </w:t>
      </w:r>
      <w:bookmarkStart w:id="26" w:name="_Hlk169337520"/>
      <w:r w:rsidRPr="009875E8">
        <w:rPr>
          <w:rFonts w:ascii="Times New Roman" w:hAnsi="Times New Roman"/>
          <w:color w:val="000000" w:themeColor="text1"/>
          <w:szCs w:val="28"/>
          <w:lang w:val="nl-NL"/>
        </w:rPr>
        <w:t xml:space="preserve">Căn cứ các mục tiêu, nhiệm vụ kế hoạch 5 năm 2021-2025 và tình hình, kết quả thực hiện đến nay để xác định rõ yêu cầu, mục tiêu, nhiệm vụ xây dựng Kế hoạch phát triển KTXH, Đầu tư công và dự toán ngân sách nhà nước năm 2025 </w:t>
      </w:r>
      <w:bookmarkEnd w:id="26"/>
      <w:r w:rsidRPr="009875E8">
        <w:rPr>
          <w:rFonts w:ascii="Times New Roman" w:hAnsi="Times New Roman"/>
          <w:color w:val="000000" w:themeColor="text1"/>
          <w:szCs w:val="28"/>
          <w:lang w:val="nl-NL"/>
        </w:rPr>
        <w:t xml:space="preserve">theo tinh thần chỉ thị số 17/CT-TTg ngày 22/5/2024 của Thủ tướng Chính phủ. </w:t>
      </w:r>
    </w:p>
    <w:p w14:paraId="0000A5C8" w14:textId="77777777" w:rsidR="003B24D8" w:rsidRPr="009875E8" w:rsidRDefault="003B24D8" w:rsidP="00076D5F">
      <w:pPr>
        <w:widowControl w:val="0"/>
        <w:spacing w:before="60" w:after="60"/>
        <w:ind w:firstLine="680"/>
        <w:jc w:val="both"/>
        <w:rPr>
          <w:rFonts w:ascii="Times New Roman" w:hAnsi="Times New Roman"/>
          <w:b/>
          <w:color w:val="000000" w:themeColor="text1"/>
          <w:spacing w:val="-10"/>
          <w:szCs w:val="28"/>
          <w:lang w:val="nl-NL"/>
        </w:rPr>
      </w:pPr>
      <w:r w:rsidRPr="009875E8">
        <w:rPr>
          <w:rFonts w:ascii="Times New Roman" w:hAnsi="Times New Roman"/>
          <w:b/>
          <w:color w:val="000000" w:themeColor="text1"/>
          <w:spacing w:val="-10"/>
          <w:szCs w:val="28"/>
          <w:lang w:val="nl-NL"/>
        </w:rPr>
        <w:t xml:space="preserve">2. Tập trung tháo gỡ các điểm nghẽn, nút thắt, đẩy mạnh phát triển sản xuất </w:t>
      </w:r>
    </w:p>
    <w:p w14:paraId="747065E0" w14:textId="72138C39" w:rsidR="003B24D8" w:rsidRPr="009875E8" w:rsidRDefault="003B24D8" w:rsidP="00076D5F">
      <w:pPr>
        <w:widowControl w:val="0"/>
        <w:spacing w:before="60" w:after="60"/>
        <w:ind w:firstLine="680"/>
        <w:jc w:val="both"/>
        <w:rPr>
          <w:rFonts w:ascii="Times New Roman" w:hAnsi="Times New Roman"/>
          <w:color w:val="000000" w:themeColor="text1"/>
          <w:szCs w:val="28"/>
        </w:rPr>
      </w:pPr>
      <w:r w:rsidRPr="009875E8">
        <w:rPr>
          <w:rFonts w:ascii="Times New Roman" w:hAnsi="Times New Roman"/>
          <w:color w:val="000000" w:themeColor="text1"/>
          <w:szCs w:val="28"/>
        </w:rPr>
        <w:t>Tập trung rà soát, xây dựng, hoàn thiện hệ thống các quy định, cơ chế chính sách để tháo gỡ các điểm nghẽn, nút thắt hiện nay, nhất là trong cải cách hành chính, đầu tư hạ tầng, giải phóng mặt bằng, nâng cao chất lượng nguồn nhân lực…gắn với nâng cao hiệu l</w:t>
      </w:r>
      <w:r w:rsidR="00F1681A">
        <w:rPr>
          <w:rFonts w:ascii="Times New Roman" w:hAnsi="Times New Roman"/>
          <w:color w:val="000000" w:themeColor="text1"/>
          <w:szCs w:val="28"/>
        </w:rPr>
        <w:t>ự</w:t>
      </w:r>
      <w:r w:rsidRPr="009875E8">
        <w:rPr>
          <w:rFonts w:ascii="Times New Roman" w:hAnsi="Times New Roman"/>
          <w:color w:val="000000" w:themeColor="text1"/>
          <w:szCs w:val="28"/>
        </w:rPr>
        <w:t>c, hiệu quả tổ chức thực thi</w:t>
      </w:r>
      <w:r w:rsidR="00094CA6" w:rsidRPr="009875E8">
        <w:rPr>
          <w:rFonts w:ascii="Times New Roman" w:hAnsi="Times New Roman"/>
          <w:color w:val="000000" w:themeColor="text1"/>
          <w:szCs w:val="28"/>
        </w:rPr>
        <w:t xml:space="preserve">; đặc biệt khẩn trương hoàn thiện các quy định pháp luật thuộc thẩm quyền HĐND, UBND tỉnh được </w:t>
      </w:r>
      <w:r w:rsidR="00094CA6" w:rsidRPr="009875E8">
        <w:rPr>
          <w:rFonts w:ascii="Times New Roman" w:hAnsi="Times New Roman"/>
          <w:color w:val="000000" w:themeColor="text1"/>
          <w:szCs w:val="28"/>
        </w:rPr>
        <w:lastRenderedPageBreak/>
        <w:t>quy định tại các Luật Đất đai, Luật Nhà ở, Luật Kinh doanh bất động sản, Luật các Tổ chức tín dụng… để có thể áp dụng ngay sau khi các Luật có hiệu lực</w:t>
      </w:r>
      <w:r w:rsidRPr="009875E8">
        <w:rPr>
          <w:rFonts w:ascii="Times New Roman" w:hAnsi="Times New Roman"/>
          <w:color w:val="000000" w:themeColor="text1"/>
          <w:szCs w:val="28"/>
        </w:rPr>
        <w:t>. Trong đó các ngành cần nắm chắc, bám sát tình hình thực tiễn, cải tiến chất lượng dự báo, nhận diện đúng tình hình, đánh giá, lựa chọn đúng vấn đề quan trọng cần giải quyết; các chủ trương, chính sách vừa đáp ứng nh</w:t>
      </w:r>
      <w:r w:rsidR="00DE4A2A" w:rsidRPr="009875E8">
        <w:rPr>
          <w:rFonts w:ascii="Times New Roman" w:hAnsi="Times New Roman"/>
          <w:color w:val="000000" w:themeColor="text1"/>
          <w:szCs w:val="28"/>
        </w:rPr>
        <w:t>u</w:t>
      </w:r>
      <w:r w:rsidRPr="009875E8">
        <w:rPr>
          <w:rFonts w:ascii="Times New Roman" w:hAnsi="Times New Roman"/>
          <w:color w:val="000000" w:themeColor="text1"/>
          <w:szCs w:val="28"/>
        </w:rPr>
        <w:t xml:space="preserve"> cầu bức thiết vừa có tầm nhìn dài hạn. </w:t>
      </w:r>
    </w:p>
    <w:p w14:paraId="3D8739CB" w14:textId="77777777" w:rsidR="003B24D8" w:rsidRPr="009875E8" w:rsidRDefault="003B24D8" w:rsidP="00076D5F">
      <w:pPr>
        <w:widowControl w:val="0"/>
        <w:spacing w:before="60" w:after="60"/>
        <w:ind w:firstLine="680"/>
        <w:jc w:val="both"/>
        <w:rPr>
          <w:rFonts w:ascii="Times New Roman" w:hAnsi="Times New Roman"/>
          <w:b/>
          <w:color w:val="000000" w:themeColor="text1"/>
          <w:spacing w:val="-4"/>
          <w:szCs w:val="28"/>
          <w:lang w:val="nl-NL"/>
        </w:rPr>
      </w:pPr>
      <w:r w:rsidRPr="009875E8">
        <w:rPr>
          <w:rFonts w:ascii="Times New Roman" w:hAnsi="Times New Roman"/>
          <w:b/>
          <w:color w:val="000000" w:themeColor="text1"/>
          <w:spacing w:val="-4"/>
          <w:szCs w:val="28"/>
          <w:lang w:val="nl-NL"/>
        </w:rPr>
        <w:t xml:space="preserve">3. Đẩy mạnh thu ngân sách; </w:t>
      </w:r>
      <w:r w:rsidRPr="009875E8">
        <w:rPr>
          <w:rFonts w:ascii="Times New Roman" w:hAnsi="Times New Roman"/>
          <w:b/>
          <w:color w:val="000000" w:themeColor="text1"/>
          <w:spacing w:val="-4"/>
          <w:szCs w:val="28"/>
        </w:rPr>
        <w:t>tập trung huy động mọi nguồn lực cho đầu tư</w:t>
      </w:r>
      <w:r w:rsidRPr="009875E8">
        <w:rPr>
          <w:rFonts w:ascii="Times New Roman" w:hAnsi="Times New Roman"/>
          <w:b/>
          <w:color w:val="000000" w:themeColor="text1"/>
          <w:spacing w:val="-4"/>
          <w:szCs w:val="28"/>
          <w:lang w:val="nl-NL"/>
        </w:rPr>
        <w:t xml:space="preserve"> kết cấu hạ tầng thiết yếu, nhất là hạ tầng giao thông, công nghiệp, đô thị</w:t>
      </w:r>
    </w:p>
    <w:p w14:paraId="07C0F68B" w14:textId="3C19B49D" w:rsidR="003B24D8" w:rsidRPr="009875E8" w:rsidRDefault="003B24D8" w:rsidP="00076D5F">
      <w:pPr>
        <w:widowControl w:val="0"/>
        <w:autoSpaceDE w:val="0"/>
        <w:autoSpaceDN w:val="0"/>
        <w:adjustRightInd w:val="0"/>
        <w:spacing w:before="60" w:after="60"/>
        <w:ind w:firstLine="680"/>
        <w:jc w:val="both"/>
        <w:rPr>
          <w:rFonts w:ascii="Times New Roman" w:hAnsi="Times New Roman"/>
          <w:color w:val="000000" w:themeColor="text1"/>
          <w:spacing w:val="-2"/>
          <w:szCs w:val="28"/>
        </w:rPr>
      </w:pPr>
      <w:r w:rsidRPr="009875E8">
        <w:rPr>
          <w:rFonts w:ascii="Times New Roman" w:hAnsi="Times New Roman"/>
          <w:color w:val="000000" w:themeColor="text1"/>
          <w:szCs w:val="28"/>
        </w:rPr>
        <w:t>Tăng cường kỷ luật, kỷ cương tài chính ngân sách; triệt để tiết kiệm chi thường xuyên, cắt giảm các nhiệm vụ chi chưa thực sự cấp thiết. Đẩy mạnh chuyển đổi số trong thu, chi ngân sách nhà nước, bảo đảm thu đúng, thu đủ, thu kịp thời, mở rộng cơ sở thu và chống thất thu thuế, nhất là đối với các dịch vụ kinh doanh ăn uống, nhà hàng, thương mại điện tử, kinh doanh trên các nền tảng xuyên biên giới</w:t>
      </w:r>
      <w:r w:rsidRPr="009875E8">
        <w:rPr>
          <w:rFonts w:ascii="Times New Roman" w:hAnsi="Times New Roman"/>
          <w:color w:val="000000" w:themeColor="text1"/>
          <w:spacing w:val="-2"/>
          <w:szCs w:val="28"/>
        </w:rPr>
        <w:t xml:space="preserve">. </w:t>
      </w:r>
      <w:bookmarkStart w:id="27" w:name="_Hlk169337469"/>
      <w:r w:rsidRPr="009875E8">
        <w:rPr>
          <w:rFonts w:ascii="Times New Roman" w:hAnsi="Times New Roman"/>
          <w:color w:val="000000" w:themeColor="text1"/>
          <w:spacing w:val="-2"/>
          <w:szCs w:val="28"/>
        </w:rPr>
        <w:t xml:space="preserve">Xây dựng kế hoạch tài chính 05 năm giai đoạn 2026-2030 </w:t>
      </w:r>
      <w:bookmarkEnd w:id="27"/>
      <w:r w:rsidRPr="009875E8">
        <w:rPr>
          <w:rFonts w:ascii="Times New Roman" w:hAnsi="Times New Roman"/>
          <w:color w:val="000000" w:themeColor="text1"/>
          <w:spacing w:val="-2"/>
          <w:szCs w:val="28"/>
        </w:rPr>
        <w:t xml:space="preserve">theo Chỉ thị số 18/CT-TTg ngày 28/5/2024 của Thủ tướng Chính phủ. </w:t>
      </w:r>
    </w:p>
    <w:p w14:paraId="6185CF3B" w14:textId="7181BA49" w:rsidR="003B24D8" w:rsidRPr="009875E8" w:rsidRDefault="003B24D8" w:rsidP="00076D5F">
      <w:pPr>
        <w:widowControl w:val="0"/>
        <w:autoSpaceDE w:val="0"/>
        <w:autoSpaceDN w:val="0"/>
        <w:adjustRightInd w:val="0"/>
        <w:spacing w:before="60" w:after="60"/>
        <w:ind w:firstLine="680"/>
        <w:jc w:val="both"/>
        <w:rPr>
          <w:rFonts w:ascii="Times New Roman" w:hAnsi="Times New Roman"/>
          <w:color w:val="000000" w:themeColor="text1"/>
          <w:szCs w:val="28"/>
        </w:rPr>
      </w:pPr>
      <w:r w:rsidRPr="009875E8">
        <w:rPr>
          <w:rFonts w:ascii="Times New Roman" w:hAnsi="Times New Roman"/>
          <w:color w:val="000000" w:themeColor="text1"/>
          <w:szCs w:val="28"/>
        </w:rPr>
        <w:t xml:space="preserve">Thực hiện nghiêm túc, hiệu quả chỉ đạo của Chính phủ, Thủ tướng Chính phủ, các bộ, ngành Trung ương, Thường trực Tỉnh ủy, </w:t>
      </w:r>
      <w:r w:rsidR="00F1681A">
        <w:rPr>
          <w:rFonts w:ascii="Times New Roman" w:hAnsi="Times New Roman"/>
          <w:color w:val="000000" w:themeColor="text1"/>
          <w:szCs w:val="28"/>
        </w:rPr>
        <w:t>Ban cán sự đảng</w:t>
      </w:r>
      <w:r w:rsidRPr="009875E8">
        <w:rPr>
          <w:rFonts w:ascii="Times New Roman" w:hAnsi="Times New Roman"/>
          <w:color w:val="000000" w:themeColor="text1"/>
          <w:szCs w:val="28"/>
        </w:rPr>
        <w:t xml:space="preserve"> UBND tỉnh về việc đẩy nhanh tiến độ thực hiện và giải ngân vốn đầu tư công năm 2024. Chủ động rà soát, tổng hợp, điều chỉnh, bổ sung kế hoạch vốn đầu tư công trung hạn của tỉnh giai đoạn 2021-2025 và Kế hoạch đầu tư công năm 2024. </w:t>
      </w:r>
      <w:bookmarkStart w:id="28" w:name="_Hlk169337243"/>
      <w:r w:rsidRPr="009875E8">
        <w:rPr>
          <w:rFonts w:ascii="Times New Roman" w:hAnsi="Times New Roman"/>
          <w:color w:val="000000" w:themeColor="text1"/>
          <w:szCs w:val="28"/>
        </w:rPr>
        <w:t>Hoàn thiện rà soát, xây dựng dự kiến Kế hoạch đầu tư công trung hạn giai đoạn 2026-2030</w:t>
      </w:r>
      <w:bookmarkEnd w:id="28"/>
      <w:r w:rsidR="00094CA6" w:rsidRPr="009875E8">
        <w:rPr>
          <w:rFonts w:ascii="Times New Roman" w:hAnsi="Times New Roman"/>
          <w:color w:val="000000" w:themeColor="text1"/>
          <w:szCs w:val="28"/>
        </w:rPr>
        <w:t xml:space="preserve"> </w:t>
      </w:r>
      <w:r w:rsidRPr="009875E8">
        <w:rPr>
          <w:rFonts w:ascii="Times New Roman" w:hAnsi="Times New Roman"/>
          <w:color w:val="000000" w:themeColor="text1"/>
          <w:szCs w:val="28"/>
        </w:rPr>
        <w:t>theo hướng dẫn của Bộ Kế hoạch và Đầu tư.</w:t>
      </w:r>
      <w:bookmarkStart w:id="29" w:name="_Hlk169337293"/>
      <w:r w:rsidRPr="009875E8">
        <w:rPr>
          <w:rFonts w:ascii="Times New Roman" w:hAnsi="Times New Roman"/>
          <w:color w:val="000000" w:themeColor="text1"/>
          <w:szCs w:val="28"/>
        </w:rPr>
        <w:t xml:space="preserve"> Bám sát các cơ quan Trung ương để giải trình, hoàn thiện hồ sơ trình Thủ tướng Chính phủ phê duyệt điều chỉnh Quy hoạch tỉnh thời kỳ 2021-2030, tầm nhìn đến năm 2050; </w:t>
      </w:r>
      <w:bookmarkEnd w:id="29"/>
    </w:p>
    <w:p w14:paraId="656BFCEC" w14:textId="77777777" w:rsidR="003B24D8" w:rsidRPr="009875E8" w:rsidRDefault="003B24D8" w:rsidP="00076D5F">
      <w:pPr>
        <w:pStyle w:val="BodyTextIndent"/>
        <w:widowControl w:val="0"/>
        <w:autoSpaceDE w:val="0"/>
        <w:autoSpaceDN w:val="0"/>
        <w:adjustRightInd w:val="0"/>
        <w:spacing w:before="60" w:after="60" w:line="240" w:lineRule="auto"/>
        <w:ind w:firstLine="680"/>
        <w:rPr>
          <w:rFonts w:ascii="Times New Roman" w:hAnsi="Times New Roman"/>
          <w:b/>
          <w:color w:val="000000" w:themeColor="text1"/>
          <w:szCs w:val="28"/>
          <w:lang w:val="nl-NL"/>
        </w:rPr>
      </w:pPr>
      <w:r w:rsidRPr="009875E8">
        <w:rPr>
          <w:rFonts w:ascii="Times New Roman" w:hAnsi="Times New Roman"/>
          <w:b/>
          <w:color w:val="000000" w:themeColor="text1"/>
          <w:szCs w:val="28"/>
          <w:lang w:val="nl-NL"/>
        </w:rPr>
        <w:t>4. Nâng cao hiệu quả quản lý đất đai, tài nguyên khoáng sản và bảo vệ môi trường</w:t>
      </w:r>
    </w:p>
    <w:p w14:paraId="05CA8BDE" w14:textId="3A38DCFF" w:rsidR="003B24D8" w:rsidRPr="009875E8" w:rsidRDefault="003B24D8" w:rsidP="00076D5F">
      <w:pPr>
        <w:pStyle w:val="BodyTextIndent"/>
        <w:widowControl w:val="0"/>
        <w:autoSpaceDE w:val="0"/>
        <w:autoSpaceDN w:val="0"/>
        <w:adjustRightInd w:val="0"/>
        <w:spacing w:before="60" w:after="60" w:line="240" w:lineRule="auto"/>
        <w:ind w:firstLine="680"/>
        <w:rPr>
          <w:rFonts w:ascii="Times New Roman" w:hAnsi="Times New Roman"/>
          <w:color w:val="000000" w:themeColor="text1"/>
          <w:szCs w:val="28"/>
        </w:rPr>
      </w:pPr>
      <w:r w:rsidRPr="009875E8">
        <w:rPr>
          <w:rFonts w:ascii="Times New Roman" w:hAnsi="Times New Roman"/>
          <w:iCs/>
          <w:color w:val="000000" w:themeColor="text1"/>
          <w:szCs w:val="28"/>
        </w:rPr>
        <w:t xml:space="preserve">Triển khai tổ chức thực hiện Quyết định số 222/QĐ-TTg ngày 05/3/2024 của Thủ tướng Chính phủ về Kế hoạch triển khai thi hành Luật Đất đai số 31/2024/QH15 trong đó trọng tâm là khẩn trương hoàn thiện, ban hành các văn bản quy phạm pháp luật thuộc thẩm quyền của HĐND, UBND tỉnh cần sửa đổi, bổ sung, thay thế, bãi bỏ đảm bảo phù hợp với Luật Đất đai mới. Tiếp tục tập trung chỉ đạo tăng cường quản lý đất đai, đẩy nhanh tiến độ xử lý vi phạm; giải quyết dứt điểm các trường hợp vi phạm phát sinh sau ngày ban hành Chỉ thị số 19-CT/TU và không để tồn tại vi phạm mới phát sinh; triển khai có hiệu quả Chỉ thị số 30-CT/TU ngày 31/01/2024 của Ban Thường vụ Tỉnh ủy; </w:t>
      </w:r>
      <w:r w:rsidRPr="009875E8">
        <w:rPr>
          <w:rFonts w:ascii="Times New Roman" w:hAnsi="Times New Roman"/>
          <w:color w:val="000000" w:themeColor="text1"/>
          <w:szCs w:val="28"/>
        </w:rPr>
        <w:t>thực hiện nghiêm Nghị quyết số 29/NQ-CP ngày 8/3/2024 của Chính phủ về Chương trình hành động thực hiện Kết luận số 61-KL/TW ngày 17/8/2023 về tiếp tục thực hiện Chỉ thị số 13-CT/TW ngày 12/01/2017 của Ban Bí thư về tăng cường sự lãnh đạo của Đảng đối với công tác quản lý, bảo vệ và phát triển rừng.</w:t>
      </w:r>
    </w:p>
    <w:p w14:paraId="16BC5DFD" w14:textId="753D29C7" w:rsidR="003B24D8" w:rsidRPr="009875E8" w:rsidRDefault="003B24D8" w:rsidP="00076D5F">
      <w:pPr>
        <w:widowControl w:val="0"/>
        <w:tabs>
          <w:tab w:val="left" w:pos="567"/>
        </w:tabs>
        <w:spacing w:before="60" w:after="60"/>
        <w:ind w:firstLine="680"/>
        <w:jc w:val="both"/>
        <w:rPr>
          <w:rFonts w:ascii="Times New Roman" w:hAnsi="Times New Roman"/>
          <w:color w:val="000000" w:themeColor="text1"/>
          <w:spacing w:val="-2"/>
          <w:szCs w:val="28"/>
        </w:rPr>
      </w:pPr>
      <w:r w:rsidRPr="009875E8">
        <w:rPr>
          <w:rStyle w:val="fontstyle01"/>
          <w:color w:val="000000" w:themeColor="text1"/>
          <w:spacing w:val="-2"/>
          <w:lang w:val="sv-SE"/>
        </w:rPr>
        <w:t xml:space="preserve"> </w:t>
      </w:r>
      <w:r w:rsidRPr="009875E8">
        <w:rPr>
          <w:rFonts w:ascii="Times New Roman" w:hAnsi="Times New Roman"/>
          <w:color w:val="000000" w:themeColor="text1"/>
          <w:spacing w:val="-2"/>
          <w:szCs w:val="28"/>
        </w:rPr>
        <w:t xml:space="preserve">Đẩy nhanh tiến độ thực hiện các TTHC để khởi công xây dựng các nhà máy xử lý rác thải đã được chấp thuận đầu tư: Nhà máy rác và phát điện thành phố Bắc Giang; Nhà máy xử lý rác thải tại xã Đông Lỗ, huyện Hiệp Hoà. </w:t>
      </w:r>
      <w:r w:rsidRPr="009875E8">
        <w:rPr>
          <w:rFonts w:ascii="Times New Roman" w:hAnsi="Times New Roman"/>
          <w:color w:val="000000" w:themeColor="text1"/>
          <w:szCs w:val="28"/>
          <w:lang w:val="sv-SE"/>
        </w:rPr>
        <w:t xml:space="preserve">Nâng cao chất lượng công tác thẩm định hồ sơ, đẩy nhanh tiến độ cấp phép khai thác đối với các điểm mỏ đất san lấp mặt bằng được cấp phép thăm dò, phê duyệt trữ lượng. Tăng </w:t>
      </w:r>
      <w:r w:rsidRPr="009875E8">
        <w:rPr>
          <w:rFonts w:ascii="Times New Roman" w:hAnsi="Times New Roman"/>
          <w:color w:val="000000" w:themeColor="text1"/>
          <w:szCs w:val="28"/>
          <w:lang w:val="sv-SE"/>
        </w:rPr>
        <w:lastRenderedPageBreak/>
        <w:t>cường thanh tra, kiểm tra các mỏ khai thác khoáng sản trên địa bàn tỉnh; xử lý nghiêm các tổ chức, cá nhân vi phạm</w:t>
      </w:r>
      <w:r w:rsidRPr="009875E8">
        <w:rPr>
          <w:rFonts w:ascii="Times New Roman" w:hAnsi="Times New Roman"/>
          <w:color w:val="000000" w:themeColor="text1"/>
          <w:szCs w:val="28"/>
          <w:lang w:val="vi-VN"/>
        </w:rPr>
        <w:t xml:space="preserve">. </w:t>
      </w:r>
    </w:p>
    <w:p w14:paraId="536E81CF" w14:textId="77777777" w:rsidR="003B24D8" w:rsidRPr="009875E8" w:rsidRDefault="003B24D8" w:rsidP="00076D5F">
      <w:pPr>
        <w:widowControl w:val="0"/>
        <w:spacing w:before="60" w:after="60"/>
        <w:ind w:firstLine="680"/>
        <w:jc w:val="both"/>
        <w:rPr>
          <w:rFonts w:ascii="Times New Roman" w:hAnsi="Times New Roman"/>
          <w:b/>
          <w:color w:val="000000" w:themeColor="text1"/>
          <w:szCs w:val="28"/>
          <w:lang w:val="nl-NL"/>
        </w:rPr>
      </w:pPr>
      <w:r w:rsidRPr="009875E8">
        <w:rPr>
          <w:rFonts w:ascii="Times New Roman" w:hAnsi="Times New Roman"/>
          <w:b/>
          <w:color w:val="000000" w:themeColor="text1"/>
          <w:szCs w:val="28"/>
          <w:lang w:val="nl-NL"/>
        </w:rPr>
        <w:t>5. Thực hiện tốt công tác y tế, chăm sóc sức khỏe nhân dân; duy trì chất lượng giáo dục, đào tạo</w:t>
      </w:r>
    </w:p>
    <w:p w14:paraId="5176C64D" w14:textId="6A7D3226" w:rsidR="003B24D8" w:rsidRPr="009875E8" w:rsidRDefault="003B24D8" w:rsidP="00076D5F">
      <w:pPr>
        <w:widowControl w:val="0"/>
        <w:tabs>
          <w:tab w:val="left" w:pos="567"/>
        </w:tabs>
        <w:spacing w:before="60" w:after="60"/>
        <w:ind w:firstLine="567"/>
        <w:jc w:val="both"/>
        <w:rPr>
          <w:rFonts w:ascii="Times New Roman" w:hAnsi="Times New Roman"/>
          <w:color w:val="000000" w:themeColor="text1"/>
          <w:szCs w:val="28"/>
        </w:rPr>
      </w:pPr>
      <w:r w:rsidRPr="009875E8">
        <w:rPr>
          <w:rFonts w:ascii="Times New Roman" w:hAnsi="Times New Roman"/>
          <w:color w:val="000000" w:themeColor="text1"/>
          <w:szCs w:val="28"/>
        </w:rPr>
        <w:t>Tổ chức thực hiện hiệu quả công tác phòng, chống dịch trên địa bàn tỉnh. Tiếp tục tranh thủ các nguồn lực để đầu tư xây dựng, cải tạo, nâng cấp cơ sở vật chất và mua sắm trang thiết bị cho các cơ sở y tế; phát triển chuyên môn, kỹ thuật và nâng cao chất lượng khám, chữa bệnh. Tập trung tháo gỡ các khó khăn, vướng mắc trong quá trình đấu thầu, mua sắm thuốc, trang thiết bị, vật tư y tế. Hoàn thiện kế hoạch phát triển giường bệnh của các cơ sở y tế trên địa bàn tỉnh Bắc Giang giai đoạn 2026-2030, định hướng đến năm 2035.</w:t>
      </w:r>
    </w:p>
    <w:p w14:paraId="26689E63" w14:textId="2849A705" w:rsidR="003B24D8" w:rsidRPr="008932A1" w:rsidRDefault="003B24D8" w:rsidP="00076D5F">
      <w:pPr>
        <w:widowControl w:val="0"/>
        <w:spacing w:before="60" w:after="60"/>
        <w:ind w:firstLine="680"/>
        <w:jc w:val="both"/>
        <w:rPr>
          <w:rFonts w:ascii="Times New Roman" w:hAnsi="Times New Roman"/>
          <w:bCs/>
          <w:noProof/>
          <w:color w:val="000000" w:themeColor="text1"/>
          <w:szCs w:val="28"/>
        </w:rPr>
      </w:pPr>
      <w:r w:rsidRPr="009875E8">
        <w:rPr>
          <w:rFonts w:ascii="Times New Roman" w:hAnsi="Times New Roman"/>
          <w:color w:val="000000" w:themeColor="text1"/>
          <w:spacing w:val="-2"/>
          <w:szCs w:val="28"/>
        </w:rPr>
        <w:t>Tập trung nâng cao chất lượng các hoạt động giáo dục; tích cực đổi mới phương pháp dạy học, sinh hoạt chuyên môn nhằm phát huy tính tích cực, chủ động, sáng tạo của học sinh.</w:t>
      </w:r>
      <w:r w:rsidR="00935128" w:rsidRPr="009875E8">
        <w:rPr>
          <w:rFonts w:ascii="Times New Roman" w:hAnsi="Times New Roman"/>
          <w:color w:val="000000" w:themeColor="text1"/>
          <w:spacing w:val="-2"/>
          <w:szCs w:val="28"/>
        </w:rPr>
        <w:t xml:space="preserve"> </w:t>
      </w:r>
      <w:r w:rsidRPr="009875E8">
        <w:rPr>
          <w:rFonts w:ascii="Times New Roman" w:hAnsi="Times New Roman"/>
          <w:bCs/>
          <w:noProof/>
          <w:color w:val="000000" w:themeColor="text1"/>
          <w:szCs w:val="28"/>
          <w:lang w:val="vi-VN"/>
        </w:rPr>
        <w:t xml:space="preserve">Tăng cường chỉ đạo sự phối hợp đồng bộ giữa các cấp, các ngành đối với công tác đào tạo nghề, phát triển nhân lực có kỹ năng nghề. Thúc đẩy hoạt động đào tạo nghề theo định hướng hợp tác, liên kết với </w:t>
      </w:r>
      <w:r w:rsidR="008932A1">
        <w:rPr>
          <w:rFonts w:ascii="Times New Roman" w:hAnsi="Times New Roman"/>
          <w:bCs/>
          <w:noProof/>
          <w:color w:val="000000" w:themeColor="text1"/>
          <w:szCs w:val="28"/>
        </w:rPr>
        <w:t>doanh nghiệp</w:t>
      </w:r>
      <w:r w:rsidRPr="009875E8">
        <w:rPr>
          <w:rFonts w:ascii="Times New Roman" w:hAnsi="Times New Roman"/>
          <w:bCs/>
          <w:noProof/>
          <w:color w:val="000000" w:themeColor="text1"/>
          <w:szCs w:val="28"/>
          <w:lang w:val="vi-VN"/>
        </w:rPr>
        <w:t xml:space="preserve"> cùng đào tạo</w:t>
      </w:r>
      <w:r w:rsidR="008932A1">
        <w:rPr>
          <w:rFonts w:ascii="Times New Roman" w:hAnsi="Times New Roman"/>
          <w:bCs/>
          <w:noProof/>
          <w:color w:val="000000" w:themeColor="text1"/>
          <w:szCs w:val="28"/>
        </w:rPr>
        <w:t>.</w:t>
      </w:r>
    </w:p>
    <w:p w14:paraId="687BA393" w14:textId="77777777" w:rsidR="003B24D8" w:rsidRPr="009875E8" w:rsidRDefault="003B24D8" w:rsidP="00076D5F">
      <w:pPr>
        <w:widowControl w:val="0"/>
        <w:spacing w:before="60" w:after="60"/>
        <w:ind w:firstLine="680"/>
        <w:jc w:val="both"/>
        <w:rPr>
          <w:rFonts w:ascii="Times New Roman" w:hAnsi="Times New Roman"/>
          <w:b/>
          <w:color w:val="000000" w:themeColor="text1"/>
          <w:szCs w:val="28"/>
          <w:lang w:val="nl-NL"/>
        </w:rPr>
      </w:pPr>
      <w:r w:rsidRPr="009875E8">
        <w:rPr>
          <w:rFonts w:ascii="Times New Roman" w:hAnsi="Times New Roman"/>
          <w:b/>
          <w:color w:val="000000" w:themeColor="text1"/>
          <w:szCs w:val="28"/>
          <w:lang w:val="nl-NL"/>
        </w:rPr>
        <w:t>6. Thực hiện hiệu quả công tác giảm nghèo, đảm bảo an sinh xã hội; tăng cường quản lý lao động; đổi mới các hoạt động văn hóa, thông tin</w:t>
      </w:r>
    </w:p>
    <w:p w14:paraId="6A3F1A7D" w14:textId="25B734BC" w:rsidR="003B24D8" w:rsidRPr="009875E8" w:rsidRDefault="003B24D8" w:rsidP="00076D5F">
      <w:pPr>
        <w:pStyle w:val="BodyTextIndent"/>
        <w:widowControl w:val="0"/>
        <w:autoSpaceDE w:val="0"/>
        <w:autoSpaceDN w:val="0"/>
        <w:adjustRightInd w:val="0"/>
        <w:spacing w:before="60" w:after="60" w:line="240" w:lineRule="auto"/>
        <w:ind w:firstLine="680"/>
        <w:rPr>
          <w:rFonts w:ascii="Times New Roman" w:hAnsi="Times New Roman"/>
          <w:color w:val="000000" w:themeColor="text1"/>
          <w:szCs w:val="28"/>
        </w:rPr>
      </w:pPr>
      <w:r w:rsidRPr="009875E8">
        <w:rPr>
          <w:rFonts w:ascii="Times New Roman" w:hAnsi="Times New Roman"/>
          <w:color w:val="000000" w:themeColor="text1"/>
          <w:szCs w:val="28"/>
          <w:lang w:val="nl-NL"/>
        </w:rPr>
        <w:t>Thực hiện hiệu quả công tác an sinh xã hội, chính sách người có công với cách mạng. Tăng cường theo dõi, nắm bắt tình hình lao động, việc làm, chủ động các giải pháp bảo đảm cân đối cung cầu lao động để hỗ trợ kịp thời, hiệu quả</w:t>
      </w:r>
      <w:r w:rsidR="00935128" w:rsidRPr="009875E8">
        <w:rPr>
          <w:rFonts w:ascii="Times New Roman" w:hAnsi="Times New Roman"/>
          <w:color w:val="000000" w:themeColor="text1"/>
          <w:szCs w:val="28"/>
          <w:lang w:val="nl-NL"/>
        </w:rPr>
        <w:t xml:space="preserve">. </w:t>
      </w:r>
      <w:r w:rsidRPr="009875E8">
        <w:rPr>
          <w:rFonts w:ascii="Times New Roman" w:hAnsi="Times New Roman"/>
          <w:color w:val="000000" w:themeColor="text1"/>
          <w:szCs w:val="28"/>
          <w:lang w:val="nl-NL"/>
        </w:rPr>
        <w:t>Bảo đảm và nâng cao đời sống vật chất, tinh thần của Nhân dân; tiếp tục tổ chức triển khai quyết liệt, hiệu quả Phong trào thi đua “</w:t>
      </w:r>
      <w:r w:rsidRPr="009875E8">
        <w:rPr>
          <w:rFonts w:ascii="Times New Roman" w:hAnsi="Times New Roman"/>
          <w:i/>
          <w:iCs/>
          <w:color w:val="000000" w:themeColor="text1"/>
          <w:szCs w:val="28"/>
          <w:lang w:val="nl-NL"/>
        </w:rPr>
        <w:t>Cả nước chung tay xoá nhà tạm, nhà dột nát</w:t>
      </w:r>
      <w:r w:rsidRPr="009875E8">
        <w:rPr>
          <w:rFonts w:ascii="Times New Roman" w:hAnsi="Times New Roman"/>
          <w:color w:val="000000" w:themeColor="text1"/>
          <w:szCs w:val="28"/>
          <w:lang w:val="nl-NL"/>
        </w:rPr>
        <w:t>” trên phạm vi toàn tỉnh.</w:t>
      </w:r>
      <w:r w:rsidR="00076D5F">
        <w:rPr>
          <w:rFonts w:ascii="Times New Roman" w:hAnsi="Times New Roman"/>
          <w:color w:val="000000" w:themeColor="text1"/>
          <w:szCs w:val="28"/>
          <w:lang w:val="nl-NL"/>
        </w:rPr>
        <w:t xml:space="preserve"> </w:t>
      </w:r>
      <w:r w:rsidRPr="009875E8">
        <w:rPr>
          <w:rFonts w:ascii="Times New Roman" w:hAnsi="Times New Roman"/>
          <w:color w:val="000000" w:themeColor="text1"/>
          <w:szCs w:val="28"/>
        </w:rPr>
        <w:t xml:space="preserve">Tăng cường các biện pháp quản lý, kiểm soát, không để phát sinh tăng nợ bảo hiểm xã hội. </w:t>
      </w:r>
    </w:p>
    <w:p w14:paraId="46663076" w14:textId="463D7C57" w:rsidR="00935128" w:rsidRPr="009875E8" w:rsidRDefault="003B24D8" w:rsidP="00076D5F">
      <w:pPr>
        <w:pStyle w:val="BodyTextIndent"/>
        <w:widowControl w:val="0"/>
        <w:autoSpaceDE w:val="0"/>
        <w:autoSpaceDN w:val="0"/>
        <w:adjustRightInd w:val="0"/>
        <w:spacing w:before="60" w:after="60" w:line="240" w:lineRule="auto"/>
        <w:ind w:firstLine="680"/>
        <w:rPr>
          <w:rFonts w:ascii="Times New Roman" w:hAnsi="Times New Roman"/>
          <w:color w:val="000000" w:themeColor="text1"/>
          <w:szCs w:val="28"/>
        </w:rPr>
      </w:pPr>
      <w:r w:rsidRPr="009875E8">
        <w:rPr>
          <w:rFonts w:ascii="Times New Roman" w:hAnsi="Times New Roman"/>
          <w:color w:val="000000" w:themeColor="text1"/>
          <w:szCs w:val="28"/>
        </w:rPr>
        <w:t xml:space="preserve">Xây dựng, triển khai kế hoạch thực hiện Nghị quyết </w:t>
      </w:r>
      <w:r w:rsidRPr="009875E8">
        <w:rPr>
          <w:rFonts w:ascii="Times New Roman" w:hAnsi="Times New Roman"/>
          <w:bCs/>
          <w:color w:val="000000" w:themeColor="text1"/>
          <w:szCs w:val="28"/>
        </w:rPr>
        <w:t>xây dựng và phát triển văn hóa, con người Bắc Giang đáp ứng yêu cầu phát triển bền vững</w:t>
      </w:r>
      <w:r w:rsidR="00935128" w:rsidRPr="009875E8">
        <w:rPr>
          <w:rFonts w:ascii="Times New Roman" w:hAnsi="Times New Roman"/>
          <w:bCs/>
          <w:color w:val="000000" w:themeColor="text1"/>
          <w:szCs w:val="28"/>
        </w:rPr>
        <w:t xml:space="preserve">. </w:t>
      </w:r>
      <w:r w:rsidRPr="009875E8">
        <w:rPr>
          <w:rFonts w:ascii="Times New Roman" w:hAnsi="Times New Roman"/>
          <w:color w:val="000000" w:themeColor="text1"/>
          <w:szCs w:val="28"/>
        </w:rPr>
        <w:t>Tập trung xây</w:t>
      </w:r>
      <w:r w:rsidR="00935128" w:rsidRPr="009875E8">
        <w:rPr>
          <w:rFonts w:ascii="Times New Roman" w:hAnsi="Times New Roman"/>
          <w:color w:val="000000" w:themeColor="text1"/>
          <w:szCs w:val="28"/>
        </w:rPr>
        <w:t xml:space="preserve"> dựng môi trường văn hoá lành mạnh, đời sống văn hoá cơ sở, văn hoá công vụ, đặc biệt là đạo đức công vụ. Phát triển thể thao toàn </w:t>
      </w:r>
      <w:r w:rsidR="00DE4A2A" w:rsidRPr="009875E8">
        <w:rPr>
          <w:rFonts w:ascii="Times New Roman" w:hAnsi="Times New Roman"/>
          <w:color w:val="000000" w:themeColor="text1"/>
          <w:szCs w:val="28"/>
        </w:rPr>
        <w:t>d</w:t>
      </w:r>
      <w:r w:rsidR="00935128" w:rsidRPr="009875E8">
        <w:rPr>
          <w:rFonts w:ascii="Times New Roman" w:hAnsi="Times New Roman"/>
          <w:color w:val="000000" w:themeColor="text1"/>
          <w:szCs w:val="28"/>
        </w:rPr>
        <w:t xml:space="preserve">iện, cả thể thao quần chúng và thể thao thành tích cao. </w:t>
      </w:r>
    </w:p>
    <w:p w14:paraId="7E314862" w14:textId="77777777" w:rsidR="003B24D8" w:rsidRPr="009875E8" w:rsidRDefault="003B24D8" w:rsidP="00076D5F">
      <w:pPr>
        <w:widowControl w:val="0"/>
        <w:spacing w:before="60" w:after="60"/>
        <w:ind w:firstLine="680"/>
        <w:jc w:val="both"/>
        <w:rPr>
          <w:rFonts w:ascii="Times New Roman" w:hAnsi="Times New Roman"/>
          <w:b/>
          <w:color w:val="000000" w:themeColor="text1"/>
          <w:szCs w:val="28"/>
          <w:lang w:val="nl-NL"/>
        </w:rPr>
      </w:pPr>
      <w:r w:rsidRPr="009875E8">
        <w:rPr>
          <w:rFonts w:ascii="Times New Roman" w:hAnsi="Times New Roman"/>
          <w:b/>
          <w:color w:val="000000" w:themeColor="text1"/>
          <w:szCs w:val="28"/>
          <w:lang w:val="nl-NL"/>
        </w:rPr>
        <w:t>7. Đẩy mạnh cải cách hành chính gắn với chuyển đổi số, nâng cao năng lực chỉ đạo điều hành</w:t>
      </w:r>
    </w:p>
    <w:p w14:paraId="666807D5" w14:textId="66704C2C" w:rsidR="00935128" w:rsidRPr="009875E8" w:rsidRDefault="003B24D8" w:rsidP="00076D5F">
      <w:pPr>
        <w:widowControl w:val="0"/>
        <w:spacing w:before="60" w:after="60"/>
        <w:ind w:firstLine="680"/>
        <w:jc w:val="both"/>
        <w:rPr>
          <w:rFonts w:ascii="Times New Roman" w:hAnsi="Times New Roman"/>
          <w:color w:val="000000" w:themeColor="text1"/>
          <w:spacing w:val="-2"/>
          <w:szCs w:val="28"/>
        </w:rPr>
      </w:pPr>
      <w:r w:rsidRPr="009875E8">
        <w:rPr>
          <w:rFonts w:ascii="Times New Roman" w:hAnsi="Times New Roman"/>
          <w:color w:val="000000" w:themeColor="text1"/>
          <w:spacing w:val="-2"/>
          <w:szCs w:val="28"/>
        </w:rPr>
        <w:t>Đẩy mạnh cải cách hành chính, tăng cường chuyển đổi số, cải</w:t>
      </w:r>
      <w:r w:rsidRPr="009875E8">
        <w:rPr>
          <w:rFonts w:ascii="Times New Roman" w:hAnsi="Times New Roman"/>
          <w:color w:val="000000" w:themeColor="text1"/>
          <w:spacing w:val="-2"/>
          <w:szCs w:val="28"/>
        </w:rPr>
        <w:br/>
        <w:t>thiện môi trường đầu tư kinh doanh, trong đó tập trung tháo gỡ khó khăn, đẩy</w:t>
      </w:r>
      <w:r w:rsidRPr="009875E8">
        <w:rPr>
          <w:rFonts w:ascii="Times New Roman" w:hAnsi="Times New Roman"/>
          <w:color w:val="000000" w:themeColor="text1"/>
          <w:spacing w:val="-2"/>
          <w:szCs w:val="28"/>
        </w:rPr>
        <w:br/>
        <w:t xml:space="preserve">mạnh phát triển sản xuất. Duy trì thứ hạng </w:t>
      </w:r>
      <w:r w:rsidR="00935128" w:rsidRPr="009875E8">
        <w:rPr>
          <w:rFonts w:ascii="Times New Roman" w:hAnsi="Times New Roman"/>
          <w:color w:val="000000" w:themeColor="text1"/>
          <w:spacing w:val="-2"/>
          <w:szCs w:val="28"/>
        </w:rPr>
        <w:t xml:space="preserve">các chỉ số hành chính trong nhóm tỉnh, thành phố dẫn đầu cả nước. Tăng cường thanh tra, kiểm tra việc thực thi công vụ; chấn chỉnh kỷ luật, kỷ cương hành chính. </w:t>
      </w:r>
    </w:p>
    <w:p w14:paraId="50B7D9F2" w14:textId="6D3FDC09" w:rsidR="003B24D8" w:rsidRPr="009875E8" w:rsidRDefault="003B24D8" w:rsidP="00076D5F">
      <w:pPr>
        <w:widowControl w:val="0"/>
        <w:autoSpaceDE w:val="0"/>
        <w:autoSpaceDN w:val="0"/>
        <w:adjustRightInd w:val="0"/>
        <w:spacing w:before="60" w:after="60"/>
        <w:ind w:firstLine="680"/>
        <w:jc w:val="both"/>
        <w:rPr>
          <w:rFonts w:ascii="Times New Roman" w:hAnsi="Times New Roman"/>
          <w:color w:val="000000" w:themeColor="text1"/>
          <w:szCs w:val="28"/>
          <w:shd w:val="clear" w:color="auto" w:fill="FFFFFF"/>
          <w:lang w:val="nl-NL"/>
        </w:rPr>
      </w:pPr>
      <w:r w:rsidRPr="009875E8">
        <w:rPr>
          <w:rFonts w:ascii="Times New Roman" w:hAnsi="Times New Roman"/>
          <w:color w:val="000000" w:themeColor="text1"/>
          <w:szCs w:val="28"/>
        </w:rPr>
        <w:t xml:space="preserve">Tập trung cao thực hiện Nghị quyết số 233/NQ-TU ngày 25/7/2022 của Ban Chấp hành Đảng bộ tỉnh về chủ trương sắp xếp lại ĐVHC cấp huyện và phát triển đô thị trên địa bàn tỉnh Bắc Giang giai đoạn 2022-2025 và Đề án sắp xếp đơn vị hành chính cấp huyện, cấp xã trình cấp có thẩm quyền phê duyệt để chuẩn bị cho Đại hội Đảng bộ các cấp nhiệm kỳ 2025-2030. </w:t>
      </w:r>
    </w:p>
    <w:p w14:paraId="4A2B18C8" w14:textId="533DED54" w:rsidR="003B24D8" w:rsidRPr="009875E8" w:rsidRDefault="003B24D8" w:rsidP="00076D5F">
      <w:pPr>
        <w:widowControl w:val="0"/>
        <w:spacing w:before="60" w:after="60"/>
        <w:ind w:firstLine="680"/>
        <w:jc w:val="both"/>
        <w:rPr>
          <w:rFonts w:ascii="Times New Roman" w:hAnsi="Times New Roman"/>
          <w:color w:val="000000" w:themeColor="text1"/>
          <w:szCs w:val="28"/>
          <w:lang w:val="nb-NO"/>
        </w:rPr>
      </w:pPr>
      <w:r w:rsidRPr="009875E8">
        <w:rPr>
          <w:rFonts w:ascii="Times New Roman" w:hAnsi="Times New Roman"/>
          <w:b/>
          <w:color w:val="000000" w:themeColor="text1"/>
          <w:szCs w:val="28"/>
          <w:lang w:val="nl-NL"/>
        </w:rPr>
        <w:lastRenderedPageBreak/>
        <w:t>8. Giải quyết tốt khiếu nại tố cáo; tăng cường quốc phòng, an ninh, đảm bảo trật tự an toàn xã hội</w:t>
      </w:r>
    </w:p>
    <w:p w14:paraId="4C7018E4" w14:textId="3FD7EB66" w:rsidR="003B24D8" w:rsidRPr="009875E8" w:rsidRDefault="003B24D8" w:rsidP="00076D5F">
      <w:pPr>
        <w:widowControl w:val="0"/>
        <w:spacing w:before="60" w:after="60"/>
        <w:ind w:firstLine="680"/>
        <w:jc w:val="both"/>
        <w:rPr>
          <w:rFonts w:ascii="Times New Roman" w:hAnsi="Times New Roman"/>
          <w:color w:val="000000" w:themeColor="text1"/>
          <w:spacing w:val="-2"/>
          <w:szCs w:val="28"/>
          <w:shd w:val="clear" w:color="auto" w:fill="FFFFFF"/>
          <w:lang w:val="nl-NL"/>
        </w:rPr>
      </w:pPr>
      <w:r w:rsidRPr="009875E8">
        <w:rPr>
          <w:rFonts w:ascii="Times New Roman" w:hAnsi="Times New Roman"/>
          <w:color w:val="000000" w:themeColor="text1"/>
          <w:szCs w:val="28"/>
        </w:rPr>
        <w:t xml:space="preserve">Quán triệt triển khai thực hiện nghiêm Chỉ thị của Ban Thường vụ Tỉnh ủy về tăng cường vai trò, trách nhiệm của người đứng đầu trong công tác tiếp công dân, giải quyết khiếu nại, tố cáo. </w:t>
      </w:r>
      <w:r w:rsidRPr="009875E8">
        <w:rPr>
          <w:rFonts w:ascii="Times New Roman" w:hAnsi="Times New Roman"/>
          <w:color w:val="000000" w:themeColor="text1"/>
          <w:spacing w:val="-2"/>
          <w:szCs w:val="28"/>
          <w:shd w:val="clear" w:color="auto" w:fill="FFFFFF"/>
          <w:lang w:val="nl-NL"/>
        </w:rPr>
        <w:t xml:space="preserve">Làm tốt công tác chuẩn bị và tổ chức thành công cuộc diễn tập KVPT huyện Tân Yên năm 2024 và diễn tập PCTT&amp;TKCN huyện Lạng Giang. </w:t>
      </w:r>
      <w:r w:rsidRPr="009875E8">
        <w:rPr>
          <w:rFonts w:ascii="Times New Roman" w:hAnsi="Times New Roman"/>
          <w:color w:val="000000" w:themeColor="text1"/>
          <w:spacing w:val="-2"/>
          <w:szCs w:val="28"/>
          <w:lang w:val="nl-NL"/>
        </w:rPr>
        <w:t>T</w:t>
      </w:r>
      <w:r w:rsidRPr="009875E8">
        <w:rPr>
          <w:rFonts w:ascii="Times New Roman" w:hAnsi="Times New Roman"/>
          <w:color w:val="000000" w:themeColor="text1"/>
          <w:spacing w:val="-2"/>
          <w:szCs w:val="28"/>
          <w:lang w:val="vi-VN"/>
        </w:rPr>
        <w:t>riển khai đồng bộ các biện pháp tăng cường bảo đảm an ninh chính trị, trật tự, an toàn xã hội</w:t>
      </w:r>
      <w:r w:rsidRPr="009875E8">
        <w:rPr>
          <w:rFonts w:ascii="Times New Roman" w:hAnsi="Times New Roman"/>
          <w:color w:val="000000" w:themeColor="text1"/>
          <w:spacing w:val="-2"/>
          <w:szCs w:val="28"/>
        </w:rPr>
        <w:t xml:space="preserve">. </w:t>
      </w:r>
    </w:p>
    <w:p w14:paraId="0377BC12" w14:textId="77777777" w:rsidR="003B24D8" w:rsidRPr="009875E8" w:rsidRDefault="003B24D8" w:rsidP="00076D5F">
      <w:pPr>
        <w:widowControl w:val="0"/>
        <w:pBdr>
          <w:top w:val="dotted" w:sz="4" w:space="0" w:color="FFFFFF"/>
          <w:left w:val="dotted" w:sz="4" w:space="0" w:color="FFFFFF"/>
          <w:bottom w:val="dotted" w:sz="4" w:space="16" w:color="FFFFFF"/>
          <w:right w:val="dotted" w:sz="4" w:space="1" w:color="FFFFFF"/>
        </w:pBdr>
        <w:shd w:val="clear" w:color="auto" w:fill="FFFFFF"/>
        <w:spacing w:before="60" w:after="60"/>
        <w:ind w:firstLine="709"/>
        <w:jc w:val="both"/>
        <w:outlineLvl w:val="1"/>
        <w:rPr>
          <w:rFonts w:ascii="Times New Roman" w:hAnsi="Times New Roman"/>
          <w:b/>
          <w:color w:val="000000" w:themeColor="text1"/>
          <w:lang w:val="nl-NL"/>
        </w:rPr>
      </w:pPr>
      <w:bookmarkStart w:id="30" w:name="_Hlk170204470"/>
      <w:r w:rsidRPr="009875E8">
        <w:rPr>
          <w:rFonts w:ascii="Times New Roman" w:hAnsi="Times New Roman"/>
          <w:b/>
          <w:color w:val="000000" w:themeColor="text1"/>
          <w:lang w:val="nl-NL"/>
        </w:rPr>
        <w:t>9. Nâng cao hiệu quả công tác đối ngoại; đẩy mạnh công tác thông tin, truyền thông, tạo đồng thuận xã hội</w:t>
      </w:r>
    </w:p>
    <w:bookmarkEnd w:id="30"/>
    <w:p w14:paraId="2376BED4" w14:textId="79FF07BF" w:rsidR="003B24D8" w:rsidRPr="008932A1" w:rsidRDefault="003B24D8" w:rsidP="00076D5F">
      <w:pPr>
        <w:widowControl w:val="0"/>
        <w:pBdr>
          <w:top w:val="dotted" w:sz="4" w:space="0" w:color="FFFFFF"/>
          <w:left w:val="dotted" w:sz="4" w:space="0" w:color="FFFFFF"/>
          <w:bottom w:val="dotted" w:sz="4" w:space="16" w:color="FFFFFF"/>
          <w:right w:val="dotted" w:sz="4" w:space="1" w:color="FFFFFF"/>
        </w:pBdr>
        <w:shd w:val="clear" w:color="auto" w:fill="FFFFFF"/>
        <w:spacing w:before="60" w:after="60"/>
        <w:ind w:firstLine="709"/>
        <w:jc w:val="both"/>
        <w:rPr>
          <w:rFonts w:ascii="Times New Roman" w:hAnsi="Times New Roman"/>
          <w:color w:val="000000" w:themeColor="text1"/>
          <w:spacing w:val="-2"/>
        </w:rPr>
      </w:pPr>
      <w:r w:rsidRPr="008932A1">
        <w:rPr>
          <w:rFonts w:ascii="Times New Roman" w:hAnsi="Times New Roman"/>
          <w:color w:val="000000" w:themeColor="text1"/>
          <w:spacing w:val="-2"/>
          <w:szCs w:val="28"/>
        </w:rPr>
        <w:t xml:space="preserve">Tiếp tục triển khai Đề án Đẩy mạnh hợp tác quốc tế cấp địa phương của tỉnh Bắc Giang với các địa phương nước ngoài giai đoạn 2021-2025. Hỗ trợ, hướng dẫn UBND các huyện, </w:t>
      </w:r>
      <w:r w:rsidR="008932A1" w:rsidRPr="008932A1">
        <w:rPr>
          <w:rFonts w:ascii="Times New Roman" w:hAnsi="Times New Roman"/>
          <w:color w:val="000000" w:themeColor="text1"/>
          <w:spacing w:val="-2"/>
          <w:szCs w:val="28"/>
        </w:rPr>
        <w:t xml:space="preserve">thị xã, </w:t>
      </w:r>
      <w:r w:rsidRPr="008932A1">
        <w:rPr>
          <w:rFonts w:ascii="Times New Roman" w:hAnsi="Times New Roman"/>
          <w:color w:val="000000" w:themeColor="text1"/>
          <w:spacing w:val="-2"/>
          <w:szCs w:val="28"/>
        </w:rPr>
        <w:t xml:space="preserve">thành phố trao đổi thông tin, xúc tiến thiết lập quan hệ hợp tác cấp huyện với địa phương nước ngoài, trọng tâm là thực hiện các thỏa thuận hợp tác </w:t>
      </w:r>
      <w:r w:rsidRPr="008932A1">
        <w:rPr>
          <w:rFonts w:ascii="Times New Roman" w:hAnsi="Times New Roman" w:hint="eastAsia"/>
          <w:color w:val="000000" w:themeColor="text1"/>
          <w:spacing w:val="-2"/>
          <w:szCs w:val="28"/>
        </w:rPr>
        <w:t>đ</w:t>
      </w:r>
      <w:r w:rsidRPr="008932A1">
        <w:rPr>
          <w:rFonts w:ascii="Times New Roman" w:hAnsi="Times New Roman"/>
          <w:color w:val="000000" w:themeColor="text1"/>
          <w:spacing w:val="-2"/>
          <w:szCs w:val="28"/>
        </w:rPr>
        <w:t xml:space="preserve">ã ký kết; </w:t>
      </w:r>
      <w:r w:rsidRPr="008932A1">
        <w:rPr>
          <w:rFonts w:ascii="Times New Roman" w:hAnsi="Times New Roman" w:hint="eastAsia"/>
          <w:color w:val="000000" w:themeColor="text1"/>
          <w:spacing w:val="-2"/>
          <w:szCs w:val="28"/>
        </w:rPr>
        <w:t>đ</w:t>
      </w:r>
      <w:r w:rsidRPr="008932A1">
        <w:rPr>
          <w:rFonts w:ascii="Times New Roman" w:hAnsi="Times New Roman"/>
          <w:color w:val="000000" w:themeColor="text1"/>
          <w:spacing w:val="-2"/>
          <w:szCs w:val="28"/>
        </w:rPr>
        <w:t xml:space="preserve">ồng thời, nghiên cứu, </w:t>
      </w:r>
      <w:r w:rsidRPr="008932A1">
        <w:rPr>
          <w:rFonts w:ascii="Times New Roman" w:hAnsi="Times New Roman" w:hint="eastAsia"/>
          <w:color w:val="000000" w:themeColor="text1"/>
          <w:spacing w:val="-2"/>
          <w:szCs w:val="28"/>
        </w:rPr>
        <w:t>đ</w:t>
      </w:r>
      <w:r w:rsidRPr="008932A1">
        <w:rPr>
          <w:rFonts w:ascii="Times New Roman" w:hAnsi="Times New Roman"/>
          <w:color w:val="000000" w:themeColor="text1"/>
          <w:spacing w:val="-2"/>
          <w:szCs w:val="28"/>
        </w:rPr>
        <w:t xml:space="preserve">ề xuất ký kết mới các thỏa thuận hợp tác với các </w:t>
      </w:r>
      <w:r w:rsidRPr="008932A1">
        <w:rPr>
          <w:rFonts w:ascii="Times New Roman" w:hAnsi="Times New Roman" w:hint="eastAsia"/>
          <w:color w:val="000000" w:themeColor="text1"/>
          <w:spacing w:val="-2"/>
          <w:szCs w:val="28"/>
        </w:rPr>
        <w:t>đ</w:t>
      </w:r>
      <w:r w:rsidRPr="008932A1">
        <w:rPr>
          <w:rFonts w:ascii="Times New Roman" w:hAnsi="Times New Roman"/>
          <w:color w:val="000000" w:themeColor="text1"/>
          <w:spacing w:val="-2"/>
          <w:szCs w:val="28"/>
        </w:rPr>
        <w:t>ịa ph</w:t>
      </w:r>
      <w:r w:rsidRPr="008932A1">
        <w:rPr>
          <w:rFonts w:ascii="Times New Roman" w:hAnsi="Times New Roman" w:hint="eastAsia"/>
          <w:color w:val="000000" w:themeColor="text1"/>
          <w:spacing w:val="-2"/>
          <w:szCs w:val="28"/>
        </w:rPr>
        <w:t>ươ</w:t>
      </w:r>
      <w:r w:rsidRPr="008932A1">
        <w:rPr>
          <w:rFonts w:ascii="Times New Roman" w:hAnsi="Times New Roman"/>
          <w:color w:val="000000" w:themeColor="text1"/>
          <w:spacing w:val="-2"/>
          <w:szCs w:val="28"/>
        </w:rPr>
        <w:t xml:space="preserve">ng, </w:t>
      </w:r>
      <w:r w:rsidRPr="008932A1">
        <w:rPr>
          <w:rFonts w:ascii="Times New Roman" w:hAnsi="Times New Roman" w:hint="eastAsia"/>
          <w:color w:val="000000" w:themeColor="text1"/>
          <w:spacing w:val="-2"/>
          <w:szCs w:val="28"/>
        </w:rPr>
        <w:t>đ</w:t>
      </w:r>
      <w:r w:rsidRPr="008932A1">
        <w:rPr>
          <w:rFonts w:ascii="Times New Roman" w:hAnsi="Times New Roman"/>
          <w:color w:val="000000" w:themeColor="text1"/>
          <w:spacing w:val="-2"/>
          <w:szCs w:val="28"/>
        </w:rPr>
        <w:t>ối tác n</w:t>
      </w:r>
      <w:r w:rsidRPr="008932A1">
        <w:rPr>
          <w:rFonts w:ascii="Times New Roman" w:hAnsi="Times New Roman" w:hint="eastAsia"/>
          <w:color w:val="000000" w:themeColor="text1"/>
          <w:spacing w:val="-2"/>
          <w:szCs w:val="28"/>
        </w:rPr>
        <w:t>ư</w:t>
      </w:r>
      <w:r w:rsidRPr="008932A1">
        <w:rPr>
          <w:rFonts w:ascii="Times New Roman" w:hAnsi="Times New Roman"/>
          <w:color w:val="000000" w:themeColor="text1"/>
          <w:spacing w:val="-2"/>
          <w:szCs w:val="28"/>
        </w:rPr>
        <w:t>ớc ngoài theo kế hoạch năm 2024.</w:t>
      </w:r>
    </w:p>
    <w:p w14:paraId="1D72A318" w14:textId="08F2C0EF" w:rsidR="00DE2595" w:rsidRPr="009875E8" w:rsidRDefault="003B24D8" w:rsidP="00076D5F">
      <w:pPr>
        <w:widowControl w:val="0"/>
        <w:pBdr>
          <w:top w:val="dotted" w:sz="4" w:space="0" w:color="FFFFFF"/>
          <w:left w:val="dotted" w:sz="4" w:space="0" w:color="FFFFFF"/>
          <w:bottom w:val="dotted" w:sz="4" w:space="16" w:color="FFFFFF"/>
          <w:right w:val="dotted" w:sz="4" w:space="1" w:color="FFFFFF"/>
        </w:pBdr>
        <w:shd w:val="clear" w:color="auto" w:fill="FFFFFF"/>
        <w:spacing w:before="60" w:after="60"/>
        <w:ind w:firstLine="709"/>
        <w:jc w:val="both"/>
        <w:rPr>
          <w:rFonts w:ascii="Times New Roman" w:hAnsi="Times New Roman"/>
          <w:color w:val="000000" w:themeColor="text1"/>
          <w:lang w:val="nl-NL"/>
        </w:rPr>
      </w:pPr>
      <w:r w:rsidRPr="009875E8">
        <w:rPr>
          <w:rFonts w:ascii="Times New Roman" w:hAnsi="Times New Roman"/>
          <w:color w:val="000000" w:themeColor="text1"/>
          <w:spacing w:val="-2"/>
          <w:szCs w:val="28"/>
        </w:rPr>
        <w:t xml:space="preserve">Tiếp tục làm tốt công tác quản lý nhà nước về báo chí, xuất bản, thông tin tuyên truyền. </w:t>
      </w:r>
      <w:r w:rsidRPr="009875E8">
        <w:rPr>
          <w:rFonts w:ascii="Times New Roman" w:hAnsi="Times New Roman"/>
          <w:color w:val="000000" w:themeColor="text1"/>
        </w:rPr>
        <w:t>Đẩy mạnh thông tin tuyên truyền, nhất là công tác truyền thông chính sách; chú trọng thông tin về đường lối, chính sách của Đảng và Nhà nước, gương người tốt, việc tốt, điển hình tiên tiến, mô hình hay, cách làm hiệu quả, những kinh nghiệm quý từ thực tiễn để phát huy, nhân rộng; kịp thời phát hiện, xử lý những vấn đề </w:t>
      </w:r>
      <w:r w:rsidRPr="009875E8">
        <w:rPr>
          <w:rFonts w:ascii="Times New Roman" w:hAnsi="Times New Roman"/>
          <w:i/>
          <w:iCs/>
          <w:color w:val="000000" w:themeColor="text1"/>
          <w:bdr w:val="none" w:sz="0" w:space="0" w:color="auto" w:frame="1"/>
        </w:rPr>
        <w:t>"nóng",</w:t>
      </w:r>
      <w:r w:rsidRPr="009875E8">
        <w:rPr>
          <w:rFonts w:ascii="Times New Roman" w:hAnsi="Times New Roman"/>
          <w:color w:val="000000" w:themeColor="text1"/>
        </w:rPr>
        <w:t> bức xúc xã hội; nâng cao hiệu quả công tác dân vận; thực hiện tốt nguyên tắc dân chủ cơ sở; phát huy hơn nữa vai trò của Mặt trận Tổ quốc Việt Nam, các tổ chức chính trị - xã hội, đoàn thể Nhân dân, góp phần tạo đồng thuận xã hội, không ngừng củng cố khối đại đoàn kết toàn dân tộc, nỗ lực phấn đấu thực hiện thắng lợi các mục tiêu, nhiệm vụ phát triển kinh tế - xã hội năm 2024 của tỉnh đã đề ra</w:t>
      </w:r>
      <w:r w:rsidR="001604E2" w:rsidRPr="009875E8">
        <w:rPr>
          <w:rFonts w:ascii="Times New Roman" w:hAnsi="Times New Roman"/>
          <w:noProof/>
          <w:color w:val="000000" w:themeColor="text1"/>
          <w:szCs w:val="28"/>
          <w:lang w:val="vi-VN"/>
        </w:rPr>
        <w:t>./.</w:t>
      </w:r>
    </w:p>
    <w:sectPr w:rsidR="00DE2595" w:rsidRPr="009875E8" w:rsidSect="008932A1">
      <w:headerReference w:type="default" r:id="rId8"/>
      <w:footerReference w:type="even" r:id="rId9"/>
      <w:pgSz w:w="11907" w:h="16840" w:code="9"/>
      <w:pgMar w:top="1134" w:right="1134" w:bottom="1021" w:left="1701" w:header="680"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9277E" w14:textId="77777777" w:rsidR="00513D8C" w:rsidRDefault="00513D8C">
      <w:r>
        <w:separator/>
      </w:r>
    </w:p>
  </w:endnote>
  <w:endnote w:type="continuationSeparator" w:id="0">
    <w:p w14:paraId="72A738BD" w14:textId="77777777" w:rsidR="00513D8C" w:rsidRDefault="00513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ArialH">
    <w:panose1 w:val="020B7200000000000000"/>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EE1F4" w14:textId="77777777" w:rsidR="00114296" w:rsidRDefault="001142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DF2C94" w14:textId="77777777" w:rsidR="00114296" w:rsidRDefault="00114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8397C" w14:textId="77777777" w:rsidR="00513D8C" w:rsidRDefault="00513D8C">
      <w:r>
        <w:separator/>
      </w:r>
    </w:p>
  </w:footnote>
  <w:footnote w:type="continuationSeparator" w:id="0">
    <w:p w14:paraId="6B068E3A" w14:textId="77777777" w:rsidR="00513D8C" w:rsidRDefault="00513D8C">
      <w:r>
        <w:continuationSeparator/>
      </w:r>
    </w:p>
  </w:footnote>
  <w:footnote w:id="1">
    <w:p w14:paraId="5EFCBAFB" w14:textId="77777777" w:rsidR="0009066C" w:rsidRPr="00BC666A" w:rsidRDefault="0009066C" w:rsidP="0009066C">
      <w:pPr>
        <w:pStyle w:val="FootnoteText"/>
        <w:jc w:val="both"/>
        <w:rPr>
          <w:sz w:val="18"/>
          <w:szCs w:val="18"/>
        </w:rPr>
      </w:pPr>
      <w:r w:rsidRPr="00BC666A">
        <w:rPr>
          <w:sz w:val="18"/>
          <w:szCs w:val="18"/>
        </w:rPr>
        <w:t xml:space="preserve"> </w:t>
      </w:r>
      <w:r w:rsidRPr="00BC666A">
        <w:rPr>
          <w:rStyle w:val="FootnoteReference"/>
          <w:sz w:val="18"/>
          <w:szCs w:val="18"/>
        </w:rPr>
        <w:footnoteRef/>
      </w:r>
      <w:r w:rsidRPr="00BC666A">
        <w:rPr>
          <w:sz w:val="18"/>
          <w:szCs w:val="18"/>
        </w:rPr>
        <w:t xml:space="preserve"> 6 tháng đầu năm trên địa bàn tỉnh đã xảy ra 6 vụ chặt, phá rừng tự nhiên trái pháp luật, diện tích thiệt hại là 14,163ha; so với cùng kỳ năm 2023, số vụ vi phạm không tăng nhưng diện tích thiệt hại lại tăng rất cao 10,203ha (tăng 257,6%) và xảy ra 02 vụ cháy rừng. </w:t>
      </w:r>
    </w:p>
  </w:footnote>
  <w:footnote w:id="2">
    <w:p w14:paraId="513A80C7" w14:textId="77777777" w:rsidR="00094CA6" w:rsidRPr="00BC666A" w:rsidRDefault="00094CA6" w:rsidP="00094CA6">
      <w:pPr>
        <w:pStyle w:val="FootnoteText"/>
        <w:jc w:val="both"/>
        <w:rPr>
          <w:sz w:val="18"/>
          <w:szCs w:val="18"/>
        </w:rPr>
      </w:pPr>
      <w:r w:rsidRPr="00BC666A">
        <w:rPr>
          <w:rStyle w:val="FootnoteReference"/>
          <w:sz w:val="18"/>
          <w:szCs w:val="18"/>
        </w:rPr>
        <w:footnoteRef/>
      </w:r>
      <w:r w:rsidRPr="00BC666A">
        <w:rPr>
          <w:sz w:val="18"/>
          <w:szCs w:val="18"/>
        </w:rPr>
        <w:t xml:space="preserve"> Vi phạm liên quan đến hoạt động đấu thầu, tham nhũng; quản lý</w:t>
      </w:r>
      <w:r w:rsidRPr="00BC666A">
        <w:rPr>
          <w:sz w:val="18"/>
          <w:szCs w:val="18"/>
          <w:lang w:val="vi-VN"/>
        </w:rPr>
        <w:t xml:space="preserve"> </w:t>
      </w:r>
      <w:r w:rsidRPr="00BC666A">
        <w:rPr>
          <w:sz w:val="18"/>
          <w:szCs w:val="18"/>
        </w:rPr>
        <w:t>hoạt động</w:t>
      </w:r>
      <w:r w:rsidRPr="00BC666A">
        <w:rPr>
          <w:sz w:val="18"/>
          <w:szCs w:val="18"/>
          <w:lang w:val="vi-VN"/>
        </w:rPr>
        <w:t xml:space="preserve"> khai thác khoáng sản; </w:t>
      </w:r>
      <w:r w:rsidRPr="00BC666A">
        <w:rPr>
          <w:sz w:val="18"/>
          <w:szCs w:val="18"/>
        </w:rPr>
        <w:t>quản lý đất đai ở cơ sở; hành vi chiếm đoạt tài sản tại các doanh nghiệp ngoài quốc doanh</w:t>
      </w:r>
      <w:r w:rsidRPr="00BC666A">
        <w:rPr>
          <w:sz w:val="18"/>
          <w:szCs w:val="18"/>
          <w:lang w:val="nb-NO"/>
        </w:rPr>
        <w:t>...</w:t>
      </w:r>
      <w:r w:rsidRPr="00BC666A">
        <w:rPr>
          <w:sz w:val="18"/>
          <w:szCs w:val="18"/>
          <w:lang w:val="vi-VN"/>
        </w:rPr>
        <w:t xml:space="preserve"> </w:t>
      </w:r>
    </w:p>
  </w:footnote>
  <w:footnote w:id="3">
    <w:p w14:paraId="4C6B3679" w14:textId="77777777" w:rsidR="00094CA6" w:rsidRPr="002829B2" w:rsidRDefault="00094CA6" w:rsidP="00094CA6">
      <w:pPr>
        <w:pStyle w:val="FootnoteText"/>
        <w:jc w:val="both"/>
        <w:rPr>
          <w:color w:val="4472C4" w:themeColor="accent1"/>
          <w:sz w:val="18"/>
          <w:szCs w:val="18"/>
        </w:rPr>
      </w:pPr>
      <w:r w:rsidRPr="00BC666A">
        <w:rPr>
          <w:rStyle w:val="FootnoteReference"/>
          <w:sz w:val="18"/>
          <w:szCs w:val="18"/>
        </w:rPr>
        <w:footnoteRef/>
      </w:r>
      <w:r w:rsidRPr="00BC666A">
        <w:rPr>
          <w:sz w:val="18"/>
          <w:szCs w:val="18"/>
        </w:rPr>
        <w:t xml:space="preserve"> Việc thực hiện kế hoạch chuyển đổi vị trí công tác để phòng ngừa TN còn hạn chế; việc phát hiện TN qua công tác thanh tra, kiểm tra chưa cao; việc xem xét, xử lý trách nhiệm người đứng đầu tại một số cơ quan, đơn vị để xảy ra TN còn chậm…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0E072" w14:textId="4F3E0B4F" w:rsidR="00114296" w:rsidRPr="00BE13B1" w:rsidRDefault="00114296" w:rsidP="00BE13B1">
    <w:pPr>
      <w:pStyle w:val="Header"/>
      <w:jc w:val="center"/>
      <w:rPr>
        <w:rFonts w:ascii="Times New Roman" w:hAnsi="Times New Roman"/>
      </w:rPr>
    </w:pPr>
    <w:r w:rsidRPr="00BE13B1">
      <w:rPr>
        <w:rFonts w:ascii="Times New Roman" w:hAnsi="Times New Roman"/>
      </w:rPr>
      <w:fldChar w:fldCharType="begin"/>
    </w:r>
    <w:r w:rsidRPr="00BE13B1">
      <w:rPr>
        <w:rFonts w:ascii="Times New Roman" w:hAnsi="Times New Roman"/>
      </w:rPr>
      <w:instrText xml:space="preserve"> PAGE   \* MERGEFORMAT </w:instrText>
    </w:r>
    <w:r w:rsidRPr="00BE13B1">
      <w:rPr>
        <w:rFonts w:ascii="Times New Roman" w:hAnsi="Times New Roman"/>
      </w:rPr>
      <w:fldChar w:fldCharType="separate"/>
    </w:r>
    <w:r w:rsidR="00AD441F">
      <w:rPr>
        <w:rFonts w:ascii="Times New Roman" w:hAnsi="Times New Roman"/>
        <w:noProof/>
      </w:rPr>
      <w:t>4</w:t>
    </w:r>
    <w:r w:rsidRPr="00BE13B1">
      <w:rPr>
        <w:rFonts w:ascii="Times New Roman" w:hAnsi="Times New Roman"/>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77E21"/>
    <w:multiLevelType w:val="hybridMultilevel"/>
    <w:tmpl w:val="88E07F3C"/>
    <w:lvl w:ilvl="0" w:tplc="558AEA48">
      <w:start w:val="4"/>
      <w:numFmt w:val="bullet"/>
      <w:lvlText w:val=""/>
      <w:lvlJc w:val="left"/>
      <w:pPr>
        <w:ind w:left="1035" w:hanging="360"/>
      </w:pPr>
      <w:rPr>
        <w:rFonts w:ascii="Symbol" w:eastAsia="Calibri" w:hAnsi="Symbol" w:cs="Times New Roman" w:hint="default"/>
        <w:b w:val="0"/>
        <w:i w:val="0"/>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 w15:restartNumberingAfterBreak="0">
    <w:nsid w:val="11A924C6"/>
    <w:multiLevelType w:val="hybridMultilevel"/>
    <w:tmpl w:val="044AD7EA"/>
    <w:lvl w:ilvl="0" w:tplc="0409000D">
      <w:start w:val="1"/>
      <w:numFmt w:val="bullet"/>
      <w:lvlText w:val=""/>
      <w:lvlJc w:val="left"/>
      <w:pPr>
        <w:tabs>
          <w:tab w:val="num" w:pos="1400"/>
        </w:tabs>
        <w:ind w:left="14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70B0C2F"/>
    <w:multiLevelType w:val="hybridMultilevel"/>
    <w:tmpl w:val="27F0AC7C"/>
    <w:lvl w:ilvl="0" w:tplc="BA1C5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603E7C"/>
    <w:multiLevelType w:val="hybridMultilevel"/>
    <w:tmpl w:val="C04A8E50"/>
    <w:lvl w:ilvl="0" w:tplc="638A3CA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0293E94"/>
    <w:multiLevelType w:val="hybridMultilevel"/>
    <w:tmpl w:val="6C8CA1FE"/>
    <w:lvl w:ilvl="0" w:tplc="97B475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313CFE"/>
    <w:multiLevelType w:val="hybridMultilevel"/>
    <w:tmpl w:val="5002E0D0"/>
    <w:lvl w:ilvl="0" w:tplc="A202D9F6">
      <w:start w:val="1"/>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6" w15:restartNumberingAfterBreak="0">
    <w:nsid w:val="48897623"/>
    <w:multiLevelType w:val="singleLevel"/>
    <w:tmpl w:val="61289744"/>
    <w:lvl w:ilvl="0">
      <w:start w:val="1"/>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4E556844"/>
    <w:multiLevelType w:val="hybridMultilevel"/>
    <w:tmpl w:val="A8DA4E14"/>
    <w:lvl w:ilvl="0" w:tplc="C9ECF1D2">
      <w:start w:val="1"/>
      <w:numFmt w:val="bullet"/>
      <w:lvlText w:val="-"/>
      <w:lvlJc w:val="left"/>
      <w:pPr>
        <w:tabs>
          <w:tab w:val="num" w:pos="1057"/>
        </w:tabs>
        <w:ind w:left="1057"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51590A13"/>
    <w:multiLevelType w:val="multilevel"/>
    <w:tmpl w:val="4036D958"/>
    <w:lvl w:ilvl="0">
      <w:start w:val="1"/>
      <w:numFmt w:val="decimal"/>
      <w:suff w:val="space"/>
      <w:lvlText w:val="%1."/>
      <w:lvlJc w:val="left"/>
      <w:pPr>
        <w:ind w:left="7571" w:hanging="1050"/>
      </w:pPr>
      <w:rPr>
        <w:rFonts w:hint="default"/>
      </w:rPr>
    </w:lvl>
    <w:lvl w:ilvl="1">
      <w:start w:val="1"/>
      <w:numFmt w:val="lowerLetter"/>
      <w:lvlText w:val="%2."/>
      <w:lvlJc w:val="left"/>
      <w:pPr>
        <w:ind w:left="7348" w:hanging="360"/>
      </w:pPr>
      <w:rPr>
        <w:rFonts w:hint="default"/>
      </w:rPr>
    </w:lvl>
    <w:lvl w:ilvl="2">
      <w:start w:val="1"/>
      <w:numFmt w:val="lowerRoman"/>
      <w:lvlText w:val="%3."/>
      <w:lvlJc w:val="right"/>
      <w:pPr>
        <w:ind w:left="8068" w:hanging="180"/>
      </w:pPr>
      <w:rPr>
        <w:rFonts w:hint="default"/>
      </w:rPr>
    </w:lvl>
    <w:lvl w:ilvl="3">
      <w:start w:val="1"/>
      <w:numFmt w:val="decimal"/>
      <w:lvlText w:val="%4."/>
      <w:lvlJc w:val="left"/>
      <w:pPr>
        <w:ind w:left="8788" w:hanging="360"/>
      </w:pPr>
      <w:rPr>
        <w:rFonts w:hint="default"/>
      </w:rPr>
    </w:lvl>
    <w:lvl w:ilvl="4">
      <w:start w:val="1"/>
      <w:numFmt w:val="lowerLetter"/>
      <w:lvlText w:val="%5."/>
      <w:lvlJc w:val="left"/>
      <w:pPr>
        <w:ind w:left="9508" w:hanging="360"/>
      </w:pPr>
      <w:rPr>
        <w:rFonts w:hint="default"/>
      </w:rPr>
    </w:lvl>
    <w:lvl w:ilvl="5">
      <w:start w:val="1"/>
      <w:numFmt w:val="lowerRoman"/>
      <w:lvlText w:val="%6."/>
      <w:lvlJc w:val="right"/>
      <w:pPr>
        <w:ind w:left="10228" w:hanging="180"/>
      </w:pPr>
      <w:rPr>
        <w:rFonts w:hint="default"/>
      </w:rPr>
    </w:lvl>
    <w:lvl w:ilvl="6">
      <w:start w:val="1"/>
      <w:numFmt w:val="decimal"/>
      <w:lvlText w:val="%7."/>
      <w:lvlJc w:val="left"/>
      <w:pPr>
        <w:ind w:left="10948" w:hanging="360"/>
      </w:pPr>
      <w:rPr>
        <w:rFonts w:hint="default"/>
      </w:rPr>
    </w:lvl>
    <w:lvl w:ilvl="7">
      <w:start w:val="1"/>
      <w:numFmt w:val="lowerLetter"/>
      <w:lvlText w:val="%8."/>
      <w:lvlJc w:val="left"/>
      <w:pPr>
        <w:ind w:left="11668" w:hanging="360"/>
      </w:pPr>
      <w:rPr>
        <w:rFonts w:hint="default"/>
      </w:rPr>
    </w:lvl>
    <w:lvl w:ilvl="8">
      <w:start w:val="1"/>
      <w:numFmt w:val="lowerRoman"/>
      <w:lvlText w:val="%9."/>
      <w:lvlJc w:val="right"/>
      <w:pPr>
        <w:ind w:left="12388" w:hanging="180"/>
      </w:pPr>
      <w:rPr>
        <w:rFonts w:hint="default"/>
      </w:rPr>
    </w:lvl>
  </w:abstractNum>
  <w:abstractNum w:abstractNumId="9" w15:restartNumberingAfterBreak="0">
    <w:nsid w:val="58E9219B"/>
    <w:multiLevelType w:val="hybridMultilevel"/>
    <w:tmpl w:val="4C9A0DE4"/>
    <w:lvl w:ilvl="0" w:tplc="D5C43E08">
      <w:start w:val="3"/>
      <w:numFmt w:val="bullet"/>
      <w:lvlText w:val="-"/>
      <w:lvlJc w:val="left"/>
      <w:pPr>
        <w:tabs>
          <w:tab w:val="num" w:pos="990"/>
        </w:tabs>
        <w:ind w:left="990" w:hanging="360"/>
      </w:pPr>
      <w:rPr>
        <w:rFonts w:ascii="Times New Roman" w:eastAsia="Times New Roman" w:hAnsi="Times New Roman" w:cs="Times New Roman"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0" w15:restartNumberingAfterBreak="0">
    <w:nsid w:val="5C882178"/>
    <w:multiLevelType w:val="hybridMultilevel"/>
    <w:tmpl w:val="37A6543A"/>
    <w:lvl w:ilvl="0" w:tplc="BF34BA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6414929">
    <w:abstractNumId w:val="6"/>
  </w:num>
  <w:num w:numId="2" w16cid:durableId="840899760">
    <w:abstractNumId w:val="9"/>
  </w:num>
  <w:num w:numId="3" w16cid:durableId="206702867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810114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2996967">
    <w:abstractNumId w:val="3"/>
  </w:num>
  <w:num w:numId="6" w16cid:durableId="1961960651">
    <w:abstractNumId w:val="10"/>
  </w:num>
  <w:num w:numId="7" w16cid:durableId="188955367">
    <w:abstractNumId w:val="0"/>
  </w:num>
  <w:num w:numId="8" w16cid:durableId="1921866251">
    <w:abstractNumId w:val="5"/>
  </w:num>
  <w:num w:numId="9" w16cid:durableId="109083698">
    <w:abstractNumId w:val="1"/>
  </w:num>
  <w:num w:numId="10" w16cid:durableId="2086565789">
    <w:abstractNumId w:val="8"/>
  </w:num>
  <w:num w:numId="11" w16cid:durableId="1061054649">
    <w:abstractNumId w:val="4"/>
  </w:num>
  <w:num w:numId="12" w16cid:durableId="1613977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F97"/>
    <w:rsid w:val="00000010"/>
    <w:rsid w:val="00000469"/>
    <w:rsid w:val="0000050A"/>
    <w:rsid w:val="000006F5"/>
    <w:rsid w:val="0000096A"/>
    <w:rsid w:val="00000A87"/>
    <w:rsid w:val="00000C2B"/>
    <w:rsid w:val="00000DCD"/>
    <w:rsid w:val="00000EC3"/>
    <w:rsid w:val="00000F44"/>
    <w:rsid w:val="00001145"/>
    <w:rsid w:val="00001296"/>
    <w:rsid w:val="00001360"/>
    <w:rsid w:val="0000149D"/>
    <w:rsid w:val="000018B3"/>
    <w:rsid w:val="00001AB3"/>
    <w:rsid w:val="00001ADF"/>
    <w:rsid w:val="00001C9C"/>
    <w:rsid w:val="00001CAF"/>
    <w:rsid w:val="00001F54"/>
    <w:rsid w:val="00002168"/>
    <w:rsid w:val="00002722"/>
    <w:rsid w:val="00002948"/>
    <w:rsid w:val="00002B0F"/>
    <w:rsid w:val="00002C1E"/>
    <w:rsid w:val="0000327E"/>
    <w:rsid w:val="000032F2"/>
    <w:rsid w:val="0000338F"/>
    <w:rsid w:val="00003D95"/>
    <w:rsid w:val="00003FD6"/>
    <w:rsid w:val="00004B6B"/>
    <w:rsid w:val="00004ED1"/>
    <w:rsid w:val="00004EE8"/>
    <w:rsid w:val="000050C4"/>
    <w:rsid w:val="0000520E"/>
    <w:rsid w:val="0000536B"/>
    <w:rsid w:val="0000570D"/>
    <w:rsid w:val="00005874"/>
    <w:rsid w:val="00005BE6"/>
    <w:rsid w:val="00005E3C"/>
    <w:rsid w:val="00006108"/>
    <w:rsid w:val="00006412"/>
    <w:rsid w:val="00006C65"/>
    <w:rsid w:val="00006CDA"/>
    <w:rsid w:val="0000703C"/>
    <w:rsid w:val="000073EE"/>
    <w:rsid w:val="00007A18"/>
    <w:rsid w:val="00007A42"/>
    <w:rsid w:val="00007A65"/>
    <w:rsid w:val="00007BB8"/>
    <w:rsid w:val="00007BF9"/>
    <w:rsid w:val="0001030F"/>
    <w:rsid w:val="000107A0"/>
    <w:rsid w:val="00010BC9"/>
    <w:rsid w:val="00010EEE"/>
    <w:rsid w:val="00011007"/>
    <w:rsid w:val="00011C15"/>
    <w:rsid w:val="0001204E"/>
    <w:rsid w:val="00012315"/>
    <w:rsid w:val="00012432"/>
    <w:rsid w:val="00012549"/>
    <w:rsid w:val="000127A0"/>
    <w:rsid w:val="00012DC9"/>
    <w:rsid w:val="00013125"/>
    <w:rsid w:val="000134CD"/>
    <w:rsid w:val="00013E09"/>
    <w:rsid w:val="00014050"/>
    <w:rsid w:val="000145F7"/>
    <w:rsid w:val="00014775"/>
    <w:rsid w:val="000148A9"/>
    <w:rsid w:val="0001495C"/>
    <w:rsid w:val="00014A18"/>
    <w:rsid w:val="00014A90"/>
    <w:rsid w:val="00014C2C"/>
    <w:rsid w:val="00015055"/>
    <w:rsid w:val="000152EC"/>
    <w:rsid w:val="00015790"/>
    <w:rsid w:val="00015A46"/>
    <w:rsid w:val="00015C8A"/>
    <w:rsid w:val="00015E02"/>
    <w:rsid w:val="00015E7A"/>
    <w:rsid w:val="00016188"/>
    <w:rsid w:val="00016630"/>
    <w:rsid w:val="000168DF"/>
    <w:rsid w:val="00016933"/>
    <w:rsid w:val="00016955"/>
    <w:rsid w:val="000170E6"/>
    <w:rsid w:val="0001745D"/>
    <w:rsid w:val="00017471"/>
    <w:rsid w:val="00017953"/>
    <w:rsid w:val="00017CFB"/>
    <w:rsid w:val="00017FAD"/>
    <w:rsid w:val="00020097"/>
    <w:rsid w:val="00020146"/>
    <w:rsid w:val="000203BE"/>
    <w:rsid w:val="000203D3"/>
    <w:rsid w:val="000204AA"/>
    <w:rsid w:val="00020A00"/>
    <w:rsid w:val="00020AE0"/>
    <w:rsid w:val="00020D7C"/>
    <w:rsid w:val="00020D97"/>
    <w:rsid w:val="00021341"/>
    <w:rsid w:val="00021378"/>
    <w:rsid w:val="00021A86"/>
    <w:rsid w:val="00022430"/>
    <w:rsid w:val="00022524"/>
    <w:rsid w:val="00022668"/>
    <w:rsid w:val="00022678"/>
    <w:rsid w:val="0002283C"/>
    <w:rsid w:val="000229B0"/>
    <w:rsid w:val="00022B97"/>
    <w:rsid w:val="00022EB9"/>
    <w:rsid w:val="00022F06"/>
    <w:rsid w:val="000233E2"/>
    <w:rsid w:val="0002354D"/>
    <w:rsid w:val="000235FA"/>
    <w:rsid w:val="00023AB0"/>
    <w:rsid w:val="00023C11"/>
    <w:rsid w:val="00023C42"/>
    <w:rsid w:val="00024086"/>
    <w:rsid w:val="000241FA"/>
    <w:rsid w:val="00024312"/>
    <w:rsid w:val="00024406"/>
    <w:rsid w:val="00024721"/>
    <w:rsid w:val="00024B4B"/>
    <w:rsid w:val="00024BDA"/>
    <w:rsid w:val="00024D8A"/>
    <w:rsid w:val="000252C6"/>
    <w:rsid w:val="00025330"/>
    <w:rsid w:val="00025AC1"/>
    <w:rsid w:val="00025EB3"/>
    <w:rsid w:val="0002610A"/>
    <w:rsid w:val="0002622C"/>
    <w:rsid w:val="00026290"/>
    <w:rsid w:val="00026351"/>
    <w:rsid w:val="00026409"/>
    <w:rsid w:val="0002653F"/>
    <w:rsid w:val="00026912"/>
    <w:rsid w:val="00026A1A"/>
    <w:rsid w:val="00026D7D"/>
    <w:rsid w:val="00026DCB"/>
    <w:rsid w:val="00026ED0"/>
    <w:rsid w:val="000277B5"/>
    <w:rsid w:val="00027D02"/>
    <w:rsid w:val="00030499"/>
    <w:rsid w:val="000305A1"/>
    <w:rsid w:val="00030952"/>
    <w:rsid w:val="000309FE"/>
    <w:rsid w:val="00030A1C"/>
    <w:rsid w:val="00030AD4"/>
    <w:rsid w:val="00030DC2"/>
    <w:rsid w:val="00030E67"/>
    <w:rsid w:val="00031B00"/>
    <w:rsid w:val="00031F48"/>
    <w:rsid w:val="0003211F"/>
    <w:rsid w:val="00032287"/>
    <w:rsid w:val="00032589"/>
    <w:rsid w:val="000326C5"/>
    <w:rsid w:val="00032CB1"/>
    <w:rsid w:val="00032CB7"/>
    <w:rsid w:val="00032EB1"/>
    <w:rsid w:val="000330B7"/>
    <w:rsid w:val="000336D8"/>
    <w:rsid w:val="000338A1"/>
    <w:rsid w:val="00033ACC"/>
    <w:rsid w:val="00033FA2"/>
    <w:rsid w:val="000346C6"/>
    <w:rsid w:val="00034F6C"/>
    <w:rsid w:val="00034F92"/>
    <w:rsid w:val="00034FB3"/>
    <w:rsid w:val="00035356"/>
    <w:rsid w:val="00035575"/>
    <w:rsid w:val="00035AB2"/>
    <w:rsid w:val="00035B55"/>
    <w:rsid w:val="00035D99"/>
    <w:rsid w:val="00035EF4"/>
    <w:rsid w:val="0003600C"/>
    <w:rsid w:val="0003601A"/>
    <w:rsid w:val="0003632E"/>
    <w:rsid w:val="000364A6"/>
    <w:rsid w:val="00036685"/>
    <w:rsid w:val="0003697E"/>
    <w:rsid w:val="00036C46"/>
    <w:rsid w:val="00036D41"/>
    <w:rsid w:val="000370B6"/>
    <w:rsid w:val="000370B9"/>
    <w:rsid w:val="0003714A"/>
    <w:rsid w:val="00037216"/>
    <w:rsid w:val="00037373"/>
    <w:rsid w:val="000373FE"/>
    <w:rsid w:val="00037562"/>
    <w:rsid w:val="00037BA7"/>
    <w:rsid w:val="00037D11"/>
    <w:rsid w:val="00037FF3"/>
    <w:rsid w:val="00040164"/>
    <w:rsid w:val="0004026F"/>
    <w:rsid w:val="00040438"/>
    <w:rsid w:val="0004067B"/>
    <w:rsid w:val="0004087E"/>
    <w:rsid w:val="00040C91"/>
    <w:rsid w:val="00040D44"/>
    <w:rsid w:val="00040F2C"/>
    <w:rsid w:val="00041558"/>
    <w:rsid w:val="000416AE"/>
    <w:rsid w:val="00041736"/>
    <w:rsid w:val="0004195C"/>
    <w:rsid w:val="000419A3"/>
    <w:rsid w:val="00041D24"/>
    <w:rsid w:val="00041D28"/>
    <w:rsid w:val="00041EF0"/>
    <w:rsid w:val="0004206B"/>
    <w:rsid w:val="00042119"/>
    <w:rsid w:val="00042577"/>
    <w:rsid w:val="000428DD"/>
    <w:rsid w:val="00042B5B"/>
    <w:rsid w:val="00042E71"/>
    <w:rsid w:val="00043062"/>
    <w:rsid w:val="0004307D"/>
    <w:rsid w:val="0004308A"/>
    <w:rsid w:val="00043099"/>
    <w:rsid w:val="00043193"/>
    <w:rsid w:val="00043228"/>
    <w:rsid w:val="000433D0"/>
    <w:rsid w:val="0004360D"/>
    <w:rsid w:val="0004382E"/>
    <w:rsid w:val="0004389B"/>
    <w:rsid w:val="0004397C"/>
    <w:rsid w:val="00043BA1"/>
    <w:rsid w:val="00043C51"/>
    <w:rsid w:val="0004431E"/>
    <w:rsid w:val="00044457"/>
    <w:rsid w:val="00044834"/>
    <w:rsid w:val="000449AB"/>
    <w:rsid w:val="00044B14"/>
    <w:rsid w:val="00044E53"/>
    <w:rsid w:val="00045064"/>
    <w:rsid w:val="00045141"/>
    <w:rsid w:val="00045438"/>
    <w:rsid w:val="00045998"/>
    <w:rsid w:val="00045A93"/>
    <w:rsid w:val="00045B31"/>
    <w:rsid w:val="00045BAE"/>
    <w:rsid w:val="00045D81"/>
    <w:rsid w:val="00045E1E"/>
    <w:rsid w:val="00045FAB"/>
    <w:rsid w:val="000461E0"/>
    <w:rsid w:val="000464B7"/>
    <w:rsid w:val="0004659D"/>
    <w:rsid w:val="0004679F"/>
    <w:rsid w:val="0004684C"/>
    <w:rsid w:val="000469F7"/>
    <w:rsid w:val="00046B8B"/>
    <w:rsid w:val="00047402"/>
    <w:rsid w:val="000474E8"/>
    <w:rsid w:val="00047598"/>
    <w:rsid w:val="000475FE"/>
    <w:rsid w:val="000477D9"/>
    <w:rsid w:val="0004787B"/>
    <w:rsid w:val="00047A54"/>
    <w:rsid w:val="00047ADF"/>
    <w:rsid w:val="00047B1D"/>
    <w:rsid w:val="00047EDF"/>
    <w:rsid w:val="00047FD0"/>
    <w:rsid w:val="000506BD"/>
    <w:rsid w:val="00050704"/>
    <w:rsid w:val="00050736"/>
    <w:rsid w:val="000508DE"/>
    <w:rsid w:val="000509A9"/>
    <w:rsid w:val="00050A95"/>
    <w:rsid w:val="00050C9F"/>
    <w:rsid w:val="00050DA3"/>
    <w:rsid w:val="00050DCB"/>
    <w:rsid w:val="00050E56"/>
    <w:rsid w:val="00050FB3"/>
    <w:rsid w:val="00051325"/>
    <w:rsid w:val="0005173F"/>
    <w:rsid w:val="00051C4C"/>
    <w:rsid w:val="00051E9C"/>
    <w:rsid w:val="00051F08"/>
    <w:rsid w:val="00051F31"/>
    <w:rsid w:val="000521FE"/>
    <w:rsid w:val="000522FC"/>
    <w:rsid w:val="000525FD"/>
    <w:rsid w:val="00052802"/>
    <w:rsid w:val="00052808"/>
    <w:rsid w:val="00052845"/>
    <w:rsid w:val="00052A4F"/>
    <w:rsid w:val="00052AC1"/>
    <w:rsid w:val="00052B5D"/>
    <w:rsid w:val="00052BD5"/>
    <w:rsid w:val="0005305F"/>
    <w:rsid w:val="00053069"/>
    <w:rsid w:val="000530B3"/>
    <w:rsid w:val="000531FA"/>
    <w:rsid w:val="000532C8"/>
    <w:rsid w:val="000532F0"/>
    <w:rsid w:val="0005355F"/>
    <w:rsid w:val="000536D1"/>
    <w:rsid w:val="00053789"/>
    <w:rsid w:val="000537B2"/>
    <w:rsid w:val="0005386B"/>
    <w:rsid w:val="000538C2"/>
    <w:rsid w:val="00053E62"/>
    <w:rsid w:val="0005437E"/>
    <w:rsid w:val="00054E3F"/>
    <w:rsid w:val="00054ED8"/>
    <w:rsid w:val="000552D8"/>
    <w:rsid w:val="0005574C"/>
    <w:rsid w:val="00055837"/>
    <w:rsid w:val="000558A4"/>
    <w:rsid w:val="00055ACC"/>
    <w:rsid w:val="00055BD0"/>
    <w:rsid w:val="00055DC1"/>
    <w:rsid w:val="00056148"/>
    <w:rsid w:val="000561B7"/>
    <w:rsid w:val="000565F1"/>
    <w:rsid w:val="00056610"/>
    <w:rsid w:val="0005670E"/>
    <w:rsid w:val="00056DE5"/>
    <w:rsid w:val="00057091"/>
    <w:rsid w:val="00057208"/>
    <w:rsid w:val="0005721C"/>
    <w:rsid w:val="00057437"/>
    <w:rsid w:val="00057684"/>
    <w:rsid w:val="0005777C"/>
    <w:rsid w:val="00057C77"/>
    <w:rsid w:val="00057D08"/>
    <w:rsid w:val="00057DEC"/>
    <w:rsid w:val="00057EF1"/>
    <w:rsid w:val="00060050"/>
    <w:rsid w:val="000600A0"/>
    <w:rsid w:val="000600D1"/>
    <w:rsid w:val="000601BC"/>
    <w:rsid w:val="00060341"/>
    <w:rsid w:val="0006127C"/>
    <w:rsid w:val="00061895"/>
    <w:rsid w:val="000624AA"/>
    <w:rsid w:val="000624AB"/>
    <w:rsid w:val="000624F3"/>
    <w:rsid w:val="0006257B"/>
    <w:rsid w:val="00062607"/>
    <w:rsid w:val="00062618"/>
    <w:rsid w:val="00062720"/>
    <w:rsid w:val="0006280A"/>
    <w:rsid w:val="00062D9F"/>
    <w:rsid w:val="000630FD"/>
    <w:rsid w:val="000635D2"/>
    <w:rsid w:val="00064308"/>
    <w:rsid w:val="000643A6"/>
    <w:rsid w:val="000643FE"/>
    <w:rsid w:val="000647F2"/>
    <w:rsid w:val="00064AC7"/>
    <w:rsid w:val="00064C3A"/>
    <w:rsid w:val="00064DF3"/>
    <w:rsid w:val="00065135"/>
    <w:rsid w:val="000651F1"/>
    <w:rsid w:val="00065513"/>
    <w:rsid w:val="000656B2"/>
    <w:rsid w:val="000657D9"/>
    <w:rsid w:val="0006584B"/>
    <w:rsid w:val="00065AEA"/>
    <w:rsid w:val="00065F8F"/>
    <w:rsid w:val="00066268"/>
    <w:rsid w:val="00066739"/>
    <w:rsid w:val="00066931"/>
    <w:rsid w:val="00066A0C"/>
    <w:rsid w:val="00066A0E"/>
    <w:rsid w:val="00066E5B"/>
    <w:rsid w:val="000670EA"/>
    <w:rsid w:val="00067236"/>
    <w:rsid w:val="00067621"/>
    <w:rsid w:val="00067733"/>
    <w:rsid w:val="00067830"/>
    <w:rsid w:val="00067938"/>
    <w:rsid w:val="00070521"/>
    <w:rsid w:val="00070555"/>
    <w:rsid w:val="0007070A"/>
    <w:rsid w:val="0007142C"/>
    <w:rsid w:val="0007166F"/>
    <w:rsid w:val="00071A81"/>
    <w:rsid w:val="00071E19"/>
    <w:rsid w:val="00071E20"/>
    <w:rsid w:val="000721D0"/>
    <w:rsid w:val="000721F8"/>
    <w:rsid w:val="00072304"/>
    <w:rsid w:val="0007240B"/>
    <w:rsid w:val="0007255F"/>
    <w:rsid w:val="0007280D"/>
    <w:rsid w:val="00072C3D"/>
    <w:rsid w:val="00072CD6"/>
    <w:rsid w:val="00072ED4"/>
    <w:rsid w:val="00073249"/>
    <w:rsid w:val="000733D8"/>
    <w:rsid w:val="00073586"/>
    <w:rsid w:val="00073776"/>
    <w:rsid w:val="000738F1"/>
    <w:rsid w:val="00073A3C"/>
    <w:rsid w:val="00073C9C"/>
    <w:rsid w:val="00073D0D"/>
    <w:rsid w:val="0007419B"/>
    <w:rsid w:val="00074459"/>
    <w:rsid w:val="000744BC"/>
    <w:rsid w:val="00074B71"/>
    <w:rsid w:val="00074B83"/>
    <w:rsid w:val="000752C2"/>
    <w:rsid w:val="000757D7"/>
    <w:rsid w:val="00075843"/>
    <w:rsid w:val="00075C8C"/>
    <w:rsid w:val="00075DEC"/>
    <w:rsid w:val="00075E00"/>
    <w:rsid w:val="00075EFA"/>
    <w:rsid w:val="000761B1"/>
    <w:rsid w:val="00076261"/>
    <w:rsid w:val="0007649E"/>
    <w:rsid w:val="00076769"/>
    <w:rsid w:val="0007684B"/>
    <w:rsid w:val="00076BE4"/>
    <w:rsid w:val="00076D5F"/>
    <w:rsid w:val="00076F43"/>
    <w:rsid w:val="0007719F"/>
    <w:rsid w:val="000771AC"/>
    <w:rsid w:val="00077B6E"/>
    <w:rsid w:val="00077D07"/>
    <w:rsid w:val="00077F9F"/>
    <w:rsid w:val="0008022B"/>
    <w:rsid w:val="0008048F"/>
    <w:rsid w:val="0008049E"/>
    <w:rsid w:val="0008088B"/>
    <w:rsid w:val="00080C54"/>
    <w:rsid w:val="00080F44"/>
    <w:rsid w:val="00080FE8"/>
    <w:rsid w:val="000814D1"/>
    <w:rsid w:val="000815F7"/>
    <w:rsid w:val="0008167E"/>
    <w:rsid w:val="00082315"/>
    <w:rsid w:val="000823D0"/>
    <w:rsid w:val="00082523"/>
    <w:rsid w:val="00082532"/>
    <w:rsid w:val="00082BE4"/>
    <w:rsid w:val="000831B3"/>
    <w:rsid w:val="00083230"/>
    <w:rsid w:val="00083A4D"/>
    <w:rsid w:val="00083DEC"/>
    <w:rsid w:val="00083FFF"/>
    <w:rsid w:val="0008421D"/>
    <w:rsid w:val="000847D5"/>
    <w:rsid w:val="00085660"/>
    <w:rsid w:val="00085E94"/>
    <w:rsid w:val="00085F87"/>
    <w:rsid w:val="00086045"/>
    <w:rsid w:val="00086BD4"/>
    <w:rsid w:val="00086DE6"/>
    <w:rsid w:val="0008726F"/>
    <w:rsid w:val="00087ED7"/>
    <w:rsid w:val="0009011A"/>
    <w:rsid w:val="0009066C"/>
    <w:rsid w:val="00090C25"/>
    <w:rsid w:val="00090E79"/>
    <w:rsid w:val="00090FB3"/>
    <w:rsid w:val="00091128"/>
    <w:rsid w:val="0009139E"/>
    <w:rsid w:val="00091526"/>
    <w:rsid w:val="00091647"/>
    <w:rsid w:val="00091D38"/>
    <w:rsid w:val="00091EB8"/>
    <w:rsid w:val="00091F80"/>
    <w:rsid w:val="000920EA"/>
    <w:rsid w:val="0009232B"/>
    <w:rsid w:val="00092478"/>
    <w:rsid w:val="000928BD"/>
    <w:rsid w:val="00092DCA"/>
    <w:rsid w:val="00093240"/>
    <w:rsid w:val="00093271"/>
    <w:rsid w:val="00093397"/>
    <w:rsid w:val="00093954"/>
    <w:rsid w:val="00093AFD"/>
    <w:rsid w:val="00093D10"/>
    <w:rsid w:val="00093F65"/>
    <w:rsid w:val="000940FD"/>
    <w:rsid w:val="00094327"/>
    <w:rsid w:val="000943A6"/>
    <w:rsid w:val="0009442C"/>
    <w:rsid w:val="0009468B"/>
    <w:rsid w:val="00094857"/>
    <w:rsid w:val="00094CA6"/>
    <w:rsid w:val="0009506E"/>
    <w:rsid w:val="000950E9"/>
    <w:rsid w:val="000954B6"/>
    <w:rsid w:val="0009591B"/>
    <w:rsid w:val="000960A0"/>
    <w:rsid w:val="000961E3"/>
    <w:rsid w:val="0009666C"/>
    <w:rsid w:val="000966F4"/>
    <w:rsid w:val="000967AC"/>
    <w:rsid w:val="00096B28"/>
    <w:rsid w:val="00096C8C"/>
    <w:rsid w:val="00096EAD"/>
    <w:rsid w:val="000971A2"/>
    <w:rsid w:val="000971A5"/>
    <w:rsid w:val="000975FB"/>
    <w:rsid w:val="00097739"/>
    <w:rsid w:val="000977CA"/>
    <w:rsid w:val="000977D2"/>
    <w:rsid w:val="000977EF"/>
    <w:rsid w:val="00097D2D"/>
    <w:rsid w:val="00097D5B"/>
    <w:rsid w:val="00097F92"/>
    <w:rsid w:val="000A0297"/>
    <w:rsid w:val="000A0361"/>
    <w:rsid w:val="000A03C7"/>
    <w:rsid w:val="000A0627"/>
    <w:rsid w:val="000A1178"/>
    <w:rsid w:val="000A12F9"/>
    <w:rsid w:val="000A17BB"/>
    <w:rsid w:val="000A17EA"/>
    <w:rsid w:val="000A180C"/>
    <w:rsid w:val="000A1C9B"/>
    <w:rsid w:val="000A1D39"/>
    <w:rsid w:val="000A1D6E"/>
    <w:rsid w:val="000A1FB2"/>
    <w:rsid w:val="000A2647"/>
    <w:rsid w:val="000A2651"/>
    <w:rsid w:val="000A2759"/>
    <w:rsid w:val="000A278C"/>
    <w:rsid w:val="000A2882"/>
    <w:rsid w:val="000A29A4"/>
    <w:rsid w:val="000A2AC8"/>
    <w:rsid w:val="000A2BA6"/>
    <w:rsid w:val="000A2EA6"/>
    <w:rsid w:val="000A2F83"/>
    <w:rsid w:val="000A3032"/>
    <w:rsid w:val="000A308E"/>
    <w:rsid w:val="000A3529"/>
    <w:rsid w:val="000A3629"/>
    <w:rsid w:val="000A3854"/>
    <w:rsid w:val="000A3905"/>
    <w:rsid w:val="000A391D"/>
    <w:rsid w:val="000A3F44"/>
    <w:rsid w:val="000A420F"/>
    <w:rsid w:val="000A4481"/>
    <w:rsid w:val="000A4868"/>
    <w:rsid w:val="000A4B40"/>
    <w:rsid w:val="000A4DEA"/>
    <w:rsid w:val="000A4EA4"/>
    <w:rsid w:val="000A4F7C"/>
    <w:rsid w:val="000A5215"/>
    <w:rsid w:val="000A528F"/>
    <w:rsid w:val="000A54E3"/>
    <w:rsid w:val="000A5603"/>
    <w:rsid w:val="000A564D"/>
    <w:rsid w:val="000A5D80"/>
    <w:rsid w:val="000A5E65"/>
    <w:rsid w:val="000A5F78"/>
    <w:rsid w:val="000A5FEB"/>
    <w:rsid w:val="000A647B"/>
    <w:rsid w:val="000A65C4"/>
    <w:rsid w:val="000A6727"/>
    <w:rsid w:val="000A68F1"/>
    <w:rsid w:val="000A6F6D"/>
    <w:rsid w:val="000A70C6"/>
    <w:rsid w:val="000A7134"/>
    <w:rsid w:val="000A743F"/>
    <w:rsid w:val="000A749D"/>
    <w:rsid w:val="000A7541"/>
    <w:rsid w:val="000A7A1E"/>
    <w:rsid w:val="000B009E"/>
    <w:rsid w:val="000B017D"/>
    <w:rsid w:val="000B0231"/>
    <w:rsid w:val="000B026E"/>
    <w:rsid w:val="000B0275"/>
    <w:rsid w:val="000B0BEE"/>
    <w:rsid w:val="000B0F67"/>
    <w:rsid w:val="000B0FD6"/>
    <w:rsid w:val="000B11C5"/>
    <w:rsid w:val="000B1329"/>
    <w:rsid w:val="000B1456"/>
    <w:rsid w:val="000B171A"/>
    <w:rsid w:val="000B1A75"/>
    <w:rsid w:val="000B1C68"/>
    <w:rsid w:val="000B1F5F"/>
    <w:rsid w:val="000B2004"/>
    <w:rsid w:val="000B2089"/>
    <w:rsid w:val="000B23B4"/>
    <w:rsid w:val="000B26BF"/>
    <w:rsid w:val="000B27C4"/>
    <w:rsid w:val="000B2807"/>
    <w:rsid w:val="000B2906"/>
    <w:rsid w:val="000B2963"/>
    <w:rsid w:val="000B30FA"/>
    <w:rsid w:val="000B38D8"/>
    <w:rsid w:val="000B46D9"/>
    <w:rsid w:val="000B46F7"/>
    <w:rsid w:val="000B4763"/>
    <w:rsid w:val="000B5001"/>
    <w:rsid w:val="000B54BE"/>
    <w:rsid w:val="000B5C48"/>
    <w:rsid w:val="000B60F5"/>
    <w:rsid w:val="000B6AE5"/>
    <w:rsid w:val="000B6D03"/>
    <w:rsid w:val="000B7139"/>
    <w:rsid w:val="000B71AF"/>
    <w:rsid w:val="000B71BA"/>
    <w:rsid w:val="000B73A6"/>
    <w:rsid w:val="000B767F"/>
    <w:rsid w:val="000B7727"/>
    <w:rsid w:val="000B7768"/>
    <w:rsid w:val="000B7BEF"/>
    <w:rsid w:val="000B7E24"/>
    <w:rsid w:val="000B7FD0"/>
    <w:rsid w:val="000C001B"/>
    <w:rsid w:val="000C003E"/>
    <w:rsid w:val="000C025C"/>
    <w:rsid w:val="000C02D5"/>
    <w:rsid w:val="000C08A7"/>
    <w:rsid w:val="000C09AE"/>
    <w:rsid w:val="000C0DC8"/>
    <w:rsid w:val="000C18B6"/>
    <w:rsid w:val="000C19BC"/>
    <w:rsid w:val="000C1A5B"/>
    <w:rsid w:val="000C1AB3"/>
    <w:rsid w:val="000C1C5C"/>
    <w:rsid w:val="000C1EE5"/>
    <w:rsid w:val="000C20DC"/>
    <w:rsid w:val="000C20EA"/>
    <w:rsid w:val="000C2724"/>
    <w:rsid w:val="000C28B8"/>
    <w:rsid w:val="000C32C5"/>
    <w:rsid w:val="000C32F0"/>
    <w:rsid w:val="000C3809"/>
    <w:rsid w:val="000C3922"/>
    <w:rsid w:val="000C3A9E"/>
    <w:rsid w:val="000C3BEA"/>
    <w:rsid w:val="000C45BE"/>
    <w:rsid w:val="000C499E"/>
    <w:rsid w:val="000C4BD3"/>
    <w:rsid w:val="000C4C5B"/>
    <w:rsid w:val="000C4EE8"/>
    <w:rsid w:val="000C518D"/>
    <w:rsid w:val="000C51B2"/>
    <w:rsid w:val="000C5244"/>
    <w:rsid w:val="000C5580"/>
    <w:rsid w:val="000C5621"/>
    <w:rsid w:val="000C5643"/>
    <w:rsid w:val="000C5723"/>
    <w:rsid w:val="000C58C5"/>
    <w:rsid w:val="000C5D19"/>
    <w:rsid w:val="000C6339"/>
    <w:rsid w:val="000C6408"/>
    <w:rsid w:val="000C669B"/>
    <w:rsid w:val="000C6BDD"/>
    <w:rsid w:val="000C72C7"/>
    <w:rsid w:val="000C74F4"/>
    <w:rsid w:val="000C7608"/>
    <w:rsid w:val="000C76CC"/>
    <w:rsid w:val="000C7A55"/>
    <w:rsid w:val="000C7BBC"/>
    <w:rsid w:val="000C7D61"/>
    <w:rsid w:val="000D001C"/>
    <w:rsid w:val="000D00B8"/>
    <w:rsid w:val="000D03CC"/>
    <w:rsid w:val="000D053B"/>
    <w:rsid w:val="000D0CCB"/>
    <w:rsid w:val="000D0E4D"/>
    <w:rsid w:val="000D0F91"/>
    <w:rsid w:val="000D1160"/>
    <w:rsid w:val="000D1255"/>
    <w:rsid w:val="000D1486"/>
    <w:rsid w:val="000D1BA3"/>
    <w:rsid w:val="000D1DC0"/>
    <w:rsid w:val="000D1E68"/>
    <w:rsid w:val="000D23FA"/>
    <w:rsid w:val="000D27DB"/>
    <w:rsid w:val="000D3853"/>
    <w:rsid w:val="000D3EA0"/>
    <w:rsid w:val="000D45E6"/>
    <w:rsid w:val="000D4874"/>
    <w:rsid w:val="000D4896"/>
    <w:rsid w:val="000D5030"/>
    <w:rsid w:val="000D548D"/>
    <w:rsid w:val="000D58FC"/>
    <w:rsid w:val="000D5968"/>
    <w:rsid w:val="000D5B24"/>
    <w:rsid w:val="000D645F"/>
    <w:rsid w:val="000D6765"/>
    <w:rsid w:val="000D6D27"/>
    <w:rsid w:val="000D6E61"/>
    <w:rsid w:val="000D6EE1"/>
    <w:rsid w:val="000D73B7"/>
    <w:rsid w:val="000D7851"/>
    <w:rsid w:val="000D7888"/>
    <w:rsid w:val="000D7D58"/>
    <w:rsid w:val="000E0031"/>
    <w:rsid w:val="000E02C1"/>
    <w:rsid w:val="000E09F7"/>
    <w:rsid w:val="000E0AA8"/>
    <w:rsid w:val="000E0F41"/>
    <w:rsid w:val="000E11BF"/>
    <w:rsid w:val="000E138D"/>
    <w:rsid w:val="000E1497"/>
    <w:rsid w:val="000E1761"/>
    <w:rsid w:val="000E1C38"/>
    <w:rsid w:val="000E23AC"/>
    <w:rsid w:val="000E2AE8"/>
    <w:rsid w:val="000E2E56"/>
    <w:rsid w:val="000E2F3A"/>
    <w:rsid w:val="000E300A"/>
    <w:rsid w:val="000E343F"/>
    <w:rsid w:val="000E35BC"/>
    <w:rsid w:val="000E3717"/>
    <w:rsid w:val="000E3806"/>
    <w:rsid w:val="000E3913"/>
    <w:rsid w:val="000E3927"/>
    <w:rsid w:val="000E397F"/>
    <w:rsid w:val="000E3E01"/>
    <w:rsid w:val="000E3FEA"/>
    <w:rsid w:val="000E4108"/>
    <w:rsid w:val="000E4133"/>
    <w:rsid w:val="000E4205"/>
    <w:rsid w:val="000E4688"/>
    <w:rsid w:val="000E482E"/>
    <w:rsid w:val="000E4B29"/>
    <w:rsid w:val="000E4D09"/>
    <w:rsid w:val="000E4E90"/>
    <w:rsid w:val="000E50E3"/>
    <w:rsid w:val="000E5409"/>
    <w:rsid w:val="000E55C3"/>
    <w:rsid w:val="000E599D"/>
    <w:rsid w:val="000E5A1C"/>
    <w:rsid w:val="000E5AB5"/>
    <w:rsid w:val="000E5BA7"/>
    <w:rsid w:val="000E5C35"/>
    <w:rsid w:val="000E60C8"/>
    <w:rsid w:val="000E6135"/>
    <w:rsid w:val="000E6177"/>
    <w:rsid w:val="000E622F"/>
    <w:rsid w:val="000E626C"/>
    <w:rsid w:val="000E634F"/>
    <w:rsid w:val="000E6354"/>
    <w:rsid w:val="000E6478"/>
    <w:rsid w:val="000E67DA"/>
    <w:rsid w:val="000E67FB"/>
    <w:rsid w:val="000E6B67"/>
    <w:rsid w:val="000E6B84"/>
    <w:rsid w:val="000E70FD"/>
    <w:rsid w:val="000E74E9"/>
    <w:rsid w:val="000E7739"/>
    <w:rsid w:val="000E7A2B"/>
    <w:rsid w:val="000E7BBB"/>
    <w:rsid w:val="000E7C31"/>
    <w:rsid w:val="000F058E"/>
    <w:rsid w:val="000F0782"/>
    <w:rsid w:val="000F0865"/>
    <w:rsid w:val="000F0943"/>
    <w:rsid w:val="000F0A20"/>
    <w:rsid w:val="000F0D53"/>
    <w:rsid w:val="000F0DA1"/>
    <w:rsid w:val="000F130D"/>
    <w:rsid w:val="000F143F"/>
    <w:rsid w:val="000F15B0"/>
    <w:rsid w:val="000F1831"/>
    <w:rsid w:val="000F193B"/>
    <w:rsid w:val="000F1BB8"/>
    <w:rsid w:val="000F2573"/>
    <w:rsid w:val="000F2A2C"/>
    <w:rsid w:val="000F2A2F"/>
    <w:rsid w:val="000F2AA8"/>
    <w:rsid w:val="000F2ACD"/>
    <w:rsid w:val="000F3090"/>
    <w:rsid w:val="000F326C"/>
    <w:rsid w:val="000F32F6"/>
    <w:rsid w:val="000F35C3"/>
    <w:rsid w:val="000F3658"/>
    <w:rsid w:val="000F3709"/>
    <w:rsid w:val="000F3784"/>
    <w:rsid w:val="000F38C6"/>
    <w:rsid w:val="000F3BBC"/>
    <w:rsid w:val="000F3C46"/>
    <w:rsid w:val="000F3EA0"/>
    <w:rsid w:val="000F3F8A"/>
    <w:rsid w:val="000F44DD"/>
    <w:rsid w:val="000F45C9"/>
    <w:rsid w:val="000F46CE"/>
    <w:rsid w:val="000F4818"/>
    <w:rsid w:val="000F4892"/>
    <w:rsid w:val="000F49FF"/>
    <w:rsid w:val="000F4BD0"/>
    <w:rsid w:val="000F4D21"/>
    <w:rsid w:val="000F4FC8"/>
    <w:rsid w:val="000F509D"/>
    <w:rsid w:val="000F51D1"/>
    <w:rsid w:val="000F535C"/>
    <w:rsid w:val="000F5B21"/>
    <w:rsid w:val="000F64BA"/>
    <w:rsid w:val="000F69B9"/>
    <w:rsid w:val="000F69EC"/>
    <w:rsid w:val="000F6C78"/>
    <w:rsid w:val="000F6D79"/>
    <w:rsid w:val="000F7320"/>
    <w:rsid w:val="000F7687"/>
    <w:rsid w:val="000F79B9"/>
    <w:rsid w:val="000F7B0C"/>
    <w:rsid w:val="000F7F58"/>
    <w:rsid w:val="001000E0"/>
    <w:rsid w:val="0010012B"/>
    <w:rsid w:val="00100311"/>
    <w:rsid w:val="00100633"/>
    <w:rsid w:val="001006B9"/>
    <w:rsid w:val="001006DF"/>
    <w:rsid w:val="001008E3"/>
    <w:rsid w:val="0010091A"/>
    <w:rsid w:val="00100F22"/>
    <w:rsid w:val="00101102"/>
    <w:rsid w:val="00101948"/>
    <w:rsid w:val="00101FBD"/>
    <w:rsid w:val="001021B6"/>
    <w:rsid w:val="001021DD"/>
    <w:rsid w:val="00102486"/>
    <w:rsid w:val="001024B5"/>
    <w:rsid w:val="0010295A"/>
    <w:rsid w:val="00102BB2"/>
    <w:rsid w:val="00102DD3"/>
    <w:rsid w:val="001030AC"/>
    <w:rsid w:val="001030F5"/>
    <w:rsid w:val="001032D0"/>
    <w:rsid w:val="001032F8"/>
    <w:rsid w:val="00103591"/>
    <w:rsid w:val="00103898"/>
    <w:rsid w:val="00103B2E"/>
    <w:rsid w:val="00103B36"/>
    <w:rsid w:val="0010428D"/>
    <w:rsid w:val="001045D9"/>
    <w:rsid w:val="001047BC"/>
    <w:rsid w:val="0010486C"/>
    <w:rsid w:val="00104875"/>
    <w:rsid w:val="001051EF"/>
    <w:rsid w:val="00105232"/>
    <w:rsid w:val="00105272"/>
    <w:rsid w:val="001052A6"/>
    <w:rsid w:val="00105C85"/>
    <w:rsid w:val="0010620C"/>
    <w:rsid w:val="00106286"/>
    <w:rsid w:val="00106355"/>
    <w:rsid w:val="001065B8"/>
    <w:rsid w:val="001065C6"/>
    <w:rsid w:val="00106B8A"/>
    <w:rsid w:val="0010766A"/>
    <w:rsid w:val="00107A63"/>
    <w:rsid w:val="00107A76"/>
    <w:rsid w:val="00107B48"/>
    <w:rsid w:val="00107BB4"/>
    <w:rsid w:val="00107DD4"/>
    <w:rsid w:val="001101BD"/>
    <w:rsid w:val="001104EB"/>
    <w:rsid w:val="001109C6"/>
    <w:rsid w:val="00110D74"/>
    <w:rsid w:val="00110EB9"/>
    <w:rsid w:val="0011106F"/>
    <w:rsid w:val="00111808"/>
    <w:rsid w:val="001118CA"/>
    <w:rsid w:val="00111A3C"/>
    <w:rsid w:val="00111AA6"/>
    <w:rsid w:val="00111AA7"/>
    <w:rsid w:val="00111D26"/>
    <w:rsid w:val="00112B94"/>
    <w:rsid w:val="00112E3F"/>
    <w:rsid w:val="001130F5"/>
    <w:rsid w:val="00113129"/>
    <w:rsid w:val="001137DB"/>
    <w:rsid w:val="0011382D"/>
    <w:rsid w:val="00113B2B"/>
    <w:rsid w:val="00113EAF"/>
    <w:rsid w:val="00114110"/>
    <w:rsid w:val="00114296"/>
    <w:rsid w:val="001143BA"/>
    <w:rsid w:val="00114B48"/>
    <w:rsid w:val="001152E9"/>
    <w:rsid w:val="00115480"/>
    <w:rsid w:val="001154FA"/>
    <w:rsid w:val="00115B43"/>
    <w:rsid w:val="00115E3F"/>
    <w:rsid w:val="00115E81"/>
    <w:rsid w:val="00115F19"/>
    <w:rsid w:val="00116024"/>
    <w:rsid w:val="00116576"/>
    <w:rsid w:val="00116CFF"/>
    <w:rsid w:val="0011702A"/>
    <w:rsid w:val="00117591"/>
    <w:rsid w:val="00117998"/>
    <w:rsid w:val="00120112"/>
    <w:rsid w:val="0012056D"/>
    <w:rsid w:val="00120633"/>
    <w:rsid w:val="001207CC"/>
    <w:rsid w:val="00120AA0"/>
    <w:rsid w:val="00120AF0"/>
    <w:rsid w:val="00120C05"/>
    <w:rsid w:val="001211B3"/>
    <w:rsid w:val="0012167F"/>
    <w:rsid w:val="001217BE"/>
    <w:rsid w:val="00121C6B"/>
    <w:rsid w:val="001224BC"/>
    <w:rsid w:val="00122763"/>
    <w:rsid w:val="00122935"/>
    <w:rsid w:val="00122A3E"/>
    <w:rsid w:val="00122DA3"/>
    <w:rsid w:val="00122E07"/>
    <w:rsid w:val="0012313A"/>
    <w:rsid w:val="00123208"/>
    <w:rsid w:val="00123298"/>
    <w:rsid w:val="001232D4"/>
    <w:rsid w:val="00123B45"/>
    <w:rsid w:val="00123CBE"/>
    <w:rsid w:val="00123F83"/>
    <w:rsid w:val="00124227"/>
    <w:rsid w:val="00124463"/>
    <w:rsid w:val="00124868"/>
    <w:rsid w:val="001248DE"/>
    <w:rsid w:val="001253FF"/>
    <w:rsid w:val="001255A5"/>
    <w:rsid w:val="001255B8"/>
    <w:rsid w:val="001257E7"/>
    <w:rsid w:val="00125817"/>
    <w:rsid w:val="00125987"/>
    <w:rsid w:val="001259AC"/>
    <w:rsid w:val="00125CA7"/>
    <w:rsid w:val="00125DAB"/>
    <w:rsid w:val="00125E09"/>
    <w:rsid w:val="00125F26"/>
    <w:rsid w:val="00125FDD"/>
    <w:rsid w:val="0012620E"/>
    <w:rsid w:val="001262BD"/>
    <w:rsid w:val="0012631C"/>
    <w:rsid w:val="00126518"/>
    <w:rsid w:val="00126B72"/>
    <w:rsid w:val="00126C5D"/>
    <w:rsid w:val="00126D88"/>
    <w:rsid w:val="00126F9F"/>
    <w:rsid w:val="00127039"/>
    <w:rsid w:val="0012713A"/>
    <w:rsid w:val="001273DF"/>
    <w:rsid w:val="0012761D"/>
    <w:rsid w:val="00127645"/>
    <w:rsid w:val="00127A2F"/>
    <w:rsid w:val="00127AEB"/>
    <w:rsid w:val="00130330"/>
    <w:rsid w:val="00130376"/>
    <w:rsid w:val="00130520"/>
    <w:rsid w:val="001306E9"/>
    <w:rsid w:val="00130785"/>
    <w:rsid w:val="0013088E"/>
    <w:rsid w:val="00130B2F"/>
    <w:rsid w:val="0013171A"/>
    <w:rsid w:val="0013186A"/>
    <w:rsid w:val="00131BA4"/>
    <w:rsid w:val="00131D70"/>
    <w:rsid w:val="0013235E"/>
    <w:rsid w:val="00132677"/>
    <w:rsid w:val="00132896"/>
    <w:rsid w:val="001329B0"/>
    <w:rsid w:val="0013313F"/>
    <w:rsid w:val="001332CB"/>
    <w:rsid w:val="00133326"/>
    <w:rsid w:val="00133C3E"/>
    <w:rsid w:val="00133CAD"/>
    <w:rsid w:val="00133CCE"/>
    <w:rsid w:val="00133D2B"/>
    <w:rsid w:val="0013402F"/>
    <w:rsid w:val="0013439E"/>
    <w:rsid w:val="001343D8"/>
    <w:rsid w:val="00134768"/>
    <w:rsid w:val="0013477A"/>
    <w:rsid w:val="00134A7F"/>
    <w:rsid w:val="00134C3F"/>
    <w:rsid w:val="00134C42"/>
    <w:rsid w:val="001353EA"/>
    <w:rsid w:val="001355C4"/>
    <w:rsid w:val="00135BF8"/>
    <w:rsid w:val="00135E51"/>
    <w:rsid w:val="00136184"/>
    <w:rsid w:val="0013628F"/>
    <w:rsid w:val="001363D8"/>
    <w:rsid w:val="00136541"/>
    <w:rsid w:val="00136D99"/>
    <w:rsid w:val="0013710A"/>
    <w:rsid w:val="001371F7"/>
    <w:rsid w:val="001372C4"/>
    <w:rsid w:val="001375AA"/>
    <w:rsid w:val="001376B9"/>
    <w:rsid w:val="00137746"/>
    <w:rsid w:val="00137889"/>
    <w:rsid w:val="00137A2A"/>
    <w:rsid w:val="00137B1C"/>
    <w:rsid w:val="00137EB3"/>
    <w:rsid w:val="0014026B"/>
    <w:rsid w:val="00140315"/>
    <w:rsid w:val="00140322"/>
    <w:rsid w:val="001403AA"/>
    <w:rsid w:val="00140507"/>
    <w:rsid w:val="00140747"/>
    <w:rsid w:val="00140813"/>
    <w:rsid w:val="0014081D"/>
    <w:rsid w:val="001409F9"/>
    <w:rsid w:val="00140B04"/>
    <w:rsid w:val="00140D11"/>
    <w:rsid w:val="00140FC3"/>
    <w:rsid w:val="0014135B"/>
    <w:rsid w:val="001415A8"/>
    <w:rsid w:val="001417B3"/>
    <w:rsid w:val="001418EB"/>
    <w:rsid w:val="001420E7"/>
    <w:rsid w:val="001424DE"/>
    <w:rsid w:val="00142562"/>
    <w:rsid w:val="00142856"/>
    <w:rsid w:val="001428E7"/>
    <w:rsid w:val="00142A44"/>
    <w:rsid w:val="00142CF2"/>
    <w:rsid w:val="00142F1E"/>
    <w:rsid w:val="00143140"/>
    <w:rsid w:val="00143444"/>
    <w:rsid w:val="001437E6"/>
    <w:rsid w:val="00143C24"/>
    <w:rsid w:val="001442E4"/>
    <w:rsid w:val="00144788"/>
    <w:rsid w:val="00144864"/>
    <w:rsid w:val="001449F1"/>
    <w:rsid w:val="00144B1F"/>
    <w:rsid w:val="00144B57"/>
    <w:rsid w:val="00144E25"/>
    <w:rsid w:val="00144FFC"/>
    <w:rsid w:val="001450D5"/>
    <w:rsid w:val="0014539E"/>
    <w:rsid w:val="00145442"/>
    <w:rsid w:val="00145852"/>
    <w:rsid w:val="00145DEB"/>
    <w:rsid w:val="00145FD8"/>
    <w:rsid w:val="00146189"/>
    <w:rsid w:val="001462E3"/>
    <w:rsid w:val="0014667D"/>
    <w:rsid w:val="001467E7"/>
    <w:rsid w:val="00146C1E"/>
    <w:rsid w:val="00146DF7"/>
    <w:rsid w:val="00146ECC"/>
    <w:rsid w:val="00146EE4"/>
    <w:rsid w:val="001471D6"/>
    <w:rsid w:val="001477DE"/>
    <w:rsid w:val="00147823"/>
    <w:rsid w:val="00147B1B"/>
    <w:rsid w:val="00150106"/>
    <w:rsid w:val="00150582"/>
    <w:rsid w:val="00150653"/>
    <w:rsid w:val="00150AE4"/>
    <w:rsid w:val="00150D85"/>
    <w:rsid w:val="00151362"/>
    <w:rsid w:val="001513B9"/>
    <w:rsid w:val="001515F0"/>
    <w:rsid w:val="0015165E"/>
    <w:rsid w:val="001517B0"/>
    <w:rsid w:val="001517C9"/>
    <w:rsid w:val="00151FC0"/>
    <w:rsid w:val="0015237C"/>
    <w:rsid w:val="00152890"/>
    <w:rsid w:val="00152BB6"/>
    <w:rsid w:val="00152EE5"/>
    <w:rsid w:val="00153020"/>
    <w:rsid w:val="001534ED"/>
    <w:rsid w:val="00153C05"/>
    <w:rsid w:val="00154524"/>
    <w:rsid w:val="001545B5"/>
    <w:rsid w:val="0015467A"/>
    <w:rsid w:val="001548D4"/>
    <w:rsid w:val="00154CE2"/>
    <w:rsid w:val="00154E2C"/>
    <w:rsid w:val="00155008"/>
    <w:rsid w:val="001553E3"/>
    <w:rsid w:val="00155491"/>
    <w:rsid w:val="00155975"/>
    <w:rsid w:val="00155988"/>
    <w:rsid w:val="00155990"/>
    <w:rsid w:val="00155A82"/>
    <w:rsid w:val="00155D0D"/>
    <w:rsid w:val="00155D30"/>
    <w:rsid w:val="00155FFE"/>
    <w:rsid w:val="00156414"/>
    <w:rsid w:val="0015668C"/>
    <w:rsid w:val="001567EB"/>
    <w:rsid w:val="001569C9"/>
    <w:rsid w:val="00156CF5"/>
    <w:rsid w:val="00156ECA"/>
    <w:rsid w:val="00156F5A"/>
    <w:rsid w:val="00157279"/>
    <w:rsid w:val="00157613"/>
    <w:rsid w:val="00157761"/>
    <w:rsid w:val="001577FB"/>
    <w:rsid w:val="00157837"/>
    <w:rsid w:val="00157A5A"/>
    <w:rsid w:val="00157C4C"/>
    <w:rsid w:val="00157C61"/>
    <w:rsid w:val="00157DAF"/>
    <w:rsid w:val="00160113"/>
    <w:rsid w:val="00160125"/>
    <w:rsid w:val="001604E2"/>
    <w:rsid w:val="001607F4"/>
    <w:rsid w:val="00160B99"/>
    <w:rsid w:val="00160EAD"/>
    <w:rsid w:val="00160FDF"/>
    <w:rsid w:val="00161676"/>
    <w:rsid w:val="001619FD"/>
    <w:rsid w:val="00161C0C"/>
    <w:rsid w:val="00161D57"/>
    <w:rsid w:val="00162029"/>
    <w:rsid w:val="00162427"/>
    <w:rsid w:val="001624BF"/>
    <w:rsid w:val="00162810"/>
    <w:rsid w:val="00162B15"/>
    <w:rsid w:val="00162DA8"/>
    <w:rsid w:val="00162EF2"/>
    <w:rsid w:val="0016303D"/>
    <w:rsid w:val="00163104"/>
    <w:rsid w:val="00163155"/>
    <w:rsid w:val="00163166"/>
    <w:rsid w:val="001634E0"/>
    <w:rsid w:val="001639E5"/>
    <w:rsid w:val="00163BB1"/>
    <w:rsid w:val="00163C93"/>
    <w:rsid w:val="00163ED5"/>
    <w:rsid w:val="00164018"/>
    <w:rsid w:val="00164422"/>
    <w:rsid w:val="0016477F"/>
    <w:rsid w:val="00164C0E"/>
    <w:rsid w:val="00165513"/>
    <w:rsid w:val="00165836"/>
    <w:rsid w:val="00165B78"/>
    <w:rsid w:val="00165C5E"/>
    <w:rsid w:val="00166239"/>
    <w:rsid w:val="001669AE"/>
    <w:rsid w:val="00166A1B"/>
    <w:rsid w:val="001670EC"/>
    <w:rsid w:val="001671CA"/>
    <w:rsid w:val="0016722B"/>
    <w:rsid w:val="00167346"/>
    <w:rsid w:val="001673A2"/>
    <w:rsid w:val="001673A9"/>
    <w:rsid w:val="001673B0"/>
    <w:rsid w:val="001674FF"/>
    <w:rsid w:val="00167648"/>
    <w:rsid w:val="001677C1"/>
    <w:rsid w:val="00167AAE"/>
    <w:rsid w:val="00167BC1"/>
    <w:rsid w:val="00167C83"/>
    <w:rsid w:val="00170190"/>
    <w:rsid w:val="0017068E"/>
    <w:rsid w:val="0017081F"/>
    <w:rsid w:val="0017095E"/>
    <w:rsid w:val="00170B27"/>
    <w:rsid w:val="001712AF"/>
    <w:rsid w:val="001713A1"/>
    <w:rsid w:val="001714B2"/>
    <w:rsid w:val="00171534"/>
    <w:rsid w:val="001719B6"/>
    <w:rsid w:val="00171F1E"/>
    <w:rsid w:val="00172198"/>
    <w:rsid w:val="00172531"/>
    <w:rsid w:val="001727BA"/>
    <w:rsid w:val="00172954"/>
    <w:rsid w:val="00172AB8"/>
    <w:rsid w:val="00172B4F"/>
    <w:rsid w:val="00172EA9"/>
    <w:rsid w:val="00172F9D"/>
    <w:rsid w:val="001739F8"/>
    <w:rsid w:val="00173A98"/>
    <w:rsid w:val="00173DF9"/>
    <w:rsid w:val="00174016"/>
    <w:rsid w:val="00174071"/>
    <w:rsid w:val="0017411F"/>
    <w:rsid w:val="00174165"/>
    <w:rsid w:val="001748F1"/>
    <w:rsid w:val="001749AF"/>
    <w:rsid w:val="00174C4E"/>
    <w:rsid w:val="00174CC7"/>
    <w:rsid w:val="00174D92"/>
    <w:rsid w:val="00174E58"/>
    <w:rsid w:val="0017508B"/>
    <w:rsid w:val="00175310"/>
    <w:rsid w:val="00175492"/>
    <w:rsid w:val="00175776"/>
    <w:rsid w:val="00175812"/>
    <w:rsid w:val="001758CF"/>
    <w:rsid w:val="001759D4"/>
    <w:rsid w:val="00175CF8"/>
    <w:rsid w:val="001761FE"/>
    <w:rsid w:val="00176202"/>
    <w:rsid w:val="00176208"/>
    <w:rsid w:val="001763B2"/>
    <w:rsid w:val="00176732"/>
    <w:rsid w:val="00176909"/>
    <w:rsid w:val="00176AB9"/>
    <w:rsid w:val="00176BC6"/>
    <w:rsid w:val="00176EE0"/>
    <w:rsid w:val="0017703F"/>
    <w:rsid w:val="00177A0A"/>
    <w:rsid w:val="00177DC1"/>
    <w:rsid w:val="00177FE6"/>
    <w:rsid w:val="00180054"/>
    <w:rsid w:val="0018042F"/>
    <w:rsid w:val="0018047F"/>
    <w:rsid w:val="001806BE"/>
    <w:rsid w:val="001807DC"/>
    <w:rsid w:val="001807EE"/>
    <w:rsid w:val="00180E9B"/>
    <w:rsid w:val="00180EDE"/>
    <w:rsid w:val="00180FA6"/>
    <w:rsid w:val="00181299"/>
    <w:rsid w:val="0018138E"/>
    <w:rsid w:val="00181A32"/>
    <w:rsid w:val="00181ABD"/>
    <w:rsid w:val="00181E3A"/>
    <w:rsid w:val="00181EEA"/>
    <w:rsid w:val="0018219A"/>
    <w:rsid w:val="001823F2"/>
    <w:rsid w:val="00182869"/>
    <w:rsid w:val="001828CC"/>
    <w:rsid w:val="00182E80"/>
    <w:rsid w:val="001836F7"/>
    <w:rsid w:val="00183727"/>
    <w:rsid w:val="00183933"/>
    <w:rsid w:val="001839BD"/>
    <w:rsid w:val="00183BBB"/>
    <w:rsid w:val="00183C08"/>
    <w:rsid w:val="00184385"/>
    <w:rsid w:val="00184A15"/>
    <w:rsid w:val="00184A25"/>
    <w:rsid w:val="00184C15"/>
    <w:rsid w:val="00184E84"/>
    <w:rsid w:val="00185107"/>
    <w:rsid w:val="0018523A"/>
    <w:rsid w:val="00185446"/>
    <w:rsid w:val="0018561A"/>
    <w:rsid w:val="001859CF"/>
    <w:rsid w:val="00185EF4"/>
    <w:rsid w:val="00186308"/>
    <w:rsid w:val="001864AB"/>
    <w:rsid w:val="00186758"/>
    <w:rsid w:val="00186C1B"/>
    <w:rsid w:val="00186C6C"/>
    <w:rsid w:val="00186C6E"/>
    <w:rsid w:val="00186C7C"/>
    <w:rsid w:val="00186DB2"/>
    <w:rsid w:val="00186EEB"/>
    <w:rsid w:val="001870DC"/>
    <w:rsid w:val="00187182"/>
    <w:rsid w:val="0018755D"/>
    <w:rsid w:val="001875DD"/>
    <w:rsid w:val="001879C9"/>
    <w:rsid w:val="00187BD2"/>
    <w:rsid w:val="00187F4F"/>
    <w:rsid w:val="0019008F"/>
    <w:rsid w:val="001900EC"/>
    <w:rsid w:val="00190278"/>
    <w:rsid w:val="00190331"/>
    <w:rsid w:val="0019061D"/>
    <w:rsid w:val="00190849"/>
    <w:rsid w:val="00190D96"/>
    <w:rsid w:val="00190DFE"/>
    <w:rsid w:val="001910D6"/>
    <w:rsid w:val="001910ED"/>
    <w:rsid w:val="00191A0E"/>
    <w:rsid w:val="00191BD6"/>
    <w:rsid w:val="00191CC6"/>
    <w:rsid w:val="00191F97"/>
    <w:rsid w:val="001920F6"/>
    <w:rsid w:val="001920F8"/>
    <w:rsid w:val="001923D6"/>
    <w:rsid w:val="00192761"/>
    <w:rsid w:val="00192C72"/>
    <w:rsid w:val="00192CD0"/>
    <w:rsid w:val="00193080"/>
    <w:rsid w:val="001932C1"/>
    <w:rsid w:val="00193496"/>
    <w:rsid w:val="001937FB"/>
    <w:rsid w:val="001938D2"/>
    <w:rsid w:val="00193A40"/>
    <w:rsid w:val="00193CF4"/>
    <w:rsid w:val="00193D1C"/>
    <w:rsid w:val="00193F3B"/>
    <w:rsid w:val="00193FB9"/>
    <w:rsid w:val="00193FE1"/>
    <w:rsid w:val="00194399"/>
    <w:rsid w:val="001943B0"/>
    <w:rsid w:val="00194802"/>
    <w:rsid w:val="00194AE9"/>
    <w:rsid w:val="00194C24"/>
    <w:rsid w:val="00194CC6"/>
    <w:rsid w:val="0019512A"/>
    <w:rsid w:val="001951EA"/>
    <w:rsid w:val="001953C0"/>
    <w:rsid w:val="001956CE"/>
    <w:rsid w:val="0019572C"/>
    <w:rsid w:val="00195AF8"/>
    <w:rsid w:val="00195BA4"/>
    <w:rsid w:val="00195DF1"/>
    <w:rsid w:val="00196424"/>
    <w:rsid w:val="00196A6C"/>
    <w:rsid w:val="00196A75"/>
    <w:rsid w:val="00197357"/>
    <w:rsid w:val="00197360"/>
    <w:rsid w:val="0019738D"/>
    <w:rsid w:val="001975E5"/>
    <w:rsid w:val="00197732"/>
    <w:rsid w:val="0019774B"/>
    <w:rsid w:val="00197C27"/>
    <w:rsid w:val="00197E14"/>
    <w:rsid w:val="001A03E9"/>
    <w:rsid w:val="001A0440"/>
    <w:rsid w:val="001A0576"/>
    <w:rsid w:val="001A0649"/>
    <w:rsid w:val="001A0A71"/>
    <w:rsid w:val="001A0CE8"/>
    <w:rsid w:val="001A1341"/>
    <w:rsid w:val="001A1351"/>
    <w:rsid w:val="001A1935"/>
    <w:rsid w:val="001A1C98"/>
    <w:rsid w:val="001A20B7"/>
    <w:rsid w:val="001A236F"/>
    <w:rsid w:val="001A2391"/>
    <w:rsid w:val="001A2411"/>
    <w:rsid w:val="001A2492"/>
    <w:rsid w:val="001A2500"/>
    <w:rsid w:val="001A2535"/>
    <w:rsid w:val="001A26E1"/>
    <w:rsid w:val="001A2DEB"/>
    <w:rsid w:val="001A37B3"/>
    <w:rsid w:val="001A39F5"/>
    <w:rsid w:val="001A3DC1"/>
    <w:rsid w:val="001A3EB7"/>
    <w:rsid w:val="001A41E9"/>
    <w:rsid w:val="001A4303"/>
    <w:rsid w:val="001A4477"/>
    <w:rsid w:val="001A4850"/>
    <w:rsid w:val="001A4C61"/>
    <w:rsid w:val="001A4CB2"/>
    <w:rsid w:val="001A4F70"/>
    <w:rsid w:val="001A5058"/>
    <w:rsid w:val="001A5329"/>
    <w:rsid w:val="001A60EA"/>
    <w:rsid w:val="001A65EF"/>
    <w:rsid w:val="001A66D4"/>
    <w:rsid w:val="001A68FD"/>
    <w:rsid w:val="001A6AA9"/>
    <w:rsid w:val="001A7044"/>
    <w:rsid w:val="001A716D"/>
    <w:rsid w:val="001A71F8"/>
    <w:rsid w:val="001A7D52"/>
    <w:rsid w:val="001A7DB3"/>
    <w:rsid w:val="001B0079"/>
    <w:rsid w:val="001B05B4"/>
    <w:rsid w:val="001B0785"/>
    <w:rsid w:val="001B07CC"/>
    <w:rsid w:val="001B090E"/>
    <w:rsid w:val="001B0980"/>
    <w:rsid w:val="001B0E27"/>
    <w:rsid w:val="001B0E49"/>
    <w:rsid w:val="001B0FA6"/>
    <w:rsid w:val="001B1DCB"/>
    <w:rsid w:val="001B1E9F"/>
    <w:rsid w:val="001B2113"/>
    <w:rsid w:val="001B2163"/>
    <w:rsid w:val="001B2193"/>
    <w:rsid w:val="001B221B"/>
    <w:rsid w:val="001B23BF"/>
    <w:rsid w:val="001B2787"/>
    <w:rsid w:val="001B2A38"/>
    <w:rsid w:val="001B2D7E"/>
    <w:rsid w:val="001B2FB3"/>
    <w:rsid w:val="001B33D5"/>
    <w:rsid w:val="001B3491"/>
    <w:rsid w:val="001B3692"/>
    <w:rsid w:val="001B371C"/>
    <w:rsid w:val="001B3728"/>
    <w:rsid w:val="001B373D"/>
    <w:rsid w:val="001B4226"/>
    <w:rsid w:val="001B447B"/>
    <w:rsid w:val="001B48D5"/>
    <w:rsid w:val="001B4990"/>
    <w:rsid w:val="001B51AC"/>
    <w:rsid w:val="001B52A0"/>
    <w:rsid w:val="001B5457"/>
    <w:rsid w:val="001B5671"/>
    <w:rsid w:val="001B5711"/>
    <w:rsid w:val="001B59B6"/>
    <w:rsid w:val="001B5B06"/>
    <w:rsid w:val="001B5E9B"/>
    <w:rsid w:val="001B6375"/>
    <w:rsid w:val="001B6943"/>
    <w:rsid w:val="001B6AB2"/>
    <w:rsid w:val="001B7165"/>
    <w:rsid w:val="001B742F"/>
    <w:rsid w:val="001B780B"/>
    <w:rsid w:val="001B7BB4"/>
    <w:rsid w:val="001B7D69"/>
    <w:rsid w:val="001C002A"/>
    <w:rsid w:val="001C01D2"/>
    <w:rsid w:val="001C0CDB"/>
    <w:rsid w:val="001C0DD5"/>
    <w:rsid w:val="001C0F10"/>
    <w:rsid w:val="001C1535"/>
    <w:rsid w:val="001C192B"/>
    <w:rsid w:val="001C19EF"/>
    <w:rsid w:val="001C1B74"/>
    <w:rsid w:val="001C1D07"/>
    <w:rsid w:val="001C20D3"/>
    <w:rsid w:val="001C2231"/>
    <w:rsid w:val="001C230F"/>
    <w:rsid w:val="001C2838"/>
    <w:rsid w:val="001C2CD3"/>
    <w:rsid w:val="001C2CF3"/>
    <w:rsid w:val="001C2ED3"/>
    <w:rsid w:val="001C3346"/>
    <w:rsid w:val="001C38C2"/>
    <w:rsid w:val="001C3B30"/>
    <w:rsid w:val="001C3B61"/>
    <w:rsid w:val="001C3F7C"/>
    <w:rsid w:val="001C4962"/>
    <w:rsid w:val="001C4BD2"/>
    <w:rsid w:val="001C54AF"/>
    <w:rsid w:val="001C57B2"/>
    <w:rsid w:val="001C5CDE"/>
    <w:rsid w:val="001C6255"/>
    <w:rsid w:val="001C626F"/>
    <w:rsid w:val="001C630E"/>
    <w:rsid w:val="001C66D0"/>
    <w:rsid w:val="001C67B6"/>
    <w:rsid w:val="001C69B8"/>
    <w:rsid w:val="001C6D5C"/>
    <w:rsid w:val="001C6F1B"/>
    <w:rsid w:val="001C6F8C"/>
    <w:rsid w:val="001C7102"/>
    <w:rsid w:val="001C7165"/>
    <w:rsid w:val="001C722D"/>
    <w:rsid w:val="001C7708"/>
    <w:rsid w:val="001C774C"/>
    <w:rsid w:val="001C778C"/>
    <w:rsid w:val="001C785A"/>
    <w:rsid w:val="001C7986"/>
    <w:rsid w:val="001C7CBB"/>
    <w:rsid w:val="001D02DD"/>
    <w:rsid w:val="001D0598"/>
    <w:rsid w:val="001D06C7"/>
    <w:rsid w:val="001D07EB"/>
    <w:rsid w:val="001D084D"/>
    <w:rsid w:val="001D0B4F"/>
    <w:rsid w:val="001D1240"/>
    <w:rsid w:val="001D1BA5"/>
    <w:rsid w:val="001D1D58"/>
    <w:rsid w:val="001D1D5B"/>
    <w:rsid w:val="001D1D80"/>
    <w:rsid w:val="001D1D98"/>
    <w:rsid w:val="001D1E81"/>
    <w:rsid w:val="001D24BA"/>
    <w:rsid w:val="001D2675"/>
    <w:rsid w:val="001D267F"/>
    <w:rsid w:val="001D2953"/>
    <w:rsid w:val="001D2A74"/>
    <w:rsid w:val="001D2BD5"/>
    <w:rsid w:val="001D2CE4"/>
    <w:rsid w:val="001D2D33"/>
    <w:rsid w:val="001D31CF"/>
    <w:rsid w:val="001D344E"/>
    <w:rsid w:val="001D3701"/>
    <w:rsid w:val="001D3774"/>
    <w:rsid w:val="001D3BBD"/>
    <w:rsid w:val="001D40ED"/>
    <w:rsid w:val="001D4145"/>
    <w:rsid w:val="001D4429"/>
    <w:rsid w:val="001D46D4"/>
    <w:rsid w:val="001D586E"/>
    <w:rsid w:val="001D5CC7"/>
    <w:rsid w:val="001D5CE1"/>
    <w:rsid w:val="001D5DE1"/>
    <w:rsid w:val="001D60E8"/>
    <w:rsid w:val="001D61AD"/>
    <w:rsid w:val="001D6210"/>
    <w:rsid w:val="001D6398"/>
    <w:rsid w:val="001D64D6"/>
    <w:rsid w:val="001D66AD"/>
    <w:rsid w:val="001D68F5"/>
    <w:rsid w:val="001D6DCC"/>
    <w:rsid w:val="001D75A9"/>
    <w:rsid w:val="001D7BAD"/>
    <w:rsid w:val="001D7FB6"/>
    <w:rsid w:val="001E027A"/>
    <w:rsid w:val="001E06E8"/>
    <w:rsid w:val="001E098E"/>
    <w:rsid w:val="001E0E4B"/>
    <w:rsid w:val="001E1060"/>
    <w:rsid w:val="001E12CE"/>
    <w:rsid w:val="001E1878"/>
    <w:rsid w:val="001E1B38"/>
    <w:rsid w:val="001E1BC4"/>
    <w:rsid w:val="001E1D36"/>
    <w:rsid w:val="001E1ED8"/>
    <w:rsid w:val="001E22B4"/>
    <w:rsid w:val="001E2306"/>
    <w:rsid w:val="001E298F"/>
    <w:rsid w:val="001E32F8"/>
    <w:rsid w:val="001E3CFC"/>
    <w:rsid w:val="001E3E60"/>
    <w:rsid w:val="001E3EBE"/>
    <w:rsid w:val="001E4599"/>
    <w:rsid w:val="001E4710"/>
    <w:rsid w:val="001E4719"/>
    <w:rsid w:val="001E4770"/>
    <w:rsid w:val="001E496A"/>
    <w:rsid w:val="001E4B33"/>
    <w:rsid w:val="001E4B58"/>
    <w:rsid w:val="001E517B"/>
    <w:rsid w:val="001E54A0"/>
    <w:rsid w:val="001E55A3"/>
    <w:rsid w:val="001E5925"/>
    <w:rsid w:val="001E5A33"/>
    <w:rsid w:val="001E5D4F"/>
    <w:rsid w:val="001E5D6B"/>
    <w:rsid w:val="001E5EE9"/>
    <w:rsid w:val="001E60C7"/>
    <w:rsid w:val="001E61DE"/>
    <w:rsid w:val="001E64CD"/>
    <w:rsid w:val="001E660D"/>
    <w:rsid w:val="001E6976"/>
    <w:rsid w:val="001E6B29"/>
    <w:rsid w:val="001E6B71"/>
    <w:rsid w:val="001E726F"/>
    <w:rsid w:val="001E73F8"/>
    <w:rsid w:val="001E7889"/>
    <w:rsid w:val="001E7CA1"/>
    <w:rsid w:val="001E7E58"/>
    <w:rsid w:val="001E7F1E"/>
    <w:rsid w:val="001E7FBA"/>
    <w:rsid w:val="001E7FCA"/>
    <w:rsid w:val="001E7FE5"/>
    <w:rsid w:val="001F09DC"/>
    <w:rsid w:val="001F0C43"/>
    <w:rsid w:val="001F0C6E"/>
    <w:rsid w:val="001F0FC3"/>
    <w:rsid w:val="001F14AF"/>
    <w:rsid w:val="001F14FF"/>
    <w:rsid w:val="001F18B8"/>
    <w:rsid w:val="001F1934"/>
    <w:rsid w:val="001F1E76"/>
    <w:rsid w:val="001F1F12"/>
    <w:rsid w:val="001F1FC3"/>
    <w:rsid w:val="001F227F"/>
    <w:rsid w:val="001F256A"/>
    <w:rsid w:val="001F2797"/>
    <w:rsid w:val="001F2E2D"/>
    <w:rsid w:val="001F2F3C"/>
    <w:rsid w:val="001F2FF4"/>
    <w:rsid w:val="001F3A17"/>
    <w:rsid w:val="001F3D1F"/>
    <w:rsid w:val="001F3F3E"/>
    <w:rsid w:val="001F4016"/>
    <w:rsid w:val="001F4AB1"/>
    <w:rsid w:val="001F4AC8"/>
    <w:rsid w:val="001F4B9E"/>
    <w:rsid w:val="001F5361"/>
    <w:rsid w:val="001F5366"/>
    <w:rsid w:val="001F5497"/>
    <w:rsid w:val="001F558D"/>
    <w:rsid w:val="001F5AA2"/>
    <w:rsid w:val="001F5E0A"/>
    <w:rsid w:val="001F5E16"/>
    <w:rsid w:val="001F5E6B"/>
    <w:rsid w:val="001F6382"/>
    <w:rsid w:val="001F63AD"/>
    <w:rsid w:val="001F63FE"/>
    <w:rsid w:val="001F6841"/>
    <w:rsid w:val="001F68ED"/>
    <w:rsid w:val="001F6E7A"/>
    <w:rsid w:val="001F6F1F"/>
    <w:rsid w:val="001F6FCA"/>
    <w:rsid w:val="001F6FCB"/>
    <w:rsid w:val="001F7119"/>
    <w:rsid w:val="001F77DE"/>
    <w:rsid w:val="001F7D18"/>
    <w:rsid w:val="001F7F2A"/>
    <w:rsid w:val="0020065D"/>
    <w:rsid w:val="002008DA"/>
    <w:rsid w:val="00200A92"/>
    <w:rsid w:val="00200BF1"/>
    <w:rsid w:val="00200DC3"/>
    <w:rsid w:val="00201229"/>
    <w:rsid w:val="0020145F"/>
    <w:rsid w:val="00201719"/>
    <w:rsid w:val="002017E9"/>
    <w:rsid w:val="00201D2C"/>
    <w:rsid w:val="00201DDE"/>
    <w:rsid w:val="002020BB"/>
    <w:rsid w:val="00202DAE"/>
    <w:rsid w:val="00202F2A"/>
    <w:rsid w:val="002030B8"/>
    <w:rsid w:val="002031CE"/>
    <w:rsid w:val="0020322F"/>
    <w:rsid w:val="00203249"/>
    <w:rsid w:val="00203606"/>
    <w:rsid w:val="0020365B"/>
    <w:rsid w:val="00203DFA"/>
    <w:rsid w:val="00203F02"/>
    <w:rsid w:val="00204083"/>
    <w:rsid w:val="002040A9"/>
    <w:rsid w:val="00204791"/>
    <w:rsid w:val="00205007"/>
    <w:rsid w:val="00205526"/>
    <w:rsid w:val="00205676"/>
    <w:rsid w:val="00205A45"/>
    <w:rsid w:val="00205C55"/>
    <w:rsid w:val="00205F05"/>
    <w:rsid w:val="00206646"/>
    <w:rsid w:val="00206659"/>
    <w:rsid w:val="002066B2"/>
    <w:rsid w:val="00206BA8"/>
    <w:rsid w:val="00206C66"/>
    <w:rsid w:val="00206CF6"/>
    <w:rsid w:val="00206D0A"/>
    <w:rsid w:val="00206F23"/>
    <w:rsid w:val="00206F42"/>
    <w:rsid w:val="0020707C"/>
    <w:rsid w:val="002070FD"/>
    <w:rsid w:val="00207280"/>
    <w:rsid w:val="002072C1"/>
    <w:rsid w:val="002077E7"/>
    <w:rsid w:val="0020781B"/>
    <w:rsid w:val="0021024C"/>
    <w:rsid w:val="00210611"/>
    <w:rsid w:val="00210792"/>
    <w:rsid w:val="00210C99"/>
    <w:rsid w:val="002111DB"/>
    <w:rsid w:val="0021121E"/>
    <w:rsid w:val="00211276"/>
    <w:rsid w:val="002116CC"/>
    <w:rsid w:val="00211CCC"/>
    <w:rsid w:val="00212033"/>
    <w:rsid w:val="00212369"/>
    <w:rsid w:val="002123B0"/>
    <w:rsid w:val="002128EF"/>
    <w:rsid w:val="002129CB"/>
    <w:rsid w:val="00212AEC"/>
    <w:rsid w:val="00212BCC"/>
    <w:rsid w:val="00212CAC"/>
    <w:rsid w:val="00212F9B"/>
    <w:rsid w:val="00212FDB"/>
    <w:rsid w:val="002130B7"/>
    <w:rsid w:val="0021359C"/>
    <w:rsid w:val="00213968"/>
    <w:rsid w:val="00213A01"/>
    <w:rsid w:val="00213C61"/>
    <w:rsid w:val="002141D9"/>
    <w:rsid w:val="002142D1"/>
    <w:rsid w:val="00214420"/>
    <w:rsid w:val="00214676"/>
    <w:rsid w:val="00214705"/>
    <w:rsid w:val="0021481C"/>
    <w:rsid w:val="002149C4"/>
    <w:rsid w:val="00214C2C"/>
    <w:rsid w:val="00214D3E"/>
    <w:rsid w:val="00214F56"/>
    <w:rsid w:val="0021526E"/>
    <w:rsid w:val="0021527C"/>
    <w:rsid w:val="0021565E"/>
    <w:rsid w:val="00215DB2"/>
    <w:rsid w:val="00215DFA"/>
    <w:rsid w:val="00215E74"/>
    <w:rsid w:val="00216259"/>
    <w:rsid w:val="002164BA"/>
    <w:rsid w:val="002164BE"/>
    <w:rsid w:val="002167CC"/>
    <w:rsid w:val="0021691A"/>
    <w:rsid w:val="00216B06"/>
    <w:rsid w:val="00216B13"/>
    <w:rsid w:val="00216FE9"/>
    <w:rsid w:val="00217701"/>
    <w:rsid w:val="00217742"/>
    <w:rsid w:val="00217811"/>
    <w:rsid w:val="00217902"/>
    <w:rsid w:val="00217AAF"/>
    <w:rsid w:val="00217AF5"/>
    <w:rsid w:val="00217B34"/>
    <w:rsid w:val="00220053"/>
    <w:rsid w:val="002200CB"/>
    <w:rsid w:val="0022054C"/>
    <w:rsid w:val="00220583"/>
    <w:rsid w:val="002208F3"/>
    <w:rsid w:val="00220AB1"/>
    <w:rsid w:val="00220FEF"/>
    <w:rsid w:val="00221187"/>
    <w:rsid w:val="002213CF"/>
    <w:rsid w:val="00221A01"/>
    <w:rsid w:val="00221C59"/>
    <w:rsid w:val="00221D89"/>
    <w:rsid w:val="0022243A"/>
    <w:rsid w:val="00222D07"/>
    <w:rsid w:val="002233CF"/>
    <w:rsid w:val="00223570"/>
    <w:rsid w:val="0022358D"/>
    <w:rsid w:val="002237FD"/>
    <w:rsid w:val="00223A40"/>
    <w:rsid w:val="00223BC7"/>
    <w:rsid w:val="0022402E"/>
    <w:rsid w:val="0022407A"/>
    <w:rsid w:val="00224710"/>
    <w:rsid w:val="00224C47"/>
    <w:rsid w:val="00224E41"/>
    <w:rsid w:val="00224E5B"/>
    <w:rsid w:val="0022502B"/>
    <w:rsid w:val="002255F0"/>
    <w:rsid w:val="00225645"/>
    <w:rsid w:val="00225C6B"/>
    <w:rsid w:val="002260F9"/>
    <w:rsid w:val="0022651B"/>
    <w:rsid w:val="0022653C"/>
    <w:rsid w:val="0022688B"/>
    <w:rsid w:val="00226BE5"/>
    <w:rsid w:val="00226CDE"/>
    <w:rsid w:val="00226D1B"/>
    <w:rsid w:val="00226D66"/>
    <w:rsid w:val="00226E4C"/>
    <w:rsid w:val="00226EBE"/>
    <w:rsid w:val="0022752E"/>
    <w:rsid w:val="002277C0"/>
    <w:rsid w:val="00227CF3"/>
    <w:rsid w:val="00227D54"/>
    <w:rsid w:val="002300CF"/>
    <w:rsid w:val="0023028D"/>
    <w:rsid w:val="0023028F"/>
    <w:rsid w:val="002303D8"/>
    <w:rsid w:val="002303E5"/>
    <w:rsid w:val="00230400"/>
    <w:rsid w:val="0023049C"/>
    <w:rsid w:val="0023074D"/>
    <w:rsid w:val="00230799"/>
    <w:rsid w:val="002307F1"/>
    <w:rsid w:val="0023098B"/>
    <w:rsid w:val="00230BDD"/>
    <w:rsid w:val="00230E53"/>
    <w:rsid w:val="00231A41"/>
    <w:rsid w:val="00231A61"/>
    <w:rsid w:val="00232071"/>
    <w:rsid w:val="002323B4"/>
    <w:rsid w:val="002327B8"/>
    <w:rsid w:val="00232895"/>
    <w:rsid w:val="0023290A"/>
    <w:rsid w:val="00232C0E"/>
    <w:rsid w:val="00232C79"/>
    <w:rsid w:val="00232D9D"/>
    <w:rsid w:val="002331B7"/>
    <w:rsid w:val="002336F6"/>
    <w:rsid w:val="00233A2D"/>
    <w:rsid w:val="00233D69"/>
    <w:rsid w:val="0023430F"/>
    <w:rsid w:val="00234507"/>
    <w:rsid w:val="002347EA"/>
    <w:rsid w:val="00234800"/>
    <w:rsid w:val="002348C6"/>
    <w:rsid w:val="00234C76"/>
    <w:rsid w:val="00234E2D"/>
    <w:rsid w:val="0023549A"/>
    <w:rsid w:val="0023552D"/>
    <w:rsid w:val="002359A5"/>
    <w:rsid w:val="00236140"/>
    <w:rsid w:val="0023630E"/>
    <w:rsid w:val="002364F9"/>
    <w:rsid w:val="002365AD"/>
    <w:rsid w:val="00236629"/>
    <w:rsid w:val="0023663F"/>
    <w:rsid w:val="00236B1D"/>
    <w:rsid w:val="00236DA4"/>
    <w:rsid w:val="00236DF6"/>
    <w:rsid w:val="0023707C"/>
    <w:rsid w:val="002372BE"/>
    <w:rsid w:val="0023755B"/>
    <w:rsid w:val="002377DA"/>
    <w:rsid w:val="00240B31"/>
    <w:rsid w:val="00240B53"/>
    <w:rsid w:val="00240CFF"/>
    <w:rsid w:val="00241077"/>
    <w:rsid w:val="00241146"/>
    <w:rsid w:val="00241376"/>
    <w:rsid w:val="002413C1"/>
    <w:rsid w:val="00242041"/>
    <w:rsid w:val="0024258A"/>
    <w:rsid w:val="002431E6"/>
    <w:rsid w:val="0024326A"/>
    <w:rsid w:val="002433EE"/>
    <w:rsid w:val="0024373E"/>
    <w:rsid w:val="00243805"/>
    <w:rsid w:val="00243955"/>
    <w:rsid w:val="00243A4F"/>
    <w:rsid w:val="00243C87"/>
    <w:rsid w:val="00243E3A"/>
    <w:rsid w:val="00243E9C"/>
    <w:rsid w:val="00243EBE"/>
    <w:rsid w:val="00243F68"/>
    <w:rsid w:val="00244001"/>
    <w:rsid w:val="00244050"/>
    <w:rsid w:val="00244052"/>
    <w:rsid w:val="002443A2"/>
    <w:rsid w:val="002445BC"/>
    <w:rsid w:val="002445D5"/>
    <w:rsid w:val="00244D08"/>
    <w:rsid w:val="00244EFE"/>
    <w:rsid w:val="00245073"/>
    <w:rsid w:val="002451F9"/>
    <w:rsid w:val="00245387"/>
    <w:rsid w:val="00245865"/>
    <w:rsid w:val="00245A52"/>
    <w:rsid w:val="00245A55"/>
    <w:rsid w:val="00245A6E"/>
    <w:rsid w:val="00245BEF"/>
    <w:rsid w:val="00245C19"/>
    <w:rsid w:val="00245F4D"/>
    <w:rsid w:val="002461EF"/>
    <w:rsid w:val="00246316"/>
    <w:rsid w:val="0024642C"/>
    <w:rsid w:val="0024687D"/>
    <w:rsid w:val="0024692A"/>
    <w:rsid w:val="0024706F"/>
    <w:rsid w:val="00247549"/>
    <w:rsid w:val="0024777B"/>
    <w:rsid w:val="00247793"/>
    <w:rsid w:val="002477E8"/>
    <w:rsid w:val="00247943"/>
    <w:rsid w:val="00247993"/>
    <w:rsid w:val="00247CC1"/>
    <w:rsid w:val="00247E6C"/>
    <w:rsid w:val="002500C0"/>
    <w:rsid w:val="002502F7"/>
    <w:rsid w:val="002504EB"/>
    <w:rsid w:val="002508D7"/>
    <w:rsid w:val="00250B61"/>
    <w:rsid w:val="002512EE"/>
    <w:rsid w:val="0025138B"/>
    <w:rsid w:val="002513F2"/>
    <w:rsid w:val="00251744"/>
    <w:rsid w:val="002517FA"/>
    <w:rsid w:val="0025214E"/>
    <w:rsid w:val="00252214"/>
    <w:rsid w:val="0025224D"/>
    <w:rsid w:val="00252771"/>
    <w:rsid w:val="00252872"/>
    <w:rsid w:val="00252B5C"/>
    <w:rsid w:val="00252E1B"/>
    <w:rsid w:val="00253312"/>
    <w:rsid w:val="00253326"/>
    <w:rsid w:val="002539B1"/>
    <w:rsid w:val="00253C48"/>
    <w:rsid w:val="00253E08"/>
    <w:rsid w:val="00253FD5"/>
    <w:rsid w:val="002544C0"/>
    <w:rsid w:val="002549E8"/>
    <w:rsid w:val="00254DD0"/>
    <w:rsid w:val="00254F74"/>
    <w:rsid w:val="002551DE"/>
    <w:rsid w:val="002552CE"/>
    <w:rsid w:val="002554B9"/>
    <w:rsid w:val="002554F4"/>
    <w:rsid w:val="00255584"/>
    <w:rsid w:val="00255A3F"/>
    <w:rsid w:val="00255A49"/>
    <w:rsid w:val="00255F0D"/>
    <w:rsid w:val="00255FEB"/>
    <w:rsid w:val="00256200"/>
    <w:rsid w:val="002563E8"/>
    <w:rsid w:val="002564C7"/>
    <w:rsid w:val="0025681E"/>
    <w:rsid w:val="00257112"/>
    <w:rsid w:val="0025712A"/>
    <w:rsid w:val="002571E5"/>
    <w:rsid w:val="00257420"/>
    <w:rsid w:val="00257B2C"/>
    <w:rsid w:val="002603FA"/>
    <w:rsid w:val="0026057B"/>
    <w:rsid w:val="00260582"/>
    <w:rsid w:val="00260C86"/>
    <w:rsid w:val="00260D70"/>
    <w:rsid w:val="00260E4E"/>
    <w:rsid w:val="00261132"/>
    <w:rsid w:val="00261303"/>
    <w:rsid w:val="002614DB"/>
    <w:rsid w:val="00261689"/>
    <w:rsid w:val="0026209B"/>
    <w:rsid w:val="002621E0"/>
    <w:rsid w:val="002628C6"/>
    <w:rsid w:val="00262C14"/>
    <w:rsid w:val="00263428"/>
    <w:rsid w:val="002638F9"/>
    <w:rsid w:val="00263947"/>
    <w:rsid w:val="0026394C"/>
    <w:rsid w:val="00263AD2"/>
    <w:rsid w:val="00264171"/>
    <w:rsid w:val="00264707"/>
    <w:rsid w:val="002648D0"/>
    <w:rsid w:val="00264AF0"/>
    <w:rsid w:val="00264B11"/>
    <w:rsid w:val="002653D8"/>
    <w:rsid w:val="002658FE"/>
    <w:rsid w:val="00265CA3"/>
    <w:rsid w:val="00265DAB"/>
    <w:rsid w:val="00265FFA"/>
    <w:rsid w:val="00266651"/>
    <w:rsid w:val="002667A9"/>
    <w:rsid w:val="00266B1C"/>
    <w:rsid w:val="00266B35"/>
    <w:rsid w:val="00266C8C"/>
    <w:rsid w:val="00266E95"/>
    <w:rsid w:val="002670F7"/>
    <w:rsid w:val="00267104"/>
    <w:rsid w:val="00267596"/>
    <w:rsid w:val="00267BBB"/>
    <w:rsid w:val="00267BD9"/>
    <w:rsid w:val="00267C4D"/>
    <w:rsid w:val="00267C6A"/>
    <w:rsid w:val="00267F5B"/>
    <w:rsid w:val="00267F61"/>
    <w:rsid w:val="00270016"/>
    <w:rsid w:val="002702D4"/>
    <w:rsid w:val="0027033D"/>
    <w:rsid w:val="00270CFF"/>
    <w:rsid w:val="002713C7"/>
    <w:rsid w:val="002713E5"/>
    <w:rsid w:val="00271551"/>
    <w:rsid w:val="002715DC"/>
    <w:rsid w:val="00271B00"/>
    <w:rsid w:val="00271B38"/>
    <w:rsid w:val="00271CE1"/>
    <w:rsid w:val="002720B4"/>
    <w:rsid w:val="00272387"/>
    <w:rsid w:val="00272503"/>
    <w:rsid w:val="0027260C"/>
    <w:rsid w:val="002728AD"/>
    <w:rsid w:val="00272BB6"/>
    <w:rsid w:val="00272C86"/>
    <w:rsid w:val="00272E0D"/>
    <w:rsid w:val="00272EB5"/>
    <w:rsid w:val="00273115"/>
    <w:rsid w:val="00273191"/>
    <w:rsid w:val="002732B2"/>
    <w:rsid w:val="00273541"/>
    <w:rsid w:val="00273691"/>
    <w:rsid w:val="00273704"/>
    <w:rsid w:val="00273745"/>
    <w:rsid w:val="00273981"/>
    <w:rsid w:val="00273D7A"/>
    <w:rsid w:val="00273E52"/>
    <w:rsid w:val="0027406D"/>
    <w:rsid w:val="00274574"/>
    <w:rsid w:val="002747C3"/>
    <w:rsid w:val="0027495D"/>
    <w:rsid w:val="002749BE"/>
    <w:rsid w:val="002754AF"/>
    <w:rsid w:val="002756E0"/>
    <w:rsid w:val="00275B71"/>
    <w:rsid w:val="00275E62"/>
    <w:rsid w:val="00275FA8"/>
    <w:rsid w:val="002760C5"/>
    <w:rsid w:val="002761C4"/>
    <w:rsid w:val="002763C2"/>
    <w:rsid w:val="00276405"/>
    <w:rsid w:val="0027662D"/>
    <w:rsid w:val="00276673"/>
    <w:rsid w:val="00276874"/>
    <w:rsid w:val="002768F0"/>
    <w:rsid w:val="00276DD6"/>
    <w:rsid w:val="00276EFD"/>
    <w:rsid w:val="002775CD"/>
    <w:rsid w:val="00277AB8"/>
    <w:rsid w:val="00277B5F"/>
    <w:rsid w:val="00277CE6"/>
    <w:rsid w:val="00277D89"/>
    <w:rsid w:val="00277F01"/>
    <w:rsid w:val="002800C7"/>
    <w:rsid w:val="0028025D"/>
    <w:rsid w:val="00280450"/>
    <w:rsid w:val="00280B38"/>
    <w:rsid w:val="00280E23"/>
    <w:rsid w:val="002815AC"/>
    <w:rsid w:val="002816E8"/>
    <w:rsid w:val="00281863"/>
    <w:rsid w:val="00281F62"/>
    <w:rsid w:val="00282021"/>
    <w:rsid w:val="00282244"/>
    <w:rsid w:val="0028239A"/>
    <w:rsid w:val="00282ABB"/>
    <w:rsid w:val="00282FCE"/>
    <w:rsid w:val="0028338D"/>
    <w:rsid w:val="00283D6A"/>
    <w:rsid w:val="0028402B"/>
    <w:rsid w:val="002849C7"/>
    <w:rsid w:val="00284BC7"/>
    <w:rsid w:val="00284C98"/>
    <w:rsid w:val="00284F04"/>
    <w:rsid w:val="00285032"/>
    <w:rsid w:val="002851A3"/>
    <w:rsid w:val="00285477"/>
    <w:rsid w:val="002857C1"/>
    <w:rsid w:val="00285A02"/>
    <w:rsid w:val="00285A62"/>
    <w:rsid w:val="00285A7C"/>
    <w:rsid w:val="00285AB8"/>
    <w:rsid w:val="00285EAF"/>
    <w:rsid w:val="00285F29"/>
    <w:rsid w:val="002861AD"/>
    <w:rsid w:val="00286DDE"/>
    <w:rsid w:val="00286E3C"/>
    <w:rsid w:val="00286FB2"/>
    <w:rsid w:val="00287015"/>
    <w:rsid w:val="0028706B"/>
    <w:rsid w:val="00287206"/>
    <w:rsid w:val="0028746F"/>
    <w:rsid w:val="00287C2D"/>
    <w:rsid w:val="00287EFD"/>
    <w:rsid w:val="0029024E"/>
    <w:rsid w:val="002902C0"/>
    <w:rsid w:val="00290378"/>
    <w:rsid w:val="002907C5"/>
    <w:rsid w:val="00290B1E"/>
    <w:rsid w:val="00290B27"/>
    <w:rsid w:val="00290C6E"/>
    <w:rsid w:val="00290D00"/>
    <w:rsid w:val="00290E1B"/>
    <w:rsid w:val="002910D1"/>
    <w:rsid w:val="00291295"/>
    <w:rsid w:val="002913F3"/>
    <w:rsid w:val="0029152B"/>
    <w:rsid w:val="00291645"/>
    <w:rsid w:val="002918B7"/>
    <w:rsid w:val="002919D6"/>
    <w:rsid w:val="00291B51"/>
    <w:rsid w:val="00291CE7"/>
    <w:rsid w:val="0029263D"/>
    <w:rsid w:val="00293000"/>
    <w:rsid w:val="002932B9"/>
    <w:rsid w:val="00293333"/>
    <w:rsid w:val="00293994"/>
    <w:rsid w:val="00293A63"/>
    <w:rsid w:val="00293CE2"/>
    <w:rsid w:val="00293DDC"/>
    <w:rsid w:val="00294207"/>
    <w:rsid w:val="002946DB"/>
    <w:rsid w:val="00294850"/>
    <w:rsid w:val="002948EC"/>
    <w:rsid w:val="00294A95"/>
    <w:rsid w:val="00295009"/>
    <w:rsid w:val="002952E8"/>
    <w:rsid w:val="00295307"/>
    <w:rsid w:val="00295B41"/>
    <w:rsid w:val="00295DC0"/>
    <w:rsid w:val="00295F8B"/>
    <w:rsid w:val="00296059"/>
    <w:rsid w:val="002964DE"/>
    <w:rsid w:val="00296718"/>
    <w:rsid w:val="00296AAC"/>
    <w:rsid w:val="00296CBB"/>
    <w:rsid w:val="00296D1D"/>
    <w:rsid w:val="00296FF1"/>
    <w:rsid w:val="00297A8A"/>
    <w:rsid w:val="00297F3B"/>
    <w:rsid w:val="00297F3F"/>
    <w:rsid w:val="002A03D9"/>
    <w:rsid w:val="002A0B7C"/>
    <w:rsid w:val="002A0BB2"/>
    <w:rsid w:val="002A0EBB"/>
    <w:rsid w:val="002A0F59"/>
    <w:rsid w:val="002A0FC0"/>
    <w:rsid w:val="002A0FCE"/>
    <w:rsid w:val="002A101A"/>
    <w:rsid w:val="002A139A"/>
    <w:rsid w:val="002A13CC"/>
    <w:rsid w:val="002A1D32"/>
    <w:rsid w:val="002A1E8A"/>
    <w:rsid w:val="002A2142"/>
    <w:rsid w:val="002A278C"/>
    <w:rsid w:val="002A30EB"/>
    <w:rsid w:val="002A3202"/>
    <w:rsid w:val="002A3268"/>
    <w:rsid w:val="002A351C"/>
    <w:rsid w:val="002A3542"/>
    <w:rsid w:val="002A3BF4"/>
    <w:rsid w:val="002A3D24"/>
    <w:rsid w:val="002A3DB1"/>
    <w:rsid w:val="002A414B"/>
    <w:rsid w:val="002A41CE"/>
    <w:rsid w:val="002A4230"/>
    <w:rsid w:val="002A480B"/>
    <w:rsid w:val="002A49AE"/>
    <w:rsid w:val="002A4AE2"/>
    <w:rsid w:val="002A4D8F"/>
    <w:rsid w:val="002A5329"/>
    <w:rsid w:val="002A572D"/>
    <w:rsid w:val="002A5A83"/>
    <w:rsid w:val="002A5ABC"/>
    <w:rsid w:val="002A6228"/>
    <w:rsid w:val="002A636B"/>
    <w:rsid w:val="002A63B8"/>
    <w:rsid w:val="002A66E0"/>
    <w:rsid w:val="002A6999"/>
    <w:rsid w:val="002A6A93"/>
    <w:rsid w:val="002A7080"/>
    <w:rsid w:val="002A72DA"/>
    <w:rsid w:val="002A7484"/>
    <w:rsid w:val="002A74B4"/>
    <w:rsid w:val="002A78B8"/>
    <w:rsid w:val="002A7C45"/>
    <w:rsid w:val="002B041C"/>
    <w:rsid w:val="002B0850"/>
    <w:rsid w:val="002B0B42"/>
    <w:rsid w:val="002B0BD8"/>
    <w:rsid w:val="002B0CB6"/>
    <w:rsid w:val="002B0DB8"/>
    <w:rsid w:val="002B0E98"/>
    <w:rsid w:val="002B11B9"/>
    <w:rsid w:val="002B1381"/>
    <w:rsid w:val="002B15AC"/>
    <w:rsid w:val="002B1ABC"/>
    <w:rsid w:val="002B1BF8"/>
    <w:rsid w:val="002B1CFE"/>
    <w:rsid w:val="002B25E9"/>
    <w:rsid w:val="002B26CC"/>
    <w:rsid w:val="002B2873"/>
    <w:rsid w:val="002B2ADF"/>
    <w:rsid w:val="002B2B9D"/>
    <w:rsid w:val="002B2BA4"/>
    <w:rsid w:val="002B38B4"/>
    <w:rsid w:val="002B3F3E"/>
    <w:rsid w:val="002B4279"/>
    <w:rsid w:val="002B4D91"/>
    <w:rsid w:val="002B4E7A"/>
    <w:rsid w:val="002B4FEF"/>
    <w:rsid w:val="002B569A"/>
    <w:rsid w:val="002B570C"/>
    <w:rsid w:val="002B5718"/>
    <w:rsid w:val="002B5724"/>
    <w:rsid w:val="002B5868"/>
    <w:rsid w:val="002B59E5"/>
    <w:rsid w:val="002B5A8B"/>
    <w:rsid w:val="002B5B4A"/>
    <w:rsid w:val="002B5D46"/>
    <w:rsid w:val="002B6025"/>
    <w:rsid w:val="002B624F"/>
    <w:rsid w:val="002B650E"/>
    <w:rsid w:val="002B6647"/>
    <w:rsid w:val="002B668A"/>
    <w:rsid w:val="002B6C85"/>
    <w:rsid w:val="002B76F4"/>
    <w:rsid w:val="002B7B51"/>
    <w:rsid w:val="002B7B75"/>
    <w:rsid w:val="002B7F31"/>
    <w:rsid w:val="002C067C"/>
    <w:rsid w:val="002C0BB9"/>
    <w:rsid w:val="002C1308"/>
    <w:rsid w:val="002C1358"/>
    <w:rsid w:val="002C1465"/>
    <w:rsid w:val="002C1813"/>
    <w:rsid w:val="002C1955"/>
    <w:rsid w:val="002C1B2A"/>
    <w:rsid w:val="002C1B79"/>
    <w:rsid w:val="002C202E"/>
    <w:rsid w:val="002C2567"/>
    <w:rsid w:val="002C259E"/>
    <w:rsid w:val="002C26BC"/>
    <w:rsid w:val="002C277A"/>
    <w:rsid w:val="002C29C3"/>
    <w:rsid w:val="002C300F"/>
    <w:rsid w:val="002C30A4"/>
    <w:rsid w:val="002C316C"/>
    <w:rsid w:val="002C3548"/>
    <w:rsid w:val="002C35A2"/>
    <w:rsid w:val="002C363F"/>
    <w:rsid w:val="002C388F"/>
    <w:rsid w:val="002C3BE7"/>
    <w:rsid w:val="002C4068"/>
    <w:rsid w:val="002C44E0"/>
    <w:rsid w:val="002C45D9"/>
    <w:rsid w:val="002C48D2"/>
    <w:rsid w:val="002C50A9"/>
    <w:rsid w:val="002C540E"/>
    <w:rsid w:val="002C54E6"/>
    <w:rsid w:val="002C55DB"/>
    <w:rsid w:val="002C64E5"/>
    <w:rsid w:val="002C65B2"/>
    <w:rsid w:val="002C6DE0"/>
    <w:rsid w:val="002C6F71"/>
    <w:rsid w:val="002C72E6"/>
    <w:rsid w:val="002C7868"/>
    <w:rsid w:val="002C7CAE"/>
    <w:rsid w:val="002C7D78"/>
    <w:rsid w:val="002D03C6"/>
    <w:rsid w:val="002D0482"/>
    <w:rsid w:val="002D0ADE"/>
    <w:rsid w:val="002D0C4A"/>
    <w:rsid w:val="002D0C81"/>
    <w:rsid w:val="002D0E81"/>
    <w:rsid w:val="002D116F"/>
    <w:rsid w:val="002D1192"/>
    <w:rsid w:val="002D148D"/>
    <w:rsid w:val="002D1635"/>
    <w:rsid w:val="002D1869"/>
    <w:rsid w:val="002D1A8D"/>
    <w:rsid w:val="002D1C5C"/>
    <w:rsid w:val="002D1E08"/>
    <w:rsid w:val="002D1F42"/>
    <w:rsid w:val="002D260A"/>
    <w:rsid w:val="002D27D1"/>
    <w:rsid w:val="002D3094"/>
    <w:rsid w:val="002D31B2"/>
    <w:rsid w:val="002D36E4"/>
    <w:rsid w:val="002D3719"/>
    <w:rsid w:val="002D3E83"/>
    <w:rsid w:val="002D3EAF"/>
    <w:rsid w:val="002D4423"/>
    <w:rsid w:val="002D457D"/>
    <w:rsid w:val="002D4C0C"/>
    <w:rsid w:val="002D4F00"/>
    <w:rsid w:val="002D4F5B"/>
    <w:rsid w:val="002D5064"/>
    <w:rsid w:val="002D50CE"/>
    <w:rsid w:val="002D5110"/>
    <w:rsid w:val="002D5261"/>
    <w:rsid w:val="002D546D"/>
    <w:rsid w:val="002D54AC"/>
    <w:rsid w:val="002D5AE3"/>
    <w:rsid w:val="002D5CEF"/>
    <w:rsid w:val="002D612F"/>
    <w:rsid w:val="002D6276"/>
    <w:rsid w:val="002D64D9"/>
    <w:rsid w:val="002D687B"/>
    <w:rsid w:val="002D6948"/>
    <w:rsid w:val="002D6ECC"/>
    <w:rsid w:val="002D73CE"/>
    <w:rsid w:val="002D7589"/>
    <w:rsid w:val="002D76CD"/>
    <w:rsid w:val="002D78CC"/>
    <w:rsid w:val="002D79C0"/>
    <w:rsid w:val="002D7CAD"/>
    <w:rsid w:val="002D7CC6"/>
    <w:rsid w:val="002E00C5"/>
    <w:rsid w:val="002E0417"/>
    <w:rsid w:val="002E047D"/>
    <w:rsid w:val="002E050E"/>
    <w:rsid w:val="002E061E"/>
    <w:rsid w:val="002E06E0"/>
    <w:rsid w:val="002E0801"/>
    <w:rsid w:val="002E0C5A"/>
    <w:rsid w:val="002E1116"/>
    <w:rsid w:val="002E123E"/>
    <w:rsid w:val="002E14DE"/>
    <w:rsid w:val="002E169D"/>
    <w:rsid w:val="002E1735"/>
    <w:rsid w:val="002E17B9"/>
    <w:rsid w:val="002E1D5E"/>
    <w:rsid w:val="002E1D8F"/>
    <w:rsid w:val="002E2211"/>
    <w:rsid w:val="002E2EBB"/>
    <w:rsid w:val="002E3030"/>
    <w:rsid w:val="002E3142"/>
    <w:rsid w:val="002E31FD"/>
    <w:rsid w:val="002E3282"/>
    <w:rsid w:val="002E3A66"/>
    <w:rsid w:val="002E3D6E"/>
    <w:rsid w:val="002E3FE2"/>
    <w:rsid w:val="002E4722"/>
    <w:rsid w:val="002E4D7C"/>
    <w:rsid w:val="002E4EF1"/>
    <w:rsid w:val="002E52C1"/>
    <w:rsid w:val="002E5402"/>
    <w:rsid w:val="002E5DEE"/>
    <w:rsid w:val="002E5E53"/>
    <w:rsid w:val="002E5F50"/>
    <w:rsid w:val="002E64E9"/>
    <w:rsid w:val="002E6737"/>
    <w:rsid w:val="002E746F"/>
    <w:rsid w:val="002E7EDA"/>
    <w:rsid w:val="002E7EFC"/>
    <w:rsid w:val="002F09C8"/>
    <w:rsid w:val="002F0C09"/>
    <w:rsid w:val="002F0F6E"/>
    <w:rsid w:val="002F122D"/>
    <w:rsid w:val="002F130C"/>
    <w:rsid w:val="002F1379"/>
    <w:rsid w:val="002F1977"/>
    <w:rsid w:val="002F1C6B"/>
    <w:rsid w:val="002F1C8F"/>
    <w:rsid w:val="002F219F"/>
    <w:rsid w:val="002F2352"/>
    <w:rsid w:val="002F2989"/>
    <w:rsid w:val="002F2C3A"/>
    <w:rsid w:val="002F2CEF"/>
    <w:rsid w:val="002F2D56"/>
    <w:rsid w:val="002F3759"/>
    <w:rsid w:val="002F3B2A"/>
    <w:rsid w:val="002F3CFA"/>
    <w:rsid w:val="002F4033"/>
    <w:rsid w:val="002F42CB"/>
    <w:rsid w:val="002F48B9"/>
    <w:rsid w:val="002F48F1"/>
    <w:rsid w:val="002F524A"/>
    <w:rsid w:val="002F538D"/>
    <w:rsid w:val="002F53D3"/>
    <w:rsid w:val="002F566D"/>
    <w:rsid w:val="002F5720"/>
    <w:rsid w:val="002F58B0"/>
    <w:rsid w:val="002F5A1E"/>
    <w:rsid w:val="002F5B2B"/>
    <w:rsid w:val="002F5B8E"/>
    <w:rsid w:val="002F6095"/>
    <w:rsid w:val="002F66F5"/>
    <w:rsid w:val="002F68A4"/>
    <w:rsid w:val="002F6C94"/>
    <w:rsid w:val="002F703B"/>
    <w:rsid w:val="002F7069"/>
    <w:rsid w:val="002F70C6"/>
    <w:rsid w:val="002F73FC"/>
    <w:rsid w:val="002F79CE"/>
    <w:rsid w:val="002F7F75"/>
    <w:rsid w:val="003000CF"/>
    <w:rsid w:val="003001E7"/>
    <w:rsid w:val="0030035D"/>
    <w:rsid w:val="003003EA"/>
    <w:rsid w:val="0030045C"/>
    <w:rsid w:val="003004C8"/>
    <w:rsid w:val="003006EB"/>
    <w:rsid w:val="00300843"/>
    <w:rsid w:val="00300A63"/>
    <w:rsid w:val="00300AD2"/>
    <w:rsid w:val="00300C99"/>
    <w:rsid w:val="00300CFD"/>
    <w:rsid w:val="00300F65"/>
    <w:rsid w:val="00301157"/>
    <w:rsid w:val="0030122E"/>
    <w:rsid w:val="00301351"/>
    <w:rsid w:val="0030154F"/>
    <w:rsid w:val="003016E5"/>
    <w:rsid w:val="00301820"/>
    <w:rsid w:val="00301F8C"/>
    <w:rsid w:val="0030229D"/>
    <w:rsid w:val="00302844"/>
    <w:rsid w:val="00302941"/>
    <w:rsid w:val="00302BF1"/>
    <w:rsid w:val="00302EA4"/>
    <w:rsid w:val="00303490"/>
    <w:rsid w:val="003034B8"/>
    <w:rsid w:val="003035BE"/>
    <w:rsid w:val="00303853"/>
    <w:rsid w:val="003038B8"/>
    <w:rsid w:val="003039B2"/>
    <w:rsid w:val="00303BD3"/>
    <w:rsid w:val="00303E38"/>
    <w:rsid w:val="00303E63"/>
    <w:rsid w:val="003041A8"/>
    <w:rsid w:val="0030458C"/>
    <w:rsid w:val="00304638"/>
    <w:rsid w:val="003049EA"/>
    <w:rsid w:val="00305001"/>
    <w:rsid w:val="00305066"/>
    <w:rsid w:val="00305236"/>
    <w:rsid w:val="0030529E"/>
    <w:rsid w:val="00305490"/>
    <w:rsid w:val="0030590C"/>
    <w:rsid w:val="0030595F"/>
    <w:rsid w:val="00305CAC"/>
    <w:rsid w:val="0030600B"/>
    <w:rsid w:val="003061E5"/>
    <w:rsid w:val="003064E7"/>
    <w:rsid w:val="00306674"/>
    <w:rsid w:val="00306AE0"/>
    <w:rsid w:val="00306DA4"/>
    <w:rsid w:val="00306E82"/>
    <w:rsid w:val="00306FCC"/>
    <w:rsid w:val="00307022"/>
    <w:rsid w:val="003072FE"/>
    <w:rsid w:val="0030767E"/>
    <w:rsid w:val="00307B42"/>
    <w:rsid w:val="00310183"/>
    <w:rsid w:val="003105C0"/>
    <w:rsid w:val="00310614"/>
    <w:rsid w:val="00310642"/>
    <w:rsid w:val="003108EF"/>
    <w:rsid w:val="00310AD1"/>
    <w:rsid w:val="00310C8B"/>
    <w:rsid w:val="00310D68"/>
    <w:rsid w:val="0031143E"/>
    <w:rsid w:val="003115CB"/>
    <w:rsid w:val="00311B42"/>
    <w:rsid w:val="00311D0C"/>
    <w:rsid w:val="00312462"/>
    <w:rsid w:val="00312720"/>
    <w:rsid w:val="003127A3"/>
    <w:rsid w:val="00312900"/>
    <w:rsid w:val="003129C6"/>
    <w:rsid w:val="00312BE0"/>
    <w:rsid w:val="00312F12"/>
    <w:rsid w:val="00312F8E"/>
    <w:rsid w:val="0031338F"/>
    <w:rsid w:val="00313412"/>
    <w:rsid w:val="00313642"/>
    <w:rsid w:val="00313DB9"/>
    <w:rsid w:val="00313F52"/>
    <w:rsid w:val="0031430D"/>
    <w:rsid w:val="00314349"/>
    <w:rsid w:val="00314993"/>
    <w:rsid w:val="00314AE5"/>
    <w:rsid w:val="00315560"/>
    <w:rsid w:val="0031560E"/>
    <w:rsid w:val="003157E8"/>
    <w:rsid w:val="00315D0E"/>
    <w:rsid w:val="00315E71"/>
    <w:rsid w:val="00315E7B"/>
    <w:rsid w:val="00316724"/>
    <w:rsid w:val="00316B3A"/>
    <w:rsid w:val="00316CA6"/>
    <w:rsid w:val="00317075"/>
    <w:rsid w:val="003173A8"/>
    <w:rsid w:val="00317540"/>
    <w:rsid w:val="00317864"/>
    <w:rsid w:val="00317A3D"/>
    <w:rsid w:val="00317A79"/>
    <w:rsid w:val="00317AE1"/>
    <w:rsid w:val="00317E81"/>
    <w:rsid w:val="00320068"/>
    <w:rsid w:val="00320318"/>
    <w:rsid w:val="003212D1"/>
    <w:rsid w:val="00321B9C"/>
    <w:rsid w:val="00321EAC"/>
    <w:rsid w:val="00321EDB"/>
    <w:rsid w:val="0032215C"/>
    <w:rsid w:val="0032226E"/>
    <w:rsid w:val="003229A9"/>
    <w:rsid w:val="00322C6E"/>
    <w:rsid w:val="003231B0"/>
    <w:rsid w:val="00323432"/>
    <w:rsid w:val="003234D2"/>
    <w:rsid w:val="00323675"/>
    <w:rsid w:val="0032368C"/>
    <w:rsid w:val="003236C8"/>
    <w:rsid w:val="00323760"/>
    <w:rsid w:val="003239A9"/>
    <w:rsid w:val="00323C84"/>
    <w:rsid w:val="00323D52"/>
    <w:rsid w:val="00323DCF"/>
    <w:rsid w:val="003241D1"/>
    <w:rsid w:val="003242A4"/>
    <w:rsid w:val="003243C1"/>
    <w:rsid w:val="003245F0"/>
    <w:rsid w:val="00324703"/>
    <w:rsid w:val="00324B6F"/>
    <w:rsid w:val="00324D27"/>
    <w:rsid w:val="003250B3"/>
    <w:rsid w:val="003251C9"/>
    <w:rsid w:val="003254C5"/>
    <w:rsid w:val="00325817"/>
    <w:rsid w:val="00325920"/>
    <w:rsid w:val="00325EEF"/>
    <w:rsid w:val="003261E6"/>
    <w:rsid w:val="0032633D"/>
    <w:rsid w:val="003264AB"/>
    <w:rsid w:val="00326873"/>
    <w:rsid w:val="00326E29"/>
    <w:rsid w:val="003271CB"/>
    <w:rsid w:val="003278C9"/>
    <w:rsid w:val="00327B01"/>
    <w:rsid w:val="00327B75"/>
    <w:rsid w:val="00327C2C"/>
    <w:rsid w:val="00327C96"/>
    <w:rsid w:val="00327E54"/>
    <w:rsid w:val="00327F4D"/>
    <w:rsid w:val="00330084"/>
    <w:rsid w:val="00330097"/>
    <w:rsid w:val="003301C7"/>
    <w:rsid w:val="00330465"/>
    <w:rsid w:val="00330517"/>
    <w:rsid w:val="00330761"/>
    <w:rsid w:val="003307DB"/>
    <w:rsid w:val="003308D1"/>
    <w:rsid w:val="00330AA3"/>
    <w:rsid w:val="00330B0A"/>
    <w:rsid w:val="00330BB6"/>
    <w:rsid w:val="0033117B"/>
    <w:rsid w:val="00331193"/>
    <w:rsid w:val="00331341"/>
    <w:rsid w:val="00331422"/>
    <w:rsid w:val="003316D7"/>
    <w:rsid w:val="00331730"/>
    <w:rsid w:val="00331C8F"/>
    <w:rsid w:val="0033205F"/>
    <w:rsid w:val="0033238D"/>
    <w:rsid w:val="003328EF"/>
    <w:rsid w:val="00332918"/>
    <w:rsid w:val="00332CBF"/>
    <w:rsid w:val="00333102"/>
    <w:rsid w:val="00333205"/>
    <w:rsid w:val="003332BC"/>
    <w:rsid w:val="0033350E"/>
    <w:rsid w:val="003335AC"/>
    <w:rsid w:val="0033379A"/>
    <w:rsid w:val="00333825"/>
    <w:rsid w:val="00333918"/>
    <w:rsid w:val="00333AEB"/>
    <w:rsid w:val="00333BFA"/>
    <w:rsid w:val="00333C78"/>
    <w:rsid w:val="00333D1C"/>
    <w:rsid w:val="00333D9A"/>
    <w:rsid w:val="00333E0E"/>
    <w:rsid w:val="00333F06"/>
    <w:rsid w:val="00333F6E"/>
    <w:rsid w:val="0033403C"/>
    <w:rsid w:val="00334532"/>
    <w:rsid w:val="0033457B"/>
    <w:rsid w:val="0033458B"/>
    <w:rsid w:val="00334928"/>
    <w:rsid w:val="00334A94"/>
    <w:rsid w:val="00334EC0"/>
    <w:rsid w:val="00335155"/>
    <w:rsid w:val="003355DD"/>
    <w:rsid w:val="00335605"/>
    <w:rsid w:val="0033567E"/>
    <w:rsid w:val="003356BF"/>
    <w:rsid w:val="00335A67"/>
    <w:rsid w:val="00335EDC"/>
    <w:rsid w:val="00335F2C"/>
    <w:rsid w:val="00336088"/>
    <w:rsid w:val="00336784"/>
    <w:rsid w:val="003368AA"/>
    <w:rsid w:val="00336AED"/>
    <w:rsid w:val="00336DD9"/>
    <w:rsid w:val="00336E3F"/>
    <w:rsid w:val="00337290"/>
    <w:rsid w:val="003376AF"/>
    <w:rsid w:val="003377A2"/>
    <w:rsid w:val="003377EC"/>
    <w:rsid w:val="00337AF2"/>
    <w:rsid w:val="00337D0E"/>
    <w:rsid w:val="00337DC2"/>
    <w:rsid w:val="003400F8"/>
    <w:rsid w:val="0034095A"/>
    <w:rsid w:val="003409D5"/>
    <w:rsid w:val="00340C72"/>
    <w:rsid w:val="00341321"/>
    <w:rsid w:val="00341514"/>
    <w:rsid w:val="003415F6"/>
    <w:rsid w:val="00341D28"/>
    <w:rsid w:val="0034208F"/>
    <w:rsid w:val="0034219B"/>
    <w:rsid w:val="003427FD"/>
    <w:rsid w:val="00342CB6"/>
    <w:rsid w:val="00342DAB"/>
    <w:rsid w:val="00343427"/>
    <w:rsid w:val="00343442"/>
    <w:rsid w:val="00343529"/>
    <w:rsid w:val="00343899"/>
    <w:rsid w:val="00343924"/>
    <w:rsid w:val="00343B1E"/>
    <w:rsid w:val="00343DBB"/>
    <w:rsid w:val="0034405E"/>
    <w:rsid w:val="003441DE"/>
    <w:rsid w:val="00344300"/>
    <w:rsid w:val="0034446A"/>
    <w:rsid w:val="00344654"/>
    <w:rsid w:val="0034470A"/>
    <w:rsid w:val="0034485D"/>
    <w:rsid w:val="0034495A"/>
    <w:rsid w:val="00344C03"/>
    <w:rsid w:val="00344FCF"/>
    <w:rsid w:val="003452B5"/>
    <w:rsid w:val="003452E8"/>
    <w:rsid w:val="0034562D"/>
    <w:rsid w:val="00345630"/>
    <w:rsid w:val="00345880"/>
    <w:rsid w:val="0034602B"/>
    <w:rsid w:val="00346888"/>
    <w:rsid w:val="00346B7E"/>
    <w:rsid w:val="00346D29"/>
    <w:rsid w:val="00347566"/>
    <w:rsid w:val="00347609"/>
    <w:rsid w:val="00347FC5"/>
    <w:rsid w:val="003500B6"/>
    <w:rsid w:val="003502C4"/>
    <w:rsid w:val="003506D7"/>
    <w:rsid w:val="00350A55"/>
    <w:rsid w:val="00350E07"/>
    <w:rsid w:val="00350E5E"/>
    <w:rsid w:val="0035159D"/>
    <w:rsid w:val="0035178C"/>
    <w:rsid w:val="00352148"/>
    <w:rsid w:val="00352158"/>
    <w:rsid w:val="0035227C"/>
    <w:rsid w:val="003522F8"/>
    <w:rsid w:val="003523AB"/>
    <w:rsid w:val="003525C3"/>
    <w:rsid w:val="00352642"/>
    <w:rsid w:val="0035266B"/>
    <w:rsid w:val="003529CA"/>
    <w:rsid w:val="003529F2"/>
    <w:rsid w:val="00352B3B"/>
    <w:rsid w:val="003533C4"/>
    <w:rsid w:val="00353808"/>
    <w:rsid w:val="00353BF5"/>
    <w:rsid w:val="00353C96"/>
    <w:rsid w:val="00353FA1"/>
    <w:rsid w:val="003541D6"/>
    <w:rsid w:val="003543D2"/>
    <w:rsid w:val="0035481D"/>
    <w:rsid w:val="00354949"/>
    <w:rsid w:val="00354CFD"/>
    <w:rsid w:val="00354D76"/>
    <w:rsid w:val="00354FB1"/>
    <w:rsid w:val="003551DD"/>
    <w:rsid w:val="00355207"/>
    <w:rsid w:val="0035529D"/>
    <w:rsid w:val="003556F8"/>
    <w:rsid w:val="00355983"/>
    <w:rsid w:val="003559F2"/>
    <w:rsid w:val="00355D77"/>
    <w:rsid w:val="00356587"/>
    <w:rsid w:val="003567EF"/>
    <w:rsid w:val="00356F7E"/>
    <w:rsid w:val="0035700E"/>
    <w:rsid w:val="00357444"/>
    <w:rsid w:val="003574B3"/>
    <w:rsid w:val="0035764B"/>
    <w:rsid w:val="003606B9"/>
    <w:rsid w:val="00360952"/>
    <w:rsid w:val="00360D57"/>
    <w:rsid w:val="00360D85"/>
    <w:rsid w:val="00360E2A"/>
    <w:rsid w:val="00360FC0"/>
    <w:rsid w:val="003616D3"/>
    <w:rsid w:val="00361984"/>
    <w:rsid w:val="003619FE"/>
    <w:rsid w:val="00361A92"/>
    <w:rsid w:val="00361BE1"/>
    <w:rsid w:val="00361F4D"/>
    <w:rsid w:val="00362043"/>
    <w:rsid w:val="0036245F"/>
    <w:rsid w:val="003624C6"/>
    <w:rsid w:val="003625C5"/>
    <w:rsid w:val="00362808"/>
    <w:rsid w:val="00362900"/>
    <w:rsid w:val="00362A99"/>
    <w:rsid w:val="00362DAC"/>
    <w:rsid w:val="00363000"/>
    <w:rsid w:val="0036311F"/>
    <w:rsid w:val="00363257"/>
    <w:rsid w:val="00363525"/>
    <w:rsid w:val="00363549"/>
    <w:rsid w:val="00363587"/>
    <w:rsid w:val="00363A13"/>
    <w:rsid w:val="00363DA8"/>
    <w:rsid w:val="00363FF9"/>
    <w:rsid w:val="003642ED"/>
    <w:rsid w:val="003644B6"/>
    <w:rsid w:val="003648FF"/>
    <w:rsid w:val="00364B34"/>
    <w:rsid w:val="00364D60"/>
    <w:rsid w:val="00364E99"/>
    <w:rsid w:val="00364EBA"/>
    <w:rsid w:val="003658E7"/>
    <w:rsid w:val="003659D1"/>
    <w:rsid w:val="00365A02"/>
    <w:rsid w:val="00365E1C"/>
    <w:rsid w:val="00365E2D"/>
    <w:rsid w:val="0036600C"/>
    <w:rsid w:val="00366164"/>
    <w:rsid w:val="00366576"/>
    <w:rsid w:val="003669D1"/>
    <w:rsid w:val="00366CB8"/>
    <w:rsid w:val="00366CF0"/>
    <w:rsid w:val="00366D03"/>
    <w:rsid w:val="0036752B"/>
    <w:rsid w:val="003676AA"/>
    <w:rsid w:val="003676E2"/>
    <w:rsid w:val="003678DC"/>
    <w:rsid w:val="00367D1D"/>
    <w:rsid w:val="0037032A"/>
    <w:rsid w:val="0037033A"/>
    <w:rsid w:val="003704A5"/>
    <w:rsid w:val="003704D3"/>
    <w:rsid w:val="003705C0"/>
    <w:rsid w:val="00370CF2"/>
    <w:rsid w:val="00370D5E"/>
    <w:rsid w:val="003719BD"/>
    <w:rsid w:val="00371DBE"/>
    <w:rsid w:val="0037225C"/>
    <w:rsid w:val="0037230B"/>
    <w:rsid w:val="00372596"/>
    <w:rsid w:val="003725AC"/>
    <w:rsid w:val="00372792"/>
    <w:rsid w:val="00373118"/>
    <w:rsid w:val="003731D2"/>
    <w:rsid w:val="003731DB"/>
    <w:rsid w:val="0037363E"/>
    <w:rsid w:val="00373838"/>
    <w:rsid w:val="003738FE"/>
    <w:rsid w:val="00373D33"/>
    <w:rsid w:val="00373F6C"/>
    <w:rsid w:val="003740DC"/>
    <w:rsid w:val="0037421C"/>
    <w:rsid w:val="00374253"/>
    <w:rsid w:val="0037476D"/>
    <w:rsid w:val="0037495B"/>
    <w:rsid w:val="00374AD7"/>
    <w:rsid w:val="003756D0"/>
    <w:rsid w:val="0037578A"/>
    <w:rsid w:val="0037599B"/>
    <w:rsid w:val="00375A24"/>
    <w:rsid w:val="00375A7A"/>
    <w:rsid w:val="00375BE5"/>
    <w:rsid w:val="00375C69"/>
    <w:rsid w:val="00375E06"/>
    <w:rsid w:val="003762BF"/>
    <w:rsid w:val="00376322"/>
    <w:rsid w:val="00376489"/>
    <w:rsid w:val="00376496"/>
    <w:rsid w:val="0037658F"/>
    <w:rsid w:val="003765F0"/>
    <w:rsid w:val="003767A6"/>
    <w:rsid w:val="00376878"/>
    <w:rsid w:val="00376B26"/>
    <w:rsid w:val="0037704B"/>
    <w:rsid w:val="0037719E"/>
    <w:rsid w:val="00377794"/>
    <w:rsid w:val="003777EB"/>
    <w:rsid w:val="00377819"/>
    <w:rsid w:val="00377BDC"/>
    <w:rsid w:val="00377D74"/>
    <w:rsid w:val="00380245"/>
    <w:rsid w:val="003802B4"/>
    <w:rsid w:val="003809EB"/>
    <w:rsid w:val="00380B80"/>
    <w:rsid w:val="00380C18"/>
    <w:rsid w:val="00380D97"/>
    <w:rsid w:val="00380D9D"/>
    <w:rsid w:val="00380E45"/>
    <w:rsid w:val="00381051"/>
    <w:rsid w:val="003814A3"/>
    <w:rsid w:val="00381546"/>
    <w:rsid w:val="00381706"/>
    <w:rsid w:val="00381B55"/>
    <w:rsid w:val="00381D83"/>
    <w:rsid w:val="00381F01"/>
    <w:rsid w:val="00381F9B"/>
    <w:rsid w:val="0038233E"/>
    <w:rsid w:val="0038262B"/>
    <w:rsid w:val="0038263E"/>
    <w:rsid w:val="0038272D"/>
    <w:rsid w:val="003828FF"/>
    <w:rsid w:val="00382B51"/>
    <w:rsid w:val="00382B9B"/>
    <w:rsid w:val="00383211"/>
    <w:rsid w:val="00383328"/>
    <w:rsid w:val="00383627"/>
    <w:rsid w:val="00383CBA"/>
    <w:rsid w:val="00383DC3"/>
    <w:rsid w:val="00383E6F"/>
    <w:rsid w:val="00384191"/>
    <w:rsid w:val="003844D9"/>
    <w:rsid w:val="003846D7"/>
    <w:rsid w:val="003846ED"/>
    <w:rsid w:val="003847A3"/>
    <w:rsid w:val="00385149"/>
    <w:rsid w:val="0038523C"/>
    <w:rsid w:val="00385848"/>
    <w:rsid w:val="00385B93"/>
    <w:rsid w:val="00385F13"/>
    <w:rsid w:val="00386078"/>
    <w:rsid w:val="003860E5"/>
    <w:rsid w:val="00386457"/>
    <w:rsid w:val="0038651D"/>
    <w:rsid w:val="00386AAA"/>
    <w:rsid w:val="00386BF0"/>
    <w:rsid w:val="00386C0A"/>
    <w:rsid w:val="00386D95"/>
    <w:rsid w:val="00386FE5"/>
    <w:rsid w:val="00387215"/>
    <w:rsid w:val="0038766B"/>
    <w:rsid w:val="00387C94"/>
    <w:rsid w:val="00387EE6"/>
    <w:rsid w:val="00387FF7"/>
    <w:rsid w:val="0039047E"/>
    <w:rsid w:val="00390520"/>
    <w:rsid w:val="003905BF"/>
    <w:rsid w:val="003905EB"/>
    <w:rsid w:val="00390A59"/>
    <w:rsid w:val="00390B01"/>
    <w:rsid w:val="00390BB1"/>
    <w:rsid w:val="00390CF8"/>
    <w:rsid w:val="00390E4C"/>
    <w:rsid w:val="0039109A"/>
    <w:rsid w:val="0039174C"/>
    <w:rsid w:val="00391CCD"/>
    <w:rsid w:val="00391F8C"/>
    <w:rsid w:val="00391FCE"/>
    <w:rsid w:val="00392058"/>
    <w:rsid w:val="003922C0"/>
    <w:rsid w:val="00392372"/>
    <w:rsid w:val="003923DD"/>
    <w:rsid w:val="003928A2"/>
    <w:rsid w:val="00392906"/>
    <w:rsid w:val="00392949"/>
    <w:rsid w:val="00392CC2"/>
    <w:rsid w:val="00392D47"/>
    <w:rsid w:val="00392E82"/>
    <w:rsid w:val="00392ECA"/>
    <w:rsid w:val="00393017"/>
    <w:rsid w:val="00393111"/>
    <w:rsid w:val="003931D5"/>
    <w:rsid w:val="00393314"/>
    <w:rsid w:val="00393588"/>
    <w:rsid w:val="00393783"/>
    <w:rsid w:val="00393B85"/>
    <w:rsid w:val="00393C11"/>
    <w:rsid w:val="00393F71"/>
    <w:rsid w:val="00394349"/>
    <w:rsid w:val="003943E5"/>
    <w:rsid w:val="00394495"/>
    <w:rsid w:val="003947D9"/>
    <w:rsid w:val="00394AA7"/>
    <w:rsid w:val="003952FF"/>
    <w:rsid w:val="00395318"/>
    <w:rsid w:val="00395542"/>
    <w:rsid w:val="003956BE"/>
    <w:rsid w:val="00395A0A"/>
    <w:rsid w:val="00395C3E"/>
    <w:rsid w:val="00395CC7"/>
    <w:rsid w:val="00395E4C"/>
    <w:rsid w:val="00395ECC"/>
    <w:rsid w:val="00396207"/>
    <w:rsid w:val="003966C1"/>
    <w:rsid w:val="00396795"/>
    <w:rsid w:val="00396890"/>
    <w:rsid w:val="00396CE9"/>
    <w:rsid w:val="003974D7"/>
    <w:rsid w:val="0039752A"/>
    <w:rsid w:val="00397756"/>
    <w:rsid w:val="00397784"/>
    <w:rsid w:val="003979FE"/>
    <w:rsid w:val="00397A06"/>
    <w:rsid w:val="00397C53"/>
    <w:rsid w:val="00397D57"/>
    <w:rsid w:val="00397F88"/>
    <w:rsid w:val="003A025F"/>
    <w:rsid w:val="003A04A9"/>
    <w:rsid w:val="003A05A9"/>
    <w:rsid w:val="003A05CB"/>
    <w:rsid w:val="003A0E7C"/>
    <w:rsid w:val="003A1331"/>
    <w:rsid w:val="003A2423"/>
    <w:rsid w:val="003A2762"/>
    <w:rsid w:val="003A287C"/>
    <w:rsid w:val="003A292F"/>
    <w:rsid w:val="003A315B"/>
    <w:rsid w:val="003A320F"/>
    <w:rsid w:val="003A3446"/>
    <w:rsid w:val="003A346E"/>
    <w:rsid w:val="003A383C"/>
    <w:rsid w:val="003A38F2"/>
    <w:rsid w:val="003A3A1D"/>
    <w:rsid w:val="003A3A62"/>
    <w:rsid w:val="003A3C64"/>
    <w:rsid w:val="003A3E4E"/>
    <w:rsid w:val="003A4087"/>
    <w:rsid w:val="003A4425"/>
    <w:rsid w:val="003A4966"/>
    <w:rsid w:val="003A4B8C"/>
    <w:rsid w:val="003A4DA5"/>
    <w:rsid w:val="003A4FB7"/>
    <w:rsid w:val="003A5066"/>
    <w:rsid w:val="003A5227"/>
    <w:rsid w:val="003A525A"/>
    <w:rsid w:val="003A52CC"/>
    <w:rsid w:val="003A5747"/>
    <w:rsid w:val="003A5AFB"/>
    <w:rsid w:val="003A5EE1"/>
    <w:rsid w:val="003A5FCF"/>
    <w:rsid w:val="003A64E7"/>
    <w:rsid w:val="003A6A99"/>
    <w:rsid w:val="003A73FE"/>
    <w:rsid w:val="003A798D"/>
    <w:rsid w:val="003A7E31"/>
    <w:rsid w:val="003A7E9E"/>
    <w:rsid w:val="003B0029"/>
    <w:rsid w:val="003B00AD"/>
    <w:rsid w:val="003B0180"/>
    <w:rsid w:val="003B01B8"/>
    <w:rsid w:val="003B03FE"/>
    <w:rsid w:val="003B044F"/>
    <w:rsid w:val="003B04D5"/>
    <w:rsid w:val="003B0699"/>
    <w:rsid w:val="003B09BB"/>
    <w:rsid w:val="003B0B90"/>
    <w:rsid w:val="003B0BE1"/>
    <w:rsid w:val="003B0BEE"/>
    <w:rsid w:val="003B0BF0"/>
    <w:rsid w:val="003B0C47"/>
    <w:rsid w:val="003B0DC3"/>
    <w:rsid w:val="003B0F00"/>
    <w:rsid w:val="003B0F98"/>
    <w:rsid w:val="003B108F"/>
    <w:rsid w:val="003B15F7"/>
    <w:rsid w:val="003B1959"/>
    <w:rsid w:val="003B1BA1"/>
    <w:rsid w:val="003B1BDC"/>
    <w:rsid w:val="003B1DFA"/>
    <w:rsid w:val="003B1E2C"/>
    <w:rsid w:val="003B1EB5"/>
    <w:rsid w:val="003B241B"/>
    <w:rsid w:val="003B24D8"/>
    <w:rsid w:val="003B32B0"/>
    <w:rsid w:val="003B32C5"/>
    <w:rsid w:val="003B3406"/>
    <w:rsid w:val="003B3713"/>
    <w:rsid w:val="003B395D"/>
    <w:rsid w:val="003B3AEE"/>
    <w:rsid w:val="003B3CFC"/>
    <w:rsid w:val="003B409C"/>
    <w:rsid w:val="003B460C"/>
    <w:rsid w:val="003B47CD"/>
    <w:rsid w:val="003B4A51"/>
    <w:rsid w:val="003B4ACF"/>
    <w:rsid w:val="003B4B65"/>
    <w:rsid w:val="003B5057"/>
    <w:rsid w:val="003B50A3"/>
    <w:rsid w:val="003B5874"/>
    <w:rsid w:val="003B5BAF"/>
    <w:rsid w:val="003B5EB8"/>
    <w:rsid w:val="003B5F3D"/>
    <w:rsid w:val="003B6317"/>
    <w:rsid w:val="003B65F9"/>
    <w:rsid w:val="003B68F4"/>
    <w:rsid w:val="003B69E1"/>
    <w:rsid w:val="003B6BC6"/>
    <w:rsid w:val="003B6E09"/>
    <w:rsid w:val="003B725D"/>
    <w:rsid w:val="003B7359"/>
    <w:rsid w:val="003B73C0"/>
    <w:rsid w:val="003B7774"/>
    <w:rsid w:val="003B79E0"/>
    <w:rsid w:val="003B7BC9"/>
    <w:rsid w:val="003C009E"/>
    <w:rsid w:val="003C03C5"/>
    <w:rsid w:val="003C0731"/>
    <w:rsid w:val="003C0799"/>
    <w:rsid w:val="003C0951"/>
    <w:rsid w:val="003C0ACD"/>
    <w:rsid w:val="003C0F3E"/>
    <w:rsid w:val="003C0FF1"/>
    <w:rsid w:val="003C1005"/>
    <w:rsid w:val="003C13AC"/>
    <w:rsid w:val="003C14A6"/>
    <w:rsid w:val="003C1744"/>
    <w:rsid w:val="003C1BDB"/>
    <w:rsid w:val="003C1D92"/>
    <w:rsid w:val="003C1DF5"/>
    <w:rsid w:val="003C1E46"/>
    <w:rsid w:val="003C20C0"/>
    <w:rsid w:val="003C24C1"/>
    <w:rsid w:val="003C252B"/>
    <w:rsid w:val="003C26CB"/>
    <w:rsid w:val="003C2773"/>
    <w:rsid w:val="003C2BCB"/>
    <w:rsid w:val="003C2C8D"/>
    <w:rsid w:val="003C2E24"/>
    <w:rsid w:val="003C2F2A"/>
    <w:rsid w:val="003C31CB"/>
    <w:rsid w:val="003C3299"/>
    <w:rsid w:val="003C34F9"/>
    <w:rsid w:val="003C35FC"/>
    <w:rsid w:val="003C382F"/>
    <w:rsid w:val="003C38C8"/>
    <w:rsid w:val="003C38DD"/>
    <w:rsid w:val="003C3A92"/>
    <w:rsid w:val="003C3DDA"/>
    <w:rsid w:val="003C4468"/>
    <w:rsid w:val="003C46BB"/>
    <w:rsid w:val="003C4725"/>
    <w:rsid w:val="003C4AFA"/>
    <w:rsid w:val="003C4B85"/>
    <w:rsid w:val="003C4CD3"/>
    <w:rsid w:val="003C5145"/>
    <w:rsid w:val="003C52C9"/>
    <w:rsid w:val="003C5338"/>
    <w:rsid w:val="003C5BFD"/>
    <w:rsid w:val="003C5CF4"/>
    <w:rsid w:val="003C609D"/>
    <w:rsid w:val="003C61D5"/>
    <w:rsid w:val="003C629C"/>
    <w:rsid w:val="003C6481"/>
    <w:rsid w:val="003C64BD"/>
    <w:rsid w:val="003C6594"/>
    <w:rsid w:val="003C6646"/>
    <w:rsid w:val="003C68C0"/>
    <w:rsid w:val="003C6B09"/>
    <w:rsid w:val="003C6B18"/>
    <w:rsid w:val="003C6D63"/>
    <w:rsid w:val="003C6EE8"/>
    <w:rsid w:val="003C6F37"/>
    <w:rsid w:val="003C725D"/>
    <w:rsid w:val="003C7AF4"/>
    <w:rsid w:val="003C7CDA"/>
    <w:rsid w:val="003D00AE"/>
    <w:rsid w:val="003D0507"/>
    <w:rsid w:val="003D06BD"/>
    <w:rsid w:val="003D0784"/>
    <w:rsid w:val="003D0964"/>
    <w:rsid w:val="003D0C2F"/>
    <w:rsid w:val="003D0D5B"/>
    <w:rsid w:val="003D0E8B"/>
    <w:rsid w:val="003D0F43"/>
    <w:rsid w:val="003D1278"/>
    <w:rsid w:val="003D12B1"/>
    <w:rsid w:val="003D1884"/>
    <w:rsid w:val="003D1898"/>
    <w:rsid w:val="003D1CAA"/>
    <w:rsid w:val="003D1D45"/>
    <w:rsid w:val="003D1D7E"/>
    <w:rsid w:val="003D1E93"/>
    <w:rsid w:val="003D20F9"/>
    <w:rsid w:val="003D2CE5"/>
    <w:rsid w:val="003D2D2F"/>
    <w:rsid w:val="003D2DBE"/>
    <w:rsid w:val="003D2F17"/>
    <w:rsid w:val="003D321B"/>
    <w:rsid w:val="003D343E"/>
    <w:rsid w:val="003D3C91"/>
    <w:rsid w:val="003D3F4F"/>
    <w:rsid w:val="003D478E"/>
    <w:rsid w:val="003D4FFD"/>
    <w:rsid w:val="003D5014"/>
    <w:rsid w:val="003D5041"/>
    <w:rsid w:val="003D53AD"/>
    <w:rsid w:val="003D56E4"/>
    <w:rsid w:val="003D58A9"/>
    <w:rsid w:val="003D5B1F"/>
    <w:rsid w:val="003D5D58"/>
    <w:rsid w:val="003D5E9B"/>
    <w:rsid w:val="003D63AB"/>
    <w:rsid w:val="003D6C8C"/>
    <w:rsid w:val="003D70C9"/>
    <w:rsid w:val="003D70CD"/>
    <w:rsid w:val="003D75B3"/>
    <w:rsid w:val="003D7AEB"/>
    <w:rsid w:val="003D7D17"/>
    <w:rsid w:val="003E0110"/>
    <w:rsid w:val="003E017B"/>
    <w:rsid w:val="003E0931"/>
    <w:rsid w:val="003E0B96"/>
    <w:rsid w:val="003E0C3E"/>
    <w:rsid w:val="003E0CF1"/>
    <w:rsid w:val="003E1102"/>
    <w:rsid w:val="003E1119"/>
    <w:rsid w:val="003E1390"/>
    <w:rsid w:val="003E1587"/>
    <w:rsid w:val="003E1626"/>
    <w:rsid w:val="003E1C13"/>
    <w:rsid w:val="003E1F42"/>
    <w:rsid w:val="003E2337"/>
    <w:rsid w:val="003E278C"/>
    <w:rsid w:val="003E27BD"/>
    <w:rsid w:val="003E31B5"/>
    <w:rsid w:val="003E3211"/>
    <w:rsid w:val="003E3489"/>
    <w:rsid w:val="003E34EF"/>
    <w:rsid w:val="003E37E6"/>
    <w:rsid w:val="003E3AE8"/>
    <w:rsid w:val="003E3B39"/>
    <w:rsid w:val="003E3C27"/>
    <w:rsid w:val="003E473B"/>
    <w:rsid w:val="003E4A38"/>
    <w:rsid w:val="003E4E9C"/>
    <w:rsid w:val="003E5518"/>
    <w:rsid w:val="003E5B30"/>
    <w:rsid w:val="003E5FCF"/>
    <w:rsid w:val="003E6197"/>
    <w:rsid w:val="003E6219"/>
    <w:rsid w:val="003E6262"/>
    <w:rsid w:val="003E6783"/>
    <w:rsid w:val="003E688D"/>
    <w:rsid w:val="003E68E3"/>
    <w:rsid w:val="003E6AE0"/>
    <w:rsid w:val="003E6B03"/>
    <w:rsid w:val="003E6E8D"/>
    <w:rsid w:val="003E7069"/>
    <w:rsid w:val="003F0BF2"/>
    <w:rsid w:val="003F178A"/>
    <w:rsid w:val="003F179D"/>
    <w:rsid w:val="003F1967"/>
    <w:rsid w:val="003F1A51"/>
    <w:rsid w:val="003F20B4"/>
    <w:rsid w:val="003F2852"/>
    <w:rsid w:val="003F28DF"/>
    <w:rsid w:val="003F2B42"/>
    <w:rsid w:val="003F2E7B"/>
    <w:rsid w:val="003F2F0F"/>
    <w:rsid w:val="003F2F5F"/>
    <w:rsid w:val="003F31A1"/>
    <w:rsid w:val="003F3303"/>
    <w:rsid w:val="003F37AA"/>
    <w:rsid w:val="003F3917"/>
    <w:rsid w:val="003F3CE3"/>
    <w:rsid w:val="003F40D9"/>
    <w:rsid w:val="003F411C"/>
    <w:rsid w:val="003F42FB"/>
    <w:rsid w:val="003F449E"/>
    <w:rsid w:val="003F449F"/>
    <w:rsid w:val="003F4542"/>
    <w:rsid w:val="003F4799"/>
    <w:rsid w:val="003F4D73"/>
    <w:rsid w:val="003F4F92"/>
    <w:rsid w:val="003F5A25"/>
    <w:rsid w:val="003F5B4B"/>
    <w:rsid w:val="003F6329"/>
    <w:rsid w:val="003F653D"/>
    <w:rsid w:val="003F6682"/>
    <w:rsid w:val="003F676E"/>
    <w:rsid w:val="003F67AB"/>
    <w:rsid w:val="003F6B19"/>
    <w:rsid w:val="003F6F59"/>
    <w:rsid w:val="003F73FE"/>
    <w:rsid w:val="003F7441"/>
    <w:rsid w:val="003F7472"/>
    <w:rsid w:val="003F780D"/>
    <w:rsid w:val="004000A6"/>
    <w:rsid w:val="004004D7"/>
    <w:rsid w:val="004004DE"/>
    <w:rsid w:val="00400668"/>
    <w:rsid w:val="004006B6"/>
    <w:rsid w:val="00400738"/>
    <w:rsid w:val="004007A3"/>
    <w:rsid w:val="00400B6F"/>
    <w:rsid w:val="00400DD5"/>
    <w:rsid w:val="00400FF9"/>
    <w:rsid w:val="004012E1"/>
    <w:rsid w:val="004013FA"/>
    <w:rsid w:val="004014B5"/>
    <w:rsid w:val="004016AE"/>
    <w:rsid w:val="0040224D"/>
    <w:rsid w:val="00402340"/>
    <w:rsid w:val="00402360"/>
    <w:rsid w:val="00402786"/>
    <w:rsid w:val="00402D3C"/>
    <w:rsid w:val="004032FF"/>
    <w:rsid w:val="00403782"/>
    <w:rsid w:val="004038B3"/>
    <w:rsid w:val="00403CBE"/>
    <w:rsid w:val="004042EF"/>
    <w:rsid w:val="004043BF"/>
    <w:rsid w:val="00404B6E"/>
    <w:rsid w:val="00405241"/>
    <w:rsid w:val="004053DD"/>
    <w:rsid w:val="00405618"/>
    <w:rsid w:val="00405780"/>
    <w:rsid w:val="004057BC"/>
    <w:rsid w:val="00405CB5"/>
    <w:rsid w:val="00406086"/>
    <w:rsid w:val="004063D4"/>
    <w:rsid w:val="0040644C"/>
    <w:rsid w:val="004067D1"/>
    <w:rsid w:val="00406BBB"/>
    <w:rsid w:val="00406C1D"/>
    <w:rsid w:val="00406DA5"/>
    <w:rsid w:val="00406E68"/>
    <w:rsid w:val="00407059"/>
    <w:rsid w:val="004075DC"/>
    <w:rsid w:val="00407711"/>
    <w:rsid w:val="0040774A"/>
    <w:rsid w:val="0040782A"/>
    <w:rsid w:val="0040783F"/>
    <w:rsid w:val="00407DF0"/>
    <w:rsid w:val="00407EC1"/>
    <w:rsid w:val="004101CF"/>
    <w:rsid w:val="00410366"/>
    <w:rsid w:val="004103DD"/>
    <w:rsid w:val="00410849"/>
    <w:rsid w:val="00410A52"/>
    <w:rsid w:val="00410B5B"/>
    <w:rsid w:val="00410C14"/>
    <w:rsid w:val="00411114"/>
    <w:rsid w:val="004113FA"/>
    <w:rsid w:val="004114EC"/>
    <w:rsid w:val="004117F4"/>
    <w:rsid w:val="00411999"/>
    <w:rsid w:val="00411A56"/>
    <w:rsid w:val="00411B03"/>
    <w:rsid w:val="00411B04"/>
    <w:rsid w:val="00411DAA"/>
    <w:rsid w:val="004123FB"/>
    <w:rsid w:val="0041245A"/>
    <w:rsid w:val="00412CA4"/>
    <w:rsid w:val="00412E7C"/>
    <w:rsid w:val="00412EC5"/>
    <w:rsid w:val="00412F28"/>
    <w:rsid w:val="004134E5"/>
    <w:rsid w:val="00413786"/>
    <w:rsid w:val="00413824"/>
    <w:rsid w:val="00413BE3"/>
    <w:rsid w:val="0041476C"/>
    <w:rsid w:val="004148FA"/>
    <w:rsid w:val="00414D3C"/>
    <w:rsid w:val="00415AC8"/>
    <w:rsid w:val="00415C3B"/>
    <w:rsid w:val="00416096"/>
    <w:rsid w:val="00416330"/>
    <w:rsid w:val="00416345"/>
    <w:rsid w:val="004166E5"/>
    <w:rsid w:val="00416757"/>
    <w:rsid w:val="0041684A"/>
    <w:rsid w:val="00416AD5"/>
    <w:rsid w:val="004172F3"/>
    <w:rsid w:val="004172FE"/>
    <w:rsid w:val="0041742E"/>
    <w:rsid w:val="004174DA"/>
    <w:rsid w:val="00417622"/>
    <w:rsid w:val="004200B3"/>
    <w:rsid w:val="0042017D"/>
    <w:rsid w:val="004201CA"/>
    <w:rsid w:val="004202FB"/>
    <w:rsid w:val="004205B8"/>
    <w:rsid w:val="0042099D"/>
    <w:rsid w:val="00420A90"/>
    <w:rsid w:val="00420B6F"/>
    <w:rsid w:val="00420C5E"/>
    <w:rsid w:val="00420E84"/>
    <w:rsid w:val="00420EBC"/>
    <w:rsid w:val="00421480"/>
    <w:rsid w:val="00421583"/>
    <w:rsid w:val="004215A0"/>
    <w:rsid w:val="00421D96"/>
    <w:rsid w:val="00421FD9"/>
    <w:rsid w:val="004220AB"/>
    <w:rsid w:val="00422213"/>
    <w:rsid w:val="0042256F"/>
    <w:rsid w:val="004227B7"/>
    <w:rsid w:val="004228DD"/>
    <w:rsid w:val="00422DF9"/>
    <w:rsid w:val="0042326A"/>
    <w:rsid w:val="0042344E"/>
    <w:rsid w:val="004235DC"/>
    <w:rsid w:val="004239CD"/>
    <w:rsid w:val="00423A4C"/>
    <w:rsid w:val="00423C10"/>
    <w:rsid w:val="00423F97"/>
    <w:rsid w:val="00424410"/>
    <w:rsid w:val="0042454C"/>
    <w:rsid w:val="004246A1"/>
    <w:rsid w:val="00424928"/>
    <w:rsid w:val="00424948"/>
    <w:rsid w:val="00424A03"/>
    <w:rsid w:val="00424B49"/>
    <w:rsid w:val="00424E18"/>
    <w:rsid w:val="00425733"/>
    <w:rsid w:val="00425EDC"/>
    <w:rsid w:val="00426148"/>
    <w:rsid w:val="0042635A"/>
    <w:rsid w:val="00426466"/>
    <w:rsid w:val="004265D1"/>
    <w:rsid w:val="00426876"/>
    <w:rsid w:val="00426BB2"/>
    <w:rsid w:val="00426D6D"/>
    <w:rsid w:val="00426F4E"/>
    <w:rsid w:val="0042709A"/>
    <w:rsid w:val="00427319"/>
    <w:rsid w:val="00427399"/>
    <w:rsid w:val="00427941"/>
    <w:rsid w:val="00427C2A"/>
    <w:rsid w:val="00430005"/>
    <w:rsid w:val="004302D1"/>
    <w:rsid w:val="004309EA"/>
    <w:rsid w:val="00430EFE"/>
    <w:rsid w:val="0043102D"/>
    <w:rsid w:val="00431072"/>
    <w:rsid w:val="004310A8"/>
    <w:rsid w:val="00431175"/>
    <w:rsid w:val="004316A0"/>
    <w:rsid w:val="00431C0A"/>
    <w:rsid w:val="00432008"/>
    <w:rsid w:val="00432157"/>
    <w:rsid w:val="004325A5"/>
    <w:rsid w:val="0043278F"/>
    <w:rsid w:val="00432AE6"/>
    <w:rsid w:val="00432D81"/>
    <w:rsid w:val="00432EDA"/>
    <w:rsid w:val="00433294"/>
    <w:rsid w:val="00433F76"/>
    <w:rsid w:val="00434118"/>
    <w:rsid w:val="004341DC"/>
    <w:rsid w:val="00434406"/>
    <w:rsid w:val="004344D5"/>
    <w:rsid w:val="0043460B"/>
    <w:rsid w:val="00434652"/>
    <w:rsid w:val="004346C2"/>
    <w:rsid w:val="0043479D"/>
    <w:rsid w:val="0043490B"/>
    <w:rsid w:val="00434E67"/>
    <w:rsid w:val="0043509B"/>
    <w:rsid w:val="00435A92"/>
    <w:rsid w:val="00435BE7"/>
    <w:rsid w:val="00435D5F"/>
    <w:rsid w:val="00436112"/>
    <w:rsid w:val="004361A1"/>
    <w:rsid w:val="0043638B"/>
    <w:rsid w:val="0043668E"/>
    <w:rsid w:val="00436858"/>
    <w:rsid w:val="00436C81"/>
    <w:rsid w:val="00436D9E"/>
    <w:rsid w:val="00436EB6"/>
    <w:rsid w:val="00436FFE"/>
    <w:rsid w:val="0043724A"/>
    <w:rsid w:val="00437A5C"/>
    <w:rsid w:val="00437B9F"/>
    <w:rsid w:val="00437C0C"/>
    <w:rsid w:val="00437D7E"/>
    <w:rsid w:val="004400A0"/>
    <w:rsid w:val="0044047C"/>
    <w:rsid w:val="00440631"/>
    <w:rsid w:val="00440721"/>
    <w:rsid w:val="0044075A"/>
    <w:rsid w:val="00440DD1"/>
    <w:rsid w:val="00440EA2"/>
    <w:rsid w:val="00441F81"/>
    <w:rsid w:val="00442398"/>
    <w:rsid w:val="004423D2"/>
    <w:rsid w:val="00442951"/>
    <w:rsid w:val="00442955"/>
    <w:rsid w:val="00442984"/>
    <w:rsid w:val="004429D5"/>
    <w:rsid w:val="00442E9A"/>
    <w:rsid w:val="0044301D"/>
    <w:rsid w:val="004430DC"/>
    <w:rsid w:val="004435E6"/>
    <w:rsid w:val="00443974"/>
    <w:rsid w:val="00443F20"/>
    <w:rsid w:val="00443F9E"/>
    <w:rsid w:val="004440A9"/>
    <w:rsid w:val="0044441E"/>
    <w:rsid w:val="004449B1"/>
    <w:rsid w:val="004451E0"/>
    <w:rsid w:val="0044576C"/>
    <w:rsid w:val="00445B87"/>
    <w:rsid w:val="00445F5A"/>
    <w:rsid w:val="0044661D"/>
    <w:rsid w:val="004468B3"/>
    <w:rsid w:val="00447450"/>
    <w:rsid w:val="0044755E"/>
    <w:rsid w:val="00447759"/>
    <w:rsid w:val="004478E2"/>
    <w:rsid w:val="00447933"/>
    <w:rsid w:val="00447BCC"/>
    <w:rsid w:val="00450443"/>
    <w:rsid w:val="0045068E"/>
    <w:rsid w:val="00450BA9"/>
    <w:rsid w:val="00450D30"/>
    <w:rsid w:val="0045134F"/>
    <w:rsid w:val="0045137C"/>
    <w:rsid w:val="004514BE"/>
    <w:rsid w:val="00451606"/>
    <w:rsid w:val="00451731"/>
    <w:rsid w:val="00451A1F"/>
    <w:rsid w:val="00451EA9"/>
    <w:rsid w:val="00452366"/>
    <w:rsid w:val="004524A3"/>
    <w:rsid w:val="00452554"/>
    <w:rsid w:val="004525B5"/>
    <w:rsid w:val="00452785"/>
    <w:rsid w:val="00452AC8"/>
    <w:rsid w:val="00452B04"/>
    <w:rsid w:val="00452D13"/>
    <w:rsid w:val="00452E7B"/>
    <w:rsid w:val="004532D9"/>
    <w:rsid w:val="00453682"/>
    <w:rsid w:val="00453A95"/>
    <w:rsid w:val="00453CA9"/>
    <w:rsid w:val="004541BA"/>
    <w:rsid w:val="004542FC"/>
    <w:rsid w:val="0045458C"/>
    <w:rsid w:val="004548C5"/>
    <w:rsid w:val="0045493D"/>
    <w:rsid w:val="00454B74"/>
    <w:rsid w:val="00454D8D"/>
    <w:rsid w:val="00454F62"/>
    <w:rsid w:val="00455410"/>
    <w:rsid w:val="004557F0"/>
    <w:rsid w:val="00455A33"/>
    <w:rsid w:val="00455BF3"/>
    <w:rsid w:val="00455D00"/>
    <w:rsid w:val="00455D8B"/>
    <w:rsid w:val="004561E4"/>
    <w:rsid w:val="00456212"/>
    <w:rsid w:val="0045656F"/>
    <w:rsid w:val="00456DBA"/>
    <w:rsid w:val="00456DD4"/>
    <w:rsid w:val="00456E7E"/>
    <w:rsid w:val="00457203"/>
    <w:rsid w:val="00457378"/>
    <w:rsid w:val="00457679"/>
    <w:rsid w:val="00457905"/>
    <w:rsid w:val="004579D7"/>
    <w:rsid w:val="00457ABB"/>
    <w:rsid w:val="00457F7C"/>
    <w:rsid w:val="004600A1"/>
    <w:rsid w:val="0046024C"/>
    <w:rsid w:val="00460494"/>
    <w:rsid w:val="004605B8"/>
    <w:rsid w:val="00460814"/>
    <w:rsid w:val="00460A79"/>
    <w:rsid w:val="00460AD6"/>
    <w:rsid w:val="00460CA6"/>
    <w:rsid w:val="00461165"/>
    <w:rsid w:val="0046127F"/>
    <w:rsid w:val="004612F4"/>
    <w:rsid w:val="004613A7"/>
    <w:rsid w:val="00461465"/>
    <w:rsid w:val="004615D7"/>
    <w:rsid w:val="00461660"/>
    <w:rsid w:val="004617AA"/>
    <w:rsid w:val="004619F3"/>
    <w:rsid w:val="00461C31"/>
    <w:rsid w:val="0046223F"/>
    <w:rsid w:val="004622E7"/>
    <w:rsid w:val="004623E9"/>
    <w:rsid w:val="0046250B"/>
    <w:rsid w:val="00462822"/>
    <w:rsid w:val="00462D67"/>
    <w:rsid w:val="00462D6A"/>
    <w:rsid w:val="00462E2D"/>
    <w:rsid w:val="00463282"/>
    <w:rsid w:val="004632AE"/>
    <w:rsid w:val="00463515"/>
    <w:rsid w:val="0046388D"/>
    <w:rsid w:val="00463A3F"/>
    <w:rsid w:val="00463F41"/>
    <w:rsid w:val="004642EB"/>
    <w:rsid w:val="004647BC"/>
    <w:rsid w:val="00464845"/>
    <w:rsid w:val="00464996"/>
    <w:rsid w:val="00464A66"/>
    <w:rsid w:val="00464E0A"/>
    <w:rsid w:val="00465044"/>
    <w:rsid w:val="004650BA"/>
    <w:rsid w:val="0046512C"/>
    <w:rsid w:val="00465149"/>
    <w:rsid w:val="0046514B"/>
    <w:rsid w:val="00465E15"/>
    <w:rsid w:val="004669D4"/>
    <w:rsid w:val="00466AED"/>
    <w:rsid w:val="00466C9E"/>
    <w:rsid w:val="0046705A"/>
    <w:rsid w:val="004674AD"/>
    <w:rsid w:val="00467857"/>
    <w:rsid w:val="0046793E"/>
    <w:rsid w:val="00467D33"/>
    <w:rsid w:val="004703ED"/>
    <w:rsid w:val="00470524"/>
    <w:rsid w:val="004706F1"/>
    <w:rsid w:val="00470717"/>
    <w:rsid w:val="004707DA"/>
    <w:rsid w:val="00470B63"/>
    <w:rsid w:val="00470B87"/>
    <w:rsid w:val="00470EF8"/>
    <w:rsid w:val="00471140"/>
    <w:rsid w:val="00471517"/>
    <w:rsid w:val="00471827"/>
    <w:rsid w:val="00471ADE"/>
    <w:rsid w:val="00471B6F"/>
    <w:rsid w:val="00471CA3"/>
    <w:rsid w:val="00471EB4"/>
    <w:rsid w:val="0047201C"/>
    <w:rsid w:val="00472344"/>
    <w:rsid w:val="00472807"/>
    <w:rsid w:val="00473195"/>
    <w:rsid w:val="0047367E"/>
    <w:rsid w:val="004736A9"/>
    <w:rsid w:val="00473953"/>
    <w:rsid w:val="00473AAE"/>
    <w:rsid w:val="00473EFA"/>
    <w:rsid w:val="0047408A"/>
    <w:rsid w:val="00474308"/>
    <w:rsid w:val="004746A1"/>
    <w:rsid w:val="004746B9"/>
    <w:rsid w:val="00474932"/>
    <w:rsid w:val="004749A1"/>
    <w:rsid w:val="00474C88"/>
    <w:rsid w:val="00475236"/>
    <w:rsid w:val="0047546D"/>
    <w:rsid w:val="00475604"/>
    <w:rsid w:val="00475910"/>
    <w:rsid w:val="00475AAC"/>
    <w:rsid w:val="00475B2E"/>
    <w:rsid w:val="00475BAA"/>
    <w:rsid w:val="00475BDB"/>
    <w:rsid w:val="00475E2C"/>
    <w:rsid w:val="00475E40"/>
    <w:rsid w:val="004761D4"/>
    <w:rsid w:val="0047643E"/>
    <w:rsid w:val="0047669C"/>
    <w:rsid w:val="004767FF"/>
    <w:rsid w:val="004768D9"/>
    <w:rsid w:val="00476AC9"/>
    <w:rsid w:val="00476C8B"/>
    <w:rsid w:val="00476E98"/>
    <w:rsid w:val="00476ED5"/>
    <w:rsid w:val="0047703A"/>
    <w:rsid w:val="004774EA"/>
    <w:rsid w:val="0047753E"/>
    <w:rsid w:val="00477A86"/>
    <w:rsid w:val="00477EBD"/>
    <w:rsid w:val="00480535"/>
    <w:rsid w:val="004806C4"/>
    <w:rsid w:val="004809B7"/>
    <w:rsid w:val="00480CA6"/>
    <w:rsid w:val="00480DB3"/>
    <w:rsid w:val="004811E5"/>
    <w:rsid w:val="00481671"/>
    <w:rsid w:val="00481976"/>
    <w:rsid w:val="00481B59"/>
    <w:rsid w:val="00481BBC"/>
    <w:rsid w:val="00481D1D"/>
    <w:rsid w:val="00481F33"/>
    <w:rsid w:val="004820C9"/>
    <w:rsid w:val="004822E0"/>
    <w:rsid w:val="0048240F"/>
    <w:rsid w:val="00482425"/>
    <w:rsid w:val="00482544"/>
    <w:rsid w:val="0048281D"/>
    <w:rsid w:val="00482834"/>
    <w:rsid w:val="00482A0C"/>
    <w:rsid w:val="00482A17"/>
    <w:rsid w:val="00482BC6"/>
    <w:rsid w:val="00482DC8"/>
    <w:rsid w:val="00482E74"/>
    <w:rsid w:val="004831CE"/>
    <w:rsid w:val="0048343B"/>
    <w:rsid w:val="0048365E"/>
    <w:rsid w:val="00483BA5"/>
    <w:rsid w:val="00483C07"/>
    <w:rsid w:val="00483C0C"/>
    <w:rsid w:val="0048430E"/>
    <w:rsid w:val="00484360"/>
    <w:rsid w:val="00484580"/>
    <w:rsid w:val="00484ABB"/>
    <w:rsid w:val="00484B4E"/>
    <w:rsid w:val="00484C19"/>
    <w:rsid w:val="0048515B"/>
    <w:rsid w:val="004854A8"/>
    <w:rsid w:val="004858F8"/>
    <w:rsid w:val="00485A44"/>
    <w:rsid w:val="00485C5A"/>
    <w:rsid w:val="00485F13"/>
    <w:rsid w:val="004865AF"/>
    <w:rsid w:val="004874FC"/>
    <w:rsid w:val="0048751B"/>
    <w:rsid w:val="004878F1"/>
    <w:rsid w:val="004904D9"/>
    <w:rsid w:val="00490A54"/>
    <w:rsid w:val="004913B3"/>
    <w:rsid w:val="00491670"/>
    <w:rsid w:val="0049182F"/>
    <w:rsid w:val="00491A77"/>
    <w:rsid w:val="00491C97"/>
    <w:rsid w:val="00491E51"/>
    <w:rsid w:val="00491FAE"/>
    <w:rsid w:val="00492136"/>
    <w:rsid w:val="004921BD"/>
    <w:rsid w:val="004921C7"/>
    <w:rsid w:val="00492313"/>
    <w:rsid w:val="004925E9"/>
    <w:rsid w:val="004925FC"/>
    <w:rsid w:val="00492D37"/>
    <w:rsid w:val="00492E9D"/>
    <w:rsid w:val="0049349F"/>
    <w:rsid w:val="00493678"/>
    <w:rsid w:val="00493C10"/>
    <w:rsid w:val="004942C2"/>
    <w:rsid w:val="004944D4"/>
    <w:rsid w:val="00494869"/>
    <w:rsid w:val="00494AA9"/>
    <w:rsid w:val="00494BAF"/>
    <w:rsid w:val="00494C3D"/>
    <w:rsid w:val="00494FF2"/>
    <w:rsid w:val="00495178"/>
    <w:rsid w:val="004951B0"/>
    <w:rsid w:val="004955F7"/>
    <w:rsid w:val="00495A71"/>
    <w:rsid w:val="00495AD1"/>
    <w:rsid w:val="00495BD1"/>
    <w:rsid w:val="00495D36"/>
    <w:rsid w:val="00495E14"/>
    <w:rsid w:val="00495EA9"/>
    <w:rsid w:val="004960E6"/>
    <w:rsid w:val="004960F7"/>
    <w:rsid w:val="0049673E"/>
    <w:rsid w:val="00496F7E"/>
    <w:rsid w:val="0049792B"/>
    <w:rsid w:val="00497966"/>
    <w:rsid w:val="00497A87"/>
    <w:rsid w:val="00497B64"/>
    <w:rsid w:val="00497D6B"/>
    <w:rsid w:val="00497DCF"/>
    <w:rsid w:val="004A016B"/>
    <w:rsid w:val="004A0696"/>
    <w:rsid w:val="004A086A"/>
    <w:rsid w:val="004A0A7A"/>
    <w:rsid w:val="004A0D68"/>
    <w:rsid w:val="004A105C"/>
    <w:rsid w:val="004A114A"/>
    <w:rsid w:val="004A1251"/>
    <w:rsid w:val="004A144C"/>
    <w:rsid w:val="004A1A4B"/>
    <w:rsid w:val="004A1B51"/>
    <w:rsid w:val="004A1E14"/>
    <w:rsid w:val="004A217B"/>
    <w:rsid w:val="004A22B4"/>
    <w:rsid w:val="004A2A41"/>
    <w:rsid w:val="004A2D68"/>
    <w:rsid w:val="004A2FCA"/>
    <w:rsid w:val="004A31EF"/>
    <w:rsid w:val="004A321D"/>
    <w:rsid w:val="004A32A9"/>
    <w:rsid w:val="004A426D"/>
    <w:rsid w:val="004A428B"/>
    <w:rsid w:val="004A42A5"/>
    <w:rsid w:val="004A4AA9"/>
    <w:rsid w:val="004A5187"/>
    <w:rsid w:val="004A5287"/>
    <w:rsid w:val="004A5554"/>
    <w:rsid w:val="004A5588"/>
    <w:rsid w:val="004A5AD1"/>
    <w:rsid w:val="004A5F49"/>
    <w:rsid w:val="004A63ED"/>
    <w:rsid w:val="004A6423"/>
    <w:rsid w:val="004A66BA"/>
    <w:rsid w:val="004A6712"/>
    <w:rsid w:val="004A6C4F"/>
    <w:rsid w:val="004A6D9A"/>
    <w:rsid w:val="004A6FF3"/>
    <w:rsid w:val="004A732E"/>
    <w:rsid w:val="004A7710"/>
    <w:rsid w:val="004A7D8F"/>
    <w:rsid w:val="004B0C83"/>
    <w:rsid w:val="004B118E"/>
    <w:rsid w:val="004B1619"/>
    <w:rsid w:val="004B1966"/>
    <w:rsid w:val="004B25C3"/>
    <w:rsid w:val="004B25D1"/>
    <w:rsid w:val="004B266F"/>
    <w:rsid w:val="004B2B3A"/>
    <w:rsid w:val="004B2CFC"/>
    <w:rsid w:val="004B31D9"/>
    <w:rsid w:val="004B3386"/>
    <w:rsid w:val="004B3B3B"/>
    <w:rsid w:val="004B4031"/>
    <w:rsid w:val="004B49C3"/>
    <w:rsid w:val="004B4D78"/>
    <w:rsid w:val="004B4FAC"/>
    <w:rsid w:val="004B5817"/>
    <w:rsid w:val="004B5ED6"/>
    <w:rsid w:val="004B60AE"/>
    <w:rsid w:val="004B6B84"/>
    <w:rsid w:val="004B6D24"/>
    <w:rsid w:val="004B7159"/>
    <w:rsid w:val="004B72ED"/>
    <w:rsid w:val="004B7505"/>
    <w:rsid w:val="004B7670"/>
    <w:rsid w:val="004B77C8"/>
    <w:rsid w:val="004C0022"/>
    <w:rsid w:val="004C0556"/>
    <w:rsid w:val="004C0B55"/>
    <w:rsid w:val="004C0E1B"/>
    <w:rsid w:val="004C14C2"/>
    <w:rsid w:val="004C15C0"/>
    <w:rsid w:val="004C1D7E"/>
    <w:rsid w:val="004C1FCD"/>
    <w:rsid w:val="004C203B"/>
    <w:rsid w:val="004C2058"/>
    <w:rsid w:val="004C2387"/>
    <w:rsid w:val="004C25AA"/>
    <w:rsid w:val="004C26C4"/>
    <w:rsid w:val="004C2970"/>
    <w:rsid w:val="004C2CDE"/>
    <w:rsid w:val="004C2EA6"/>
    <w:rsid w:val="004C2F2B"/>
    <w:rsid w:val="004C3093"/>
    <w:rsid w:val="004C3452"/>
    <w:rsid w:val="004C355E"/>
    <w:rsid w:val="004C3DE9"/>
    <w:rsid w:val="004C3E2C"/>
    <w:rsid w:val="004C3F37"/>
    <w:rsid w:val="004C40D0"/>
    <w:rsid w:val="004C43D5"/>
    <w:rsid w:val="004C4647"/>
    <w:rsid w:val="004C4768"/>
    <w:rsid w:val="004C487A"/>
    <w:rsid w:val="004C495F"/>
    <w:rsid w:val="004C4998"/>
    <w:rsid w:val="004C4A3F"/>
    <w:rsid w:val="004C4AB8"/>
    <w:rsid w:val="004C4FC7"/>
    <w:rsid w:val="004C53CA"/>
    <w:rsid w:val="004C54CD"/>
    <w:rsid w:val="004C5728"/>
    <w:rsid w:val="004C57CA"/>
    <w:rsid w:val="004C59DF"/>
    <w:rsid w:val="004C5BEC"/>
    <w:rsid w:val="004C5E7A"/>
    <w:rsid w:val="004C6089"/>
    <w:rsid w:val="004C61B1"/>
    <w:rsid w:val="004C61C4"/>
    <w:rsid w:val="004C6372"/>
    <w:rsid w:val="004C6606"/>
    <w:rsid w:val="004C6817"/>
    <w:rsid w:val="004C6A0E"/>
    <w:rsid w:val="004C6D2A"/>
    <w:rsid w:val="004C6E6C"/>
    <w:rsid w:val="004C71E9"/>
    <w:rsid w:val="004C73E9"/>
    <w:rsid w:val="004C754A"/>
    <w:rsid w:val="004C7676"/>
    <w:rsid w:val="004C7776"/>
    <w:rsid w:val="004C79C8"/>
    <w:rsid w:val="004C7A34"/>
    <w:rsid w:val="004C7C74"/>
    <w:rsid w:val="004D0309"/>
    <w:rsid w:val="004D03F2"/>
    <w:rsid w:val="004D0455"/>
    <w:rsid w:val="004D0798"/>
    <w:rsid w:val="004D0C09"/>
    <w:rsid w:val="004D0C82"/>
    <w:rsid w:val="004D0D1D"/>
    <w:rsid w:val="004D0F05"/>
    <w:rsid w:val="004D1107"/>
    <w:rsid w:val="004D13EF"/>
    <w:rsid w:val="004D1436"/>
    <w:rsid w:val="004D14CF"/>
    <w:rsid w:val="004D15D8"/>
    <w:rsid w:val="004D16D3"/>
    <w:rsid w:val="004D1712"/>
    <w:rsid w:val="004D197C"/>
    <w:rsid w:val="004D241B"/>
    <w:rsid w:val="004D2633"/>
    <w:rsid w:val="004D26A7"/>
    <w:rsid w:val="004D29BB"/>
    <w:rsid w:val="004D2AA9"/>
    <w:rsid w:val="004D2C3C"/>
    <w:rsid w:val="004D2D3F"/>
    <w:rsid w:val="004D2DB2"/>
    <w:rsid w:val="004D3136"/>
    <w:rsid w:val="004D334F"/>
    <w:rsid w:val="004D344F"/>
    <w:rsid w:val="004D3509"/>
    <w:rsid w:val="004D35DD"/>
    <w:rsid w:val="004D37E6"/>
    <w:rsid w:val="004D3DCD"/>
    <w:rsid w:val="004D3F1E"/>
    <w:rsid w:val="004D43FB"/>
    <w:rsid w:val="004D45E4"/>
    <w:rsid w:val="004D4A78"/>
    <w:rsid w:val="004D4AD6"/>
    <w:rsid w:val="004D4F71"/>
    <w:rsid w:val="004D4F86"/>
    <w:rsid w:val="004D5147"/>
    <w:rsid w:val="004D51E9"/>
    <w:rsid w:val="004D5265"/>
    <w:rsid w:val="004D5630"/>
    <w:rsid w:val="004D5789"/>
    <w:rsid w:val="004D5944"/>
    <w:rsid w:val="004D5B9D"/>
    <w:rsid w:val="004D6013"/>
    <w:rsid w:val="004D61B2"/>
    <w:rsid w:val="004D624E"/>
    <w:rsid w:val="004D66C0"/>
    <w:rsid w:val="004D6A06"/>
    <w:rsid w:val="004D6B2E"/>
    <w:rsid w:val="004D6E27"/>
    <w:rsid w:val="004D7037"/>
    <w:rsid w:val="004D7687"/>
    <w:rsid w:val="004D77FB"/>
    <w:rsid w:val="004D78C9"/>
    <w:rsid w:val="004D7E7B"/>
    <w:rsid w:val="004E0627"/>
    <w:rsid w:val="004E085B"/>
    <w:rsid w:val="004E089F"/>
    <w:rsid w:val="004E08B2"/>
    <w:rsid w:val="004E0C3D"/>
    <w:rsid w:val="004E0E41"/>
    <w:rsid w:val="004E103E"/>
    <w:rsid w:val="004E127F"/>
    <w:rsid w:val="004E1600"/>
    <w:rsid w:val="004E166D"/>
    <w:rsid w:val="004E18ED"/>
    <w:rsid w:val="004E1907"/>
    <w:rsid w:val="004E1C41"/>
    <w:rsid w:val="004E1F58"/>
    <w:rsid w:val="004E299C"/>
    <w:rsid w:val="004E3330"/>
    <w:rsid w:val="004E349C"/>
    <w:rsid w:val="004E3633"/>
    <w:rsid w:val="004E38B0"/>
    <w:rsid w:val="004E3BFA"/>
    <w:rsid w:val="004E3ED0"/>
    <w:rsid w:val="004E3F2B"/>
    <w:rsid w:val="004E40CB"/>
    <w:rsid w:val="004E4468"/>
    <w:rsid w:val="004E45D6"/>
    <w:rsid w:val="004E49C7"/>
    <w:rsid w:val="004E4B1C"/>
    <w:rsid w:val="004E4BAA"/>
    <w:rsid w:val="004E4C46"/>
    <w:rsid w:val="004E4D28"/>
    <w:rsid w:val="004E4E0A"/>
    <w:rsid w:val="004E5019"/>
    <w:rsid w:val="004E502B"/>
    <w:rsid w:val="004E5B49"/>
    <w:rsid w:val="004E5FA8"/>
    <w:rsid w:val="004E615F"/>
    <w:rsid w:val="004E627D"/>
    <w:rsid w:val="004E6875"/>
    <w:rsid w:val="004E6E2C"/>
    <w:rsid w:val="004E701F"/>
    <w:rsid w:val="004E72A7"/>
    <w:rsid w:val="004E7425"/>
    <w:rsid w:val="004E78C2"/>
    <w:rsid w:val="004E794A"/>
    <w:rsid w:val="004E7D7F"/>
    <w:rsid w:val="004F0010"/>
    <w:rsid w:val="004F00E8"/>
    <w:rsid w:val="004F033D"/>
    <w:rsid w:val="004F0546"/>
    <w:rsid w:val="004F058D"/>
    <w:rsid w:val="004F083C"/>
    <w:rsid w:val="004F086A"/>
    <w:rsid w:val="004F0AD3"/>
    <w:rsid w:val="004F0F39"/>
    <w:rsid w:val="004F16A4"/>
    <w:rsid w:val="004F1838"/>
    <w:rsid w:val="004F1A97"/>
    <w:rsid w:val="004F1E0B"/>
    <w:rsid w:val="004F1EA8"/>
    <w:rsid w:val="004F2057"/>
    <w:rsid w:val="004F24AC"/>
    <w:rsid w:val="004F24EA"/>
    <w:rsid w:val="004F2764"/>
    <w:rsid w:val="004F33E5"/>
    <w:rsid w:val="004F35EA"/>
    <w:rsid w:val="004F3CB2"/>
    <w:rsid w:val="004F3F1B"/>
    <w:rsid w:val="004F4184"/>
    <w:rsid w:val="004F4304"/>
    <w:rsid w:val="004F43F8"/>
    <w:rsid w:val="004F448A"/>
    <w:rsid w:val="004F460C"/>
    <w:rsid w:val="004F481A"/>
    <w:rsid w:val="004F48F4"/>
    <w:rsid w:val="004F4A9F"/>
    <w:rsid w:val="004F4E9D"/>
    <w:rsid w:val="004F51B5"/>
    <w:rsid w:val="004F56F1"/>
    <w:rsid w:val="004F59FC"/>
    <w:rsid w:val="004F6047"/>
    <w:rsid w:val="004F60FE"/>
    <w:rsid w:val="004F684B"/>
    <w:rsid w:val="004F68A4"/>
    <w:rsid w:val="004F6952"/>
    <w:rsid w:val="004F6A1E"/>
    <w:rsid w:val="004F7255"/>
    <w:rsid w:val="004F7364"/>
    <w:rsid w:val="004F76B3"/>
    <w:rsid w:val="004F79C9"/>
    <w:rsid w:val="004F7BC7"/>
    <w:rsid w:val="004F7E74"/>
    <w:rsid w:val="00500091"/>
    <w:rsid w:val="0050012A"/>
    <w:rsid w:val="005002DA"/>
    <w:rsid w:val="005004C8"/>
    <w:rsid w:val="0050055F"/>
    <w:rsid w:val="00500AA7"/>
    <w:rsid w:val="00500E5B"/>
    <w:rsid w:val="00500F53"/>
    <w:rsid w:val="0050114E"/>
    <w:rsid w:val="005018B4"/>
    <w:rsid w:val="00501BCF"/>
    <w:rsid w:val="00501C3F"/>
    <w:rsid w:val="00501DC4"/>
    <w:rsid w:val="00501E10"/>
    <w:rsid w:val="005022E4"/>
    <w:rsid w:val="0050245A"/>
    <w:rsid w:val="00502A4C"/>
    <w:rsid w:val="00502ACD"/>
    <w:rsid w:val="005030D9"/>
    <w:rsid w:val="005031B2"/>
    <w:rsid w:val="00503236"/>
    <w:rsid w:val="0050377F"/>
    <w:rsid w:val="005038C6"/>
    <w:rsid w:val="00503967"/>
    <w:rsid w:val="00503C3F"/>
    <w:rsid w:val="00503F46"/>
    <w:rsid w:val="005045E0"/>
    <w:rsid w:val="00504992"/>
    <w:rsid w:val="00504A18"/>
    <w:rsid w:val="00504AC1"/>
    <w:rsid w:val="00504DE8"/>
    <w:rsid w:val="00504F4F"/>
    <w:rsid w:val="00504F51"/>
    <w:rsid w:val="0050506D"/>
    <w:rsid w:val="005051F8"/>
    <w:rsid w:val="0050535E"/>
    <w:rsid w:val="00505444"/>
    <w:rsid w:val="005054E1"/>
    <w:rsid w:val="00506429"/>
    <w:rsid w:val="005069FD"/>
    <w:rsid w:val="00506C8F"/>
    <w:rsid w:val="00507269"/>
    <w:rsid w:val="00507E21"/>
    <w:rsid w:val="0051003C"/>
    <w:rsid w:val="005103ED"/>
    <w:rsid w:val="0051056E"/>
    <w:rsid w:val="005107AC"/>
    <w:rsid w:val="005107E0"/>
    <w:rsid w:val="00510AAF"/>
    <w:rsid w:val="00510EAE"/>
    <w:rsid w:val="00510F4B"/>
    <w:rsid w:val="005111AB"/>
    <w:rsid w:val="0051155D"/>
    <w:rsid w:val="00511572"/>
    <w:rsid w:val="00511754"/>
    <w:rsid w:val="00511778"/>
    <w:rsid w:val="00511A64"/>
    <w:rsid w:val="00511DF6"/>
    <w:rsid w:val="00511E82"/>
    <w:rsid w:val="0051227E"/>
    <w:rsid w:val="00512427"/>
    <w:rsid w:val="0051248A"/>
    <w:rsid w:val="005126A3"/>
    <w:rsid w:val="00513162"/>
    <w:rsid w:val="0051340A"/>
    <w:rsid w:val="005134C0"/>
    <w:rsid w:val="00513604"/>
    <w:rsid w:val="00513BAB"/>
    <w:rsid w:val="00513BB0"/>
    <w:rsid w:val="00513CD5"/>
    <w:rsid w:val="00513D1C"/>
    <w:rsid w:val="00513D8C"/>
    <w:rsid w:val="00513F1A"/>
    <w:rsid w:val="00513F5B"/>
    <w:rsid w:val="0051441E"/>
    <w:rsid w:val="00514A1C"/>
    <w:rsid w:val="00515336"/>
    <w:rsid w:val="00515340"/>
    <w:rsid w:val="005156B7"/>
    <w:rsid w:val="005157F4"/>
    <w:rsid w:val="005158E9"/>
    <w:rsid w:val="00515A40"/>
    <w:rsid w:val="00515C26"/>
    <w:rsid w:val="00515E29"/>
    <w:rsid w:val="00515FF8"/>
    <w:rsid w:val="005161E8"/>
    <w:rsid w:val="0051649B"/>
    <w:rsid w:val="005166B7"/>
    <w:rsid w:val="005167B3"/>
    <w:rsid w:val="00516845"/>
    <w:rsid w:val="00516942"/>
    <w:rsid w:val="00516EAF"/>
    <w:rsid w:val="00517041"/>
    <w:rsid w:val="00517075"/>
    <w:rsid w:val="00517408"/>
    <w:rsid w:val="0051744E"/>
    <w:rsid w:val="0051748D"/>
    <w:rsid w:val="00517A46"/>
    <w:rsid w:val="00517EBD"/>
    <w:rsid w:val="0052049B"/>
    <w:rsid w:val="00520ADF"/>
    <w:rsid w:val="00520BB7"/>
    <w:rsid w:val="00520C2C"/>
    <w:rsid w:val="005210F8"/>
    <w:rsid w:val="005212EF"/>
    <w:rsid w:val="00521503"/>
    <w:rsid w:val="00521525"/>
    <w:rsid w:val="00521719"/>
    <w:rsid w:val="005217E8"/>
    <w:rsid w:val="00521885"/>
    <w:rsid w:val="0052191E"/>
    <w:rsid w:val="00521FD7"/>
    <w:rsid w:val="00522228"/>
    <w:rsid w:val="00522B1A"/>
    <w:rsid w:val="00522C3B"/>
    <w:rsid w:val="00522F07"/>
    <w:rsid w:val="00523466"/>
    <w:rsid w:val="0052388C"/>
    <w:rsid w:val="00523A3B"/>
    <w:rsid w:val="00523BEE"/>
    <w:rsid w:val="00523EC1"/>
    <w:rsid w:val="00524224"/>
    <w:rsid w:val="00524473"/>
    <w:rsid w:val="005244B2"/>
    <w:rsid w:val="00524DBB"/>
    <w:rsid w:val="00524F04"/>
    <w:rsid w:val="005250CC"/>
    <w:rsid w:val="0052544A"/>
    <w:rsid w:val="00525D3F"/>
    <w:rsid w:val="00525DBC"/>
    <w:rsid w:val="00526295"/>
    <w:rsid w:val="00526305"/>
    <w:rsid w:val="00526502"/>
    <w:rsid w:val="00526597"/>
    <w:rsid w:val="00526AD6"/>
    <w:rsid w:val="00526B04"/>
    <w:rsid w:val="00526B20"/>
    <w:rsid w:val="00526B57"/>
    <w:rsid w:val="00526F4F"/>
    <w:rsid w:val="00527109"/>
    <w:rsid w:val="0052730E"/>
    <w:rsid w:val="005278A5"/>
    <w:rsid w:val="00527957"/>
    <w:rsid w:val="00527BA2"/>
    <w:rsid w:val="00530A51"/>
    <w:rsid w:val="00530E37"/>
    <w:rsid w:val="0053153B"/>
    <w:rsid w:val="00531646"/>
    <w:rsid w:val="00531BDB"/>
    <w:rsid w:val="00531CB1"/>
    <w:rsid w:val="00531CFA"/>
    <w:rsid w:val="00531D62"/>
    <w:rsid w:val="00532197"/>
    <w:rsid w:val="005324B8"/>
    <w:rsid w:val="00532665"/>
    <w:rsid w:val="00532858"/>
    <w:rsid w:val="00532D70"/>
    <w:rsid w:val="00532DB2"/>
    <w:rsid w:val="00532E73"/>
    <w:rsid w:val="00532F0B"/>
    <w:rsid w:val="00532F34"/>
    <w:rsid w:val="00532FFC"/>
    <w:rsid w:val="00533122"/>
    <w:rsid w:val="005334D0"/>
    <w:rsid w:val="00533EE7"/>
    <w:rsid w:val="00533F4A"/>
    <w:rsid w:val="00533F76"/>
    <w:rsid w:val="0053441C"/>
    <w:rsid w:val="00534534"/>
    <w:rsid w:val="0053482B"/>
    <w:rsid w:val="005348E0"/>
    <w:rsid w:val="00534A10"/>
    <w:rsid w:val="00534EE1"/>
    <w:rsid w:val="00534FB3"/>
    <w:rsid w:val="0053513E"/>
    <w:rsid w:val="00535174"/>
    <w:rsid w:val="00535305"/>
    <w:rsid w:val="00535505"/>
    <w:rsid w:val="00535634"/>
    <w:rsid w:val="005357D6"/>
    <w:rsid w:val="0053585D"/>
    <w:rsid w:val="005358BC"/>
    <w:rsid w:val="00535C91"/>
    <w:rsid w:val="00535D89"/>
    <w:rsid w:val="00536139"/>
    <w:rsid w:val="005366DB"/>
    <w:rsid w:val="0053674A"/>
    <w:rsid w:val="00536DF8"/>
    <w:rsid w:val="00536F23"/>
    <w:rsid w:val="00537467"/>
    <w:rsid w:val="00537557"/>
    <w:rsid w:val="005375A5"/>
    <w:rsid w:val="0053784C"/>
    <w:rsid w:val="005408C7"/>
    <w:rsid w:val="00540994"/>
    <w:rsid w:val="00540AC8"/>
    <w:rsid w:val="00540F80"/>
    <w:rsid w:val="0054130F"/>
    <w:rsid w:val="00541608"/>
    <w:rsid w:val="0054180E"/>
    <w:rsid w:val="00541BA6"/>
    <w:rsid w:val="00541DA1"/>
    <w:rsid w:val="00541FFE"/>
    <w:rsid w:val="005425EF"/>
    <w:rsid w:val="005427B1"/>
    <w:rsid w:val="00542C09"/>
    <w:rsid w:val="00543166"/>
    <w:rsid w:val="005433CF"/>
    <w:rsid w:val="00543610"/>
    <w:rsid w:val="00543748"/>
    <w:rsid w:val="00543AE6"/>
    <w:rsid w:val="00543C3D"/>
    <w:rsid w:val="00543C50"/>
    <w:rsid w:val="00543ED5"/>
    <w:rsid w:val="00543F17"/>
    <w:rsid w:val="00543F69"/>
    <w:rsid w:val="005440A8"/>
    <w:rsid w:val="005440EA"/>
    <w:rsid w:val="005448C0"/>
    <w:rsid w:val="005451CB"/>
    <w:rsid w:val="005453C0"/>
    <w:rsid w:val="0054571D"/>
    <w:rsid w:val="00545920"/>
    <w:rsid w:val="0054592C"/>
    <w:rsid w:val="00545C21"/>
    <w:rsid w:val="00545E0C"/>
    <w:rsid w:val="005461ED"/>
    <w:rsid w:val="005465D1"/>
    <w:rsid w:val="00546BAC"/>
    <w:rsid w:val="00546D1C"/>
    <w:rsid w:val="00547315"/>
    <w:rsid w:val="00547929"/>
    <w:rsid w:val="00547931"/>
    <w:rsid w:val="0054799B"/>
    <w:rsid w:val="00547A12"/>
    <w:rsid w:val="00547B08"/>
    <w:rsid w:val="00547E4F"/>
    <w:rsid w:val="00550635"/>
    <w:rsid w:val="005506F6"/>
    <w:rsid w:val="0055089C"/>
    <w:rsid w:val="00551172"/>
    <w:rsid w:val="005512F5"/>
    <w:rsid w:val="00551451"/>
    <w:rsid w:val="00551489"/>
    <w:rsid w:val="00551FA7"/>
    <w:rsid w:val="0055249B"/>
    <w:rsid w:val="005525DB"/>
    <w:rsid w:val="0055272F"/>
    <w:rsid w:val="005527AD"/>
    <w:rsid w:val="00552D14"/>
    <w:rsid w:val="00552D2A"/>
    <w:rsid w:val="00553037"/>
    <w:rsid w:val="005531C3"/>
    <w:rsid w:val="005531CD"/>
    <w:rsid w:val="005532FE"/>
    <w:rsid w:val="005535E3"/>
    <w:rsid w:val="0055396B"/>
    <w:rsid w:val="00553A5F"/>
    <w:rsid w:val="00553A65"/>
    <w:rsid w:val="00553C79"/>
    <w:rsid w:val="00553CC6"/>
    <w:rsid w:val="00554495"/>
    <w:rsid w:val="00554796"/>
    <w:rsid w:val="00554BC8"/>
    <w:rsid w:val="00554DB7"/>
    <w:rsid w:val="00554F6E"/>
    <w:rsid w:val="00555058"/>
    <w:rsid w:val="005552A2"/>
    <w:rsid w:val="005556B6"/>
    <w:rsid w:val="00555B0E"/>
    <w:rsid w:val="00555CF3"/>
    <w:rsid w:val="00555DAD"/>
    <w:rsid w:val="0055687F"/>
    <w:rsid w:val="00556BC5"/>
    <w:rsid w:val="00556E4B"/>
    <w:rsid w:val="00557006"/>
    <w:rsid w:val="00557007"/>
    <w:rsid w:val="00557331"/>
    <w:rsid w:val="00557342"/>
    <w:rsid w:val="00557384"/>
    <w:rsid w:val="00557395"/>
    <w:rsid w:val="0055748A"/>
    <w:rsid w:val="00557BA9"/>
    <w:rsid w:val="00557DF3"/>
    <w:rsid w:val="00557E2E"/>
    <w:rsid w:val="00560249"/>
    <w:rsid w:val="00560279"/>
    <w:rsid w:val="0056040A"/>
    <w:rsid w:val="005607AD"/>
    <w:rsid w:val="0056098E"/>
    <w:rsid w:val="00561398"/>
    <w:rsid w:val="00561A4C"/>
    <w:rsid w:val="00561AE1"/>
    <w:rsid w:val="00561E4E"/>
    <w:rsid w:val="00562014"/>
    <w:rsid w:val="00562489"/>
    <w:rsid w:val="005626B1"/>
    <w:rsid w:val="00562C3C"/>
    <w:rsid w:val="00562CED"/>
    <w:rsid w:val="00562F66"/>
    <w:rsid w:val="005631B5"/>
    <w:rsid w:val="00563269"/>
    <w:rsid w:val="00563314"/>
    <w:rsid w:val="005639A4"/>
    <w:rsid w:val="00563DB8"/>
    <w:rsid w:val="00563E88"/>
    <w:rsid w:val="005643DA"/>
    <w:rsid w:val="005645A7"/>
    <w:rsid w:val="0056471B"/>
    <w:rsid w:val="005647DA"/>
    <w:rsid w:val="00564C0C"/>
    <w:rsid w:val="00564E99"/>
    <w:rsid w:val="00564FA8"/>
    <w:rsid w:val="00565369"/>
    <w:rsid w:val="005653CA"/>
    <w:rsid w:val="0056544B"/>
    <w:rsid w:val="00565584"/>
    <w:rsid w:val="00565612"/>
    <w:rsid w:val="005656EB"/>
    <w:rsid w:val="005657DA"/>
    <w:rsid w:val="005658B4"/>
    <w:rsid w:val="00565918"/>
    <w:rsid w:val="00565A69"/>
    <w:rsid w:val="00565B9D"/>
    <w:rsid w:val="00565BD4"/>
    <w:rsid w:val="00565C48"/>
    <w:rsid w:val="00565D75"/>
    <w:rsid w:val="00565EA6"/>
    <w:rsid w:val="00566205"/>
    <w:rsid w:val="0056655C"/>
    <w:rsid w:val="005666B2"/>
    <w:rsid w:val="005667BA"/>
    <w:rsid w:val="005667F1"/>
    <w:rsid w:val="00566838"/>
    <w:rsid w:val="00566956"/>
    <w:rsid w:val="00566BC8"/>
    <w:rsid w:val="0056735C"/>
    <w:rsid w:val="005673DB"/>
    <w:rsid w:val="00567680"/>
    <w:rsid w:val="00567BDB"/>
    <w:rsid w:val="00567F99"/>
    <w:rsid w:val="005701DB"/>
    <w:rsid w:val="00570209"/>
    <w:rsid w:val="00570337"/>
    <w:rsid w:val="0057054F"/>
    <w:rsid w:val="00570AD4"/>
    <w:rsid w:val="00570CA8"/>
    <w:rsid w:val="00570F72"/>
    <w:rsid w:val="00571891"/>
    <w:rsid w:val="0057193B"/>
    <w:rsid w:val="005719EE"/>
    <w:rsid w:val="00571BE7"/>
    <w:rsid w:val="00571D1A"/>
    <w:rsid w:val="005725CD"/>
    <w:rsid w:val="005728A0"/>
    <w:rsid w:val="00572AC9"/>
    <w:rsid w:val="00572D0F"/>
    <w:rsid w:val="00572D67"/>
    <w:rsid w:val="00572E4E"/>
    <w:rsid w:val="00573030"/>
    <w:rsid w:val="00573227"/>
    <w:rsid w:val="005733BE"/>
    <w:rsid w:val="0057385B"/>
    <w:rsid w:val="005738D9"/>
    <w:rsid w:val="00573C6D"/>
    <w:rsid w:val="00574113"/>
    <w:rsid w:val="005744B4"/>
    <w:rsid w:val="0057450C"/>
    <w:rsid w:val="005746EC"/>
    <w:rsid w:val="00574995"/>
    <w:rsid w:val="00575104"/>
    <w:rsid w:val="005760CE"/>
    <w:rsid w:val="0057632B"/>
    <w:rsid w:val="0057647E"/>
    <w:rsid w:val="005764CF"/>
    <w:rsid w:val="005769CD"/>
    <w:rsid w:val="00576B1F"/>
    <w:rsid w:val="00576C24"/>
    <w:rsid w:val="00576CD4"/>
    <w:rsid w:val="005776F2"/>
    <w:rsid w:val="00577732"/>
    <w:rsid w:val="00577891"/>
    <w:rsid w:val="00577DBB"/>
    <w:rsid w:val="00577E10"/>
    <w:rsid w:val="00577FBF"/>
    <w:rsid w:val="00580589"/>
    <w:rsid w:val="005807AF"/>
    <w:rsid w:val="005809DC"/>
    <w:rsid w:val="00580BB4"/>
    <w:rsid w:val="00580E28"/>
    <w:rsid w:val="00580FF7"/>
    <w:rsid w:val="00581016"/>
    <w:rsid w:val="00581343"/>
    <w:rsid w:val="0058149A"/>
    <w:rsid w:val="005818D8"/>
    <w:rsid w:val="00581CD8"/>
    <w:rsid w:val="00581FF0"/>
    <w:rsid w:val="005821D8"/>
    <w:rsid w:val="00582368"/>
    <w:rsid w:val="0058253B"/>
    <w:rsid w:val="005827B7"/>
    <w:rsid w:val="0058284A"/>
    <w:rsid w:val="0058285E"/>
    <w:rsid w:val="00582881"/>
    <w:rsid w:val="005828DA"/>
    <w:rsid w:val="00582C4B"/>
    <w:rsid w:val="00583164"/>
    <w:rsid w:val="00583276"/>
    <w:rsid w:val="005833D6"/>
    <w:rsid w:val="00583C18"/>
    <w:rsid w:val="00583E54"/>
    <w:rsid w:val="005841AA"/>
    <w:rsid w:val="0058450F"/>
    <w:rsid w:val="0058479F"/>
    <w:rsid w:val="005847CF"/>
    <w:rsid w:val="00584B39"/>
    <w:rsid w:val="00584B76"/>
    <w:rsid w:val="0058518C"/>
    <w:rsid w:val="0058555C"/>
    <w:rsid w:val="00585B6A"/>
    <w:rsid w:val="00585C66"/>
    <w:rsid w:val="00585CBD"/>
    <w:rsid w:val="00585ECB"/>
    <w:rsid w:val="0058663B"/>
    <w:rsid w:val="005867FA"/>
    <w:rsid w:val="00586A50"/>
    <w:rsid w:val="00586A95"/>
    <w:rsid w:val="00586ACC"/>
    <w:rsid w:val="00586C5C"/>
    <w:rsid w:val="00586EA9"/>
    <w:rsid w:val="00586EBB"/>
    <w:rsid w:val="0058703A"/>
    <w:rsid w:val="005875D7"/>
    <w:rsid w:val="00587D56"/>
    <w:rsid w:val="00587EEF"/>
    <w:rsid w:val="00590015"/>
    <w:rsid w:val="005912D9"/>
    <w:rsid w:val="005914C5"/>
    <w:rsid w:val="0059207E"/>
    <w:rsid w:val="0059281B"/>
    <w:rsid w:val="00592BA5"/>
    <w:rsid w:val="00592FDD"/>
    <w:rsid w:val="0059317B"/>
    <w:rsid w:val="005931CE"/>
    <w:rsid w:val="0059362D"/>
    <w:rsid w:val="00593B71"/>
    <w:rsid w:val="00593B9E"/>
    <w:rsid w:val="00593D35"/>
    <w:rsid w:val="00593EA8"/>
    <w:rsid w:val="00594CD5"/>
    <w:rsid w:val="00595224"/>
    <w:rsid w:val="00595315"/>
    <w:rsid w:val="005953DB"/>
    <w:rsid w:val="00595970"/>
    <w:rsid w:val="00595B43"/>
    <w:rsid w:val="00595DA8"/>
    <w:rsid w:val="00595ECC"/>
    <w:rsid w:val="00596128"/>
    <w:rsid w:val="005966A5"/>
    <w:rsid w:val="0059682B"/>
    <w:rsid w:val="00596A01"/>
    <w:rsid w:val="00596C57"/>
    <w:rsid w:val="00596CB9"/>
    <w:rsid w:val="005970C4"/>
    <w:rsid w:val="00597673"/>
    <w:rsid w:val="0059780E"/>
    <w:rsid w:val="005978CD"/>
    <w:rsid w:val="00597AC0"/>
    <w:rsid w:val="00597C89"/>
    <w:rsid w:val="00597EA5"/>
    <w:rsid w:val="00597EE5"/>
    <w:rsid w:val="00597FD9"/>
    <w:rsid w:val="005A01F5"/>
    <w:rsid w:val="005A042A"/>
    <w:rsid w:val="005A04A6"/>
    <w:rsid w:val="005A0D1A"/>
    <w:rsid w:val="005A0F7C"/>
    <w:rsid w:val="005A1084"/>
    <w:rsid w:val="005A181A"/>
    <w:rsid w:val="005A1966"/>
    <w:rsid w:val="005A1CEB"/>
    <w:rsid w:val="005A1E49"/>
    <w:rsid w:val="005A1EC2"/>
    <w:rsid w:val="005A22AA"/>
    <w:rsid w:val="005A2384"/>
    <w:rsid w:val="005A2664"/>
    <w:rsid w:val="005A2AA8"/>
    <w:rsid w:val="005A304B"/>
    <w:rsid w:val="005A3254"/>
    <w:rsid w:val="005A3479"/>
    <w:rsid w:val="005A37C5"/>
    <w:rsid w:val="005A38EE"/>
    <w:rsid w:val="005A3A02"/>
    <w:rsid w:val="005A3B7F"/>
    <w:rsid w:val="005A3C8D"/>
    <w:rsid w:val="005A3DBE"/>
    <w:rsid w:val="005A3F61"/>
    <w:rsid w:val="005A3FDB"/>
    <w:rsid w:val="005A4014"/>
    <w:rsid w:val="005A46C5"/>
    <w:rsid w:val="005A4F5D"/>
    <w:rsid w:val="005A5006"/>
    <w:rsid w:val="005A54C6"/>
    <w:rsid w:val="005A54E9"/>
    <w:rsid w:val="005A573E"/>
    <w:rsid w:val="005A5A5F"/>
    <w:rsid w:val="005A5D2B"/>
    <w:rsid w:val="005A60A7"/>
    <w:rsid w:val="005A6302"/>
    <w:rsid w:val="005A66C8"/>
    <w:rsid w:val="005A6842"/>
    <w:rsid w:val="005A699D"/>
    <w:rsid w:val="005A6F9E"/>
    <w:rsid w:val="005A737D"/>
    <w:rsid w:val="005A74CA"/>
    <w:rsid w:val="005A7602"/>
    <w:rsid w:val="005A7756"/>
    <w:rsid w:val="005A7B8A"/>
    <w:rsid w:val="005A7F4D"/>
    <w:rsid w:val="005B000E"/>
    <w:rsid w:val="005B00E3"/>
    <w:rsid w:val="005B03BF"/>
    <w:rsid w:val="005B0581"/>
    <w:rsid w:val="005B0BF4"/>
    <w:rsid w:val="005B0E1C"/>
    <w:rsid w:val="005B0F66"/>
    <w:rsid w:val="005B0F6E"/>
    <w:rsid w:val="005B118A"/>
    <w:rsid w:val="005B1524"/>
    <w:rsid w:val="005B1BCD"/>
    <w:rsid w:val="005B1E0A"/>
    <w:rsid w:val="005B1FB9"/>
    <w:rsid w:val="005B2282"/>
    <w:rsid w:val="005B238C"/>
    <w:rsid w:val="005B2C99"/>
    <w:rsid w:val="005B2CFC"/>
    <w:rsid w:val="005B2ECD"/>
    <w:rsid w:val="005B30F5"/>
    <w:rsid w:val="005B32BE"/>
    <w:rsid w:val="005B345F"/>
    <w:rsid w:val="005B366C"/>
    <w:rsid w:val="005B3BB1"/>
    <w:rsid w:val="005B3C0B"/>
    <w:rsid w:val="005B3EDB"/>
    <w:rsid w:val="005B427F"/>
    <w:rsid w:val="005B44CB"/>
    <w:rsid w:val="005B4A49"/>
    <w:rsid w:val="005B4DCD"/>
    <w:rsid w:val="005B4F22"/>
    <w:rsid w:val="005B5020"/>
    <w:rsid w:val="005B57CF"/>
    <w:rsid w:val="005B5947"/>
    <w:rsid w:val="005B5C6F"/>
    <w:rsid w:val="005B5E4D"/>
    <w:rsid w:val="005B5F20"/>
    <w:rsid w:val="005B6016"/>
    <w:rsid w:val="005B63B1"/>
    <w:rsid w:val="005B63B2"/>
    <w:rsid w:val="005B65C1"/>
    <w:rsid w:val="005B6752"/>
    <w:rsid w:val="005B690D"/>
    <w:rsid w:val="005B6BE9"/>
    <w:rsid w:val="005B6C84"/>
    <w:rsid w:val="005B6F5D"/>
    <w:rsid w:val="005B7560"/>
    <w:rsid w:val="005B75AE"/>
    <w:rsid w:val="005B78A7"/>
    <w:rsid w:val="005B79A2"/>
    <w:rsid w:val="005C02FD"/>
    <w:rsid w:val="005C0336"/>
    <w:rsid w:val="005C043E"/>
    <w:rsid w:val="005C053E"/>
    <w:rsid w:val="005C05FE"/>
    <w:rsid w:val="005C0659"/>
    <w:rsid w:val="005C07DC"/>
    <w:rsid w:val="005C11C5"/>
    <w:rsid w:val="005C1350"/>
    <w:rsid w:val="005C1CC9"/>
    <w:rsid w:val="005C1EFF"/>
    <w:rsid w:val="005C1FB8"/>
    <w:rsid w:val="005C1FCF"/>
    <w:rsid w:val="005C2113"/>
    <w:rsid w:val="005C2239"/>
    <w:rsid w:val="005C2677"/>
    <w:rsid w:val="005C267D"/>
    <w:rsid w:val="005C287B"/>
    <w:rsid w:val="005C2C40"/>
    <w:rsid w:val="005C3033"/>
    <w:rsid w:val="005C333F"/>
    <w:rsid w:val="005C3343"/>
    <w:rsid w:val="005C3604"/>
    <w:rsid w:val="005C3807"/>
    <w:rsid w:val="005C3985"/>
    <w:rsid w:val="005C3F1F"/>
    <w:rsid w:val="005C3FA6"/>
    <w:rsid w:val="005C4520"/>
    <w:rsid w:val="005C4745"/>
    <w:rsid w:val="005C49F6"/>
    <w:rsid w:val="005C4C81"/>
    <w:rsid w:val="005C5198"/>
    <w:rsid w:val="005C5565"/>
    <w:rsid w:val="005C5654"/>
    <w:rsid w:val="005C5788"/>
    <w:rsid w:val="005C57C0"/>
    <w:rsid w:val="005C5A25"/>
    <w:rsid w:val="005C5C40"/>
    <w:rsid w:val="005C5F64"/>
    <w:rsid w:val="005C626F"/>
    <w:rsid w:val="005C6768"/>
    <w:rsid w:val="005C68F1"/>
    <w:rsid w:val="005C69AC"/>
    <w:rsid w:val="005C7221"/>
    <w:rsid w:val="005C7303"/>
    <w:rsid w:val="005C75DB"/>
    <w:rsid w:val="005C7A96"/>
    <w:rsid w:val="005C7E42"/>
    <w:rsid w:val="005C7FFD"/>
    <w:rsid w:val="005D006D"/>
    <w:rsid w:val="005D02FC"/>
    <w:rsid w:val="005D05A0"/>
    <w:rsid w:val="005D05CA"/>
    <w:rsid w:val="005D05CD"/>
    <w:rsid w:val="005D0643"/>
    <w:rsid w:val="005D0761"/>
    <w:rsid w:val="005D0903"/>
    <w:rsid w:val="005D0F72"/>
    <w:rsid w:val="005D112C"/>
    <w:rsid w:val="005D1C80"/>
    <w:rsid w:val="005D2250"/>
    <w:rsid w:val="005D245A"/>
    <w:rsid w:val="005D254A"/>
    <w:rsid w:val="005D2631"/>
    <w:rsid w:val="005D2764"/>
    <w:rsid w:val="005D3351"/>
    <w:rsid w:val="005D383D"/>
    <w:rsid w:val="005D391A"/>
    <w:rsid w:val="005D3AF3"/>
    <w:rsid w:val="005D3B99"/>
    <w:rsid w:val="005D3EC0"/>
    <w:rsid w:val="005D3EC6"/>
    <w:rsid w:val="005D411F"/>
    <w:rsid w:val="005D41F4"/>
    <w:rsid w:val="005D429E"/>
    <w:rsid w:val="005D46A7"/>
    <w:rsid w:val="005D48D6"/>
    <w:rsid w:val="005D4F07"/>
    <w:rsid w:val="005D5C17"/>
    <w:rsid w:val="005D612A"/>
    <w:rsid w:val="005D62AC"/>
    <w:rsid w:val="005D6498"/>
    <w:rsid w:val="005D64BB"/>
    <w:rsid w:val="005D65E3"/>
    <w:rsid w:val="005D66E3"/>
    <w:rsid w:val="005D69D1"/>
    <w:rsid w:val="005D69FC"/>
    <w:rsid w:val="005D6AA8"/>
    <w:rsid w:val="005D7252"/>
    <w:rsid w:val="005D7466"/>
    <w:rsid w:val="005D74D9"/>
    <w:rsid w:val="005D757B"/>
    <w:rsid w:val="005D78B2"/>
    <w:rsid w:val="005D7912"/>
    <w:rsid w:val="005D7A36"/>
    <w:rsid w:val="005D7CB1"/>
    <w:rsid w:val="005D7E34"/>
    <w:rsid w:val="005E0088"/>
    <w:rsid w:val="005E05E4"/>
    <w:rsid w:val="005E08BA"/>
    <w:rsid w:val="005E0A6B"/>
    <w:rsid w:val="005E0C21"/>
    <w:rsid w:val="005E109D"/>
    <w:rsid w:val="005E10AD"/>
    <w:rsid w:val="005E119B"/>
    <w:rsid w:val="005E12BB"/>
    <w:rsid w:val="005E1663"/>
    <w:rsid w:val="005E17BF"/>
    <w:rsid w:val="005E191D"/>
    <w:rsid w:val="005E1C05"/>
    <w:rsid w:val="005E1C8E"/>
    <w:rsid w:val="005E1D1C"/>
    <w:rsid w:val="005E1DB5"/>
    <w:rsid w:val="005E21D1"/>
    <w:rsid w:val="005E287D"/>
    <w:rsid w:val="005E2A54"/>
    <w:rsid w:val="005E3269"/>
    <w:rsid w:val="005E3311"/>
    <w:rsid w:val="005E3966"/>
    <w:rsid w:val="005E3F33"/>
    <w:rsid w:val="005E4819"/>
    <w:rsid w:val="005E4A95"/>
    <w:rsid w:val="005E4CBA"/>
    <w:rsid w:val="005E5044"/>
    <w:rsid w:val="005E50A8"/>
    <w:rsid w:val="005E51DD"/>
    <w:rsid w:val="005E5A96"/>
    <w:rsid w:val="005E5FD0"/>
    <w:rsid w:val="005E605F"/>
    <w:rsid w:val="005E678E"/>
    <w:rsid w:val="005E6979"/>
    <w:rsid w:val="005E70E1"/>
    <w:rsid w:val="005E70FB"/>
    <w:rsid w:val="005E73D7"/>
    <w:rsid w:val="005E769D"/>
    <w:rsid w:val="005E7796"/>
    <w:rsid w:val="005E79C1"/>
    <w:rsid w:val="005E7F21"/>
    <w:rsid w:val="005F109F"/>
    <w:rsid w:val="005F1BB8"/>
    <w:rsid w:val="005F1BE5"/>
    <w:rsid w:val="005F1EF5"/>
    <w:rsid w:val="005F2051"/>
    <w:rsid w:val="005F22AD"/>
    <w:rsid w:val="005F2443"/>
    <w:rsid w:val="005F369A"/>
    <w:rsid w:val="005F395E"/>
    <w:rsid w:val="005F3D2C"/>
    <w:rsid w:val="005F3E10"/>
    <w:rsid w:val="005F406A"/>
    <w:rsid w:val="005F453B"/>
    <w:rsid w:val="005F4639"/>
    <w:rsid w:val="005F4A56"/>
    <w:rsid w:val="005F55BC"/>
    <w:rsid w:val="005F577F"/>
    <w:rsid w:val="005F57E0"/>
    <w:rsid w:val="005F5890"/>
    <w:rsid w:val="005F58C9"/>
    <w:rsid w:val="005F59D0"/>
    <w:rsid w:val="005F5DEE"/>
    <w:rsid w:val="005F5E62"/>
    <w:rsid w:val="005F6086"/>
    <w:rsid w:val="005F60D1"/>
    <w:rsid w:val="005F6480"/>
    <w:rsid w:val="005F64FC"/>
    <w:rsid w:val="005F65FD"/>
    <w:rsid w:val="005F6E4C"/>
    <w:rsid w:val="005F70F1"/>
    <w:rsid w:val="005F7677"/>
    <w:rsid w:val="005F7772"/>
    <w:rsid w:val="005F7B3D"/>
    <w:rsid w:val="005F7FC3"/>
    <w:rsid w:val="006000E2"/>
    <w:rsid w:val="00600E51"/>
    <w:rsid w:val="006011A3"/>
    <w:rsid w:val="006011FA"/>
    <w:rsid w:val="0060166A"/>
    <w:rsid w:val="00601701"/>
    <w:rsid w:val="00601B1C"/>
    <w:rsid w:val="00601B6E"/>
    <w:rsid w:val="00601FB8"/>
    <w:rsid w:val="00602328"/>
    <w:rsid w:val="0060262A"/>
    <w:rsid w:val="00602763"/>
    <w:rsid w:val="00602809"/>
    <w:rsid w:val="0060280D"/>
    <w:rsid w:val="00602A09"/>
    <w:rsid w:val="00602A40"/>
    <w:rsid w:val="00602B25"/>
    <w:rsid w:val="00602BF2"/>
    <w:rsid w:val="006030EE"/>
    <w:rsid w:val="00603122"/>
    <w:rsid w:val="00603160"/>
    <w:rsid w:val="0060377F"/>
    <w:rsid w:val="00603859"/>
    <w:rsid w:val="00603D20"/>
    <w:rsid w:val="00603E94"/>
    <w:rsid w:val="00604147"/>
    <w:rsid w:val="00604510"/>
    <w:rsid w:val="00605669"/>
    <w:rsid w:val="006056BD"/>
    <w:rsid w:val="00605819"/>
    <w:rsid w:val="0060595F"/>
    <w:rsid w:val="00605BED"/>
    <w:rsid w:val="00605D61"/>
    <w:rsid w:val="00606022"/>
    <w:rsid w:val="006063DA"/>
    <w:rsid w:val="0060663F"/>
    <w:rsid w:val="00606C15"/>
    <w:rsid w:val="00606C2E"/>
    <w:rsid w:val="00606CD3"/>
    <w:rsid w:val="00606D70"/>
    <w:rsid w:val="00606DD1"/>
    <w:rsid w:val="00606FAA"/>
    <w:rsid w:val="00607184"/>
    <w:rsid w:val="00607989"/>
    <w:rsid w:val="00607F9D"/>
    <w:rsid w:val="006102A8"/>
    <w:rsid w:val="00610610"/>
    <w:rsid w:val="006107AA"/>
    <w:rsid w:val="006109CD"/>
    <w:rsid w:val="00610D14"/>
    <w:rsid w:val="00610D80"/>
    <w:rsid w:val="00610FEE"/>
    <w:rsid w:val="00611147"/>
    <w:rsid w:val="006113E4"/>
    <w:rsid w:val="00611544"/>
    <w:rsid w:val="00611A1E"/>
    <w:rsid w:val="00611D67"/>
    <w:rsid w:val="00611F86"/>
    <w:rsid w:val="00611FD8"/>
    <w:rsid w:val="0061204B"/>
    <w:rsid w:val="006123E9"/>
    <w:rsid w:val="00612899"/>
    <w:rsid w:val="006129EB"/>
    <w:rsid w:val="00612A52"/>
    <w:rsid w:val="00612B0C"/>
    <w:rsid w:val="00612B8C"/>
    <w:rsid w:val="00612D44"/>
    <w:rsid w:val="006135D1"/>
    <w:rsid w:val="00614153"/>
    <w:rsid w:val="006142AA"/>
    <w:rsid w:val="0061434A"/>
    <w:rsid w:val="00614662"/>
    <w:rsid w:val="006148DA"/>
    <w:rsid w:val="006149EE"/>
    <w:rsid w:val="00614A3D"/>
    <w:rsid w:val="00614CB2"/>
    <w:rsid w:val="00614FF6"/>
    <w:rsid w:val="006150BF"/>
    <w:rsid w:val="00615367"/>
    <w:rsid w:val="0061558B"/>
    <w:rsid w:val="00615638"/>
    <w:rsid w:val="00615893"/>
    <w:rsid w:val="00615946"/>
    <w:rsid w:val="0061623A"/>
    <w:rsid w:val="0061626A"/>
    <w:rsid w:val="006162DC"/>
    <w:rsid w:val="0061642E"/>
    <w:rsid w:val="0061693F"/>
    <w:rsid w:val="00616E19"/>
    <w:rsid w:val="00616FB1"/>
    <w:rsid w:val="00617134"/>
    <w:rsid w:val="006173EB"/>
    <w:rsid w:val="006175B7"/>
    <w:rsid w:val="00617882"/>
    <w:rsid w:val="00617A80"/>
    <w:rsid w:val="00617B1C"/>
    <w:rsid w:val="00620648"/>
    <w:rsid w:val="00620728"/>
    <w:rsid w:val="0062072C"/>
    <w:rsid w:val="00620756"/>
    <w:rsid w:val="006208CB"/>
    <w:rsid w:val="006209CD"/>
    <w:rsid w:val="00620EED"/>
    <w:rsid w:val="00620F73"/>
    <w:rsid w:val="00621041"/>
    <w:rsid w:val="00621211"/>
    <w:rsid w:val="00621658"/>
    <w:rsid w:val="0062183D"/>
    <w:rsid w:val="006218C1"/>
    <w:rsid w:val="006220DE"/>
    <w:rsid w:val="0062213A"/>
    <w:rsid w:val="006221A9"/>
    <w:rsid w:val="00622212"/>
    <w:rsid w:val="0062229D"/>
    <w:rsid w:val="00622416"/>
    <w:rsid w:val="006224C8"/>
    <w:rsid w:val="006227AF"/>
    <w:rsid w:val="00622857"/>
    <w:rsid w:val="006228B4"/>
    <w:rsid w:val="00622AE2"/>
    <w:rsid w:val="00622BF8"/>
    <w:rsid w:val="006233D4"/>
    <w:rsid w:val="00623760"/>
    <w:rsid w:val="00623895"/>
    <w:rsid w:val="00623B0F"/>
    <w:rsid w:val="006245B4"/>
    <w:rsid w:val="0062472D"/>
    <w:rsid w:val="0062484B"/>
    <w:rsid w:val="006249C7"/>
    <w:rsid w:val="00624EB7"/>
    <w:rsid w:val="00624F0C"/>
    <w:rsid w:val="00624FCE"/>
    <w:rsid w:val="00625165"/>
    <w:rsid w:val="006252BD"/>
    <w:rsid w:val="006255CC"/>
    <w:rsid w:val="006255F7"/>
    <w:rsid w:val="006256A5"/>
    <w:rsid w:val="00625717"/>
    <w:rsid w:val="0062576B"/>
    <w:rsid w:val="00625860"/>
    <w:rsid w:val="006259A9"/>
    <w:rsid w:val="00625DB5"/>
    <w:rsid w:val="00626378"/>
    <w:rsid w:val="006263A1"/>
    <w:rsid w:val="0062661B"/>
    <w:rsid w:val="00626832"/>
    <w:rsid w:val="006268EB"/>
    <w:rsid w:val="00626CAA"/>
    <w:rsid w:val="00626CF4"/>
    <w:rsid w:val="00627311"/>
    <w:rsid w:val="00627328"/>
    <w:rsid w:val="0062747F"/>
    <w:rsid w:val="006278B7"/>
    <w:rsid w:val="00627C34"/>
    <w:rsid w:val="00627D3D"/>
    <w:rsid w:val="00630091"/>
    <w:rsid w:val="006301AA"/>
    <w:rsid w:val="00630394"/>
    <w:rsid w:val="0063067C"/>
    <w:rsid w:val="00630962"/>
    <w:rsid w:val="00630976"/>
    <w:rsid w:val="00630979"/>
    <w:rsid w:val="00630CEE"/>
    <w:rsid w:val="00630FFF"/>
    <w:rsid w:val="00631B59"/>
    <w:rsid w:val="00631BA0"/>
    <w:rsid w:val="00631D57"/>
    <w:rsid w:val="00631E30"/>
    <w:rsid w:val="00631EBE"/>
    <w:rsid w:val="0063206B"/>
    <w:rsid w:val="0063229D"/>
    <w:rsid w:val="006322E3"/>
    <w:rsid w:val="00632322"/>
    <w:rsid w:val="006326F2"/>
    <w:rsid w:val="00632D70"/>
    <w:rsid w:val="00632EF1"/>
    <w:rsid w:val="0063310A"/>
    <w:rsid w:val="006331AF"/>
    <w:rsid w:val="00633526"/>
    <w:rsid w:val="00633A32"/>
    <w:rsid w:val="00633CB7"/>
    <w:rsid w:val="00633F8B"/>
    <w:rsid w:val="00634613"/>
    <w:rsid w:val="0063491B"/>
    <w:rsid w:val="00634A41"/>
    <w:rsid w:val="006354C0"/>
    <w:rsid w:val="00635628"/>
    <w:rsid w:val="00635796"/>
    <w:rsid w:val="00635920"/>
    <w:rsid w:val="00635DD1"/>
    <w:rsid w:val="00636453"/>
    <w:rsid w:val="006365BA"/>
    <w:rsid w:val="006365F1"/>
    <w:rsid w:val="00637433"/>
    <w:rsid w:val="00637D5E"/>
    <w:rsid w:val="00640111"/>
    <w:rsid w:val="006407E8"/>
    <w:rsid w:val="00640BA9"/>
    <w:rsid w:val="00640C0A"/>
    <w:rsid w:val="00640D38"/>
    <w:rsid w:val="00640DDA"/>
    <w:rsid w:val="00641CCA"/>
    <w:rsid w:val="006421AF"/>
    <w:rsid w:val="00642308"/>
    <w:rsid w:val="006423C4"/>
    <w:rsid w:val="006427E2"/>
    <w:rsid w:val="00642BE0"/>
    <w:rsid w:val="00642C8A"/>
    <w:rsid w:val="00642E7B"/>
    <w:rsid w:val="00643E45"/>
    <w:rsid w:val="00643E95"/>
    <w:rsid w:val="00643EA6"/>
    <w:rsid w:val="00644130"/>
    <w:rsid w:val="006442E0"/>
    <w:rsid w:val="006443F2"/>
    <w:rsid w:val="00644428"/>
    <w:rsid w:val="00644435"/>
    <w:rsid w:val="006444B3"/>
    <w:rsid w:val="00644673"/>
    <w:rsid w:val="0064480F"/>
    <w:rsid w:val="00644B45"/>
    <w:rsid w:val="00644B47"/>
    <w:rsid w:val="00644E15"/>
    <w:rsid w:val="00644E25"/>
    <w:rsid w:val="0064513A"/>
    <w:rsid w:val="00645D78"/>
    <w:rsid w:val="00645EA2"/>
    <w:rsid w:val="00646011"/>
    <w:rsid w:val="00646303"/>
    <w:rsid w:val="00646423"/>
    <w:rsid w:val="00646704"/>
    <w:rsid w:val="006469B3"/>
    <w:rsid w:val="00646B61"/>
    <w:rsid w:val="00646F53"/>
    <w:rsid w:val="00646FFB"/>
    <w:rsid w:val="0064718A"/>
    <w:rsid w:val="00647269"/>
    <w:rsid w:val="00647824"/>
    <w:rsid w:val="0064782F"/>
    <w:rsid w:val="00647A73"/>
    <w:rsid w:val="00647DF5"/>
    <w:rsid w:val="0065016E"/>
    <w:rsid w:val="00650832"/>
    <w:rsid w:val="00650AA9"/>
    <w:rsid w:val="00650AED"/>
    <w:rsid w:val="00650DE7"/>
    <w:rsid w:val="00650F34"/>
    <w:rsid w:val="006511EB"/>
    <w:rsid w:val="006514F9"/>
    <w:rsid w:val="00651C50"/>
    <w:rsid w:val="00651F47"/>
    <w:rsid w:val="00652137"/>
    <w:rsid w:val="006521C4"/>
    <w:rsid w:val="006524F1"/>
    <w:rsid w:val="00652724"/>
    <w:rsid w:val="00652D79"/>
    <w:rsid w:val="00652DB1"/>
    <w:rsid w:val="00652E40"/>
    <w:rsid w:val="00652F33"/>
    <w:rsid w:val="00653767"/>
    <w:rsid w:val="00653B39"/>
    <w:rsid w:val="00653E20"/>
    <w:rsid w:val="00654094"/>
    <w:rsid w:val="0065472F"/>
    <w:rsid w:val="00654C70"/>
    <w:rsid w:val="00654FD3"/>
    <w:rsid w:val="0065520A"/>
    <w:rsid w:val="0065525A"/>
    <w:rsid w:val="00655437"/>
    <w:rsid w:val="00655464"/>
    <w:rsid w:val="0065556A"/>
    <w:rsid w:val="006559D2"/>
    <w:rsid w:val="006565E3"/>
    <w:rsid w:val="006566CA"/>
    <w:rsid w:val="0065671A"/>
    <w:rsid w:val="006567E7"/>
    <w:rsid w:val="00656A73"/>
    <w:rsid w:val="00656CBB"/>
    <w:rsid w:val="00656D40"/>
    <w:rsid w:val="00656EDD"/>
    <w:rsid w:val="0065709D"/>
    <w:rsid w:val="0065717F"/>
    <w:rsid w:val="00657316"/>
    <w:rsid w:val="006573D4"/>
    <w:rsid w:val="00657425"/>
    <w:rsid w:val="0065748F"/>
    <w:rsid w:val="00657642"/>
    <w:rsid w:val="00657671"/>
    <w:rsid w:val="00657CB6"/>
    <w:rsid w:val="0066083C"/>
    <w:rsid w:val="00660846"/>
    <w:rsid w:val="0066090E"/>
    <w:rsid w:val="006609C7"/>
    <w:rsid w:val="00660D86"/>
    <w:rsid w:val="0066115B"/>
    <w:rsid w:val="0066151B"/>
    <w:rsid w:val="0066151D"/>
    <w:rsid w:val="00661E77"/>
    <w:rsid w:val="006620FC"/>
    <w:rsid w:val="006626B7"/>
    <w:rsid w:val="0066299C"/>
    <w:rsid w:val="00662BB2"/>
    <w:rsid w:val="00662C09"/>
    <w:rsid w:val="00663074"/>
    <w:rsid w:val="00663081"/>
    <w:rsid w:val="00663150"/>
    <w:rsid w:val="0066351E"/>
    <w:rsid w:val="006638D3"/>
    <w:rsid w:val="00663A26"/>
    <w:rsid w:val="00663AB7"/>
    <w:rsid w:val="00663DB6"/>
    <w:rsid w:val="00664103"/>
    <w:rsid w:val="00664263"/>
    <w:rsid w:val="00664429"/>
    <w:rsid w:val="006644A2"/>
    <w:rsid w:val="00664554"/>
    <w:rsid w:val="00665115"/>
    <w:rsid w:val="00665176"/>
    <w:rsid w:val="006651D2"/>
    <w:rsid w:val="006654ED"/>
    <w:rsid w:val="00665511"/>
    <w:rsid w:val="00665548"/>
    <w:rsid w:val="0066590B"/>
    <w:rsid w:val="00665C43"/>
    <w:rsid w:val="00665DAF"/>
    <w:rsid w:val="00665DEA"/>
    <w:rsid w:val="00665E19"/>
    <w:rsid w:val="006662CA"/>
    <w:rsid w:val="0066667F"/>
    <w:rsid w:val="0066690C"/>
    <w:rsid w:val="00666975"/>
    <w:rsid w:val="00666DFB"/>
    <w:rsid w:val="00667009"/>
    <w:rsid w:val="00667056"/>
    <w:rsid w:val="006673BD"/>
    <w:rsid w:val="006673FA"/>
    <w:rsid w:val="006676B9"/>
    <w:rsid w:val="006676F1"/>
    <w:rsid w:val="006678BA"/>
    <w:rsid w:val="00667946"/>
    <w:rsid w:val="0066795E"/>
    <w:rsid w:val="00667B6F"/>
    <w:rsid w:val="00667E8C"/>
    <w:rsid w:val="00667ECE"/>
    <w:rsid w:val="006701AB"/>
    <w:rsid w:val="00670321"/>
    <w:rsid w:val="0067046C"/>
    <w:rsid w:val="0067079C"/>
    <w:rsid w:val="006709BD"/>
    <w:rsid w:val="0067116F"/>
    <w:rsid w:val="006711F2"/>
    <w:rsid w:val="00671328"/>
    <w:rsid w:val="00671517"/>
    <w:rsid w:val="00671912"/>
    <w:rsid w:val="00671B32"/>
    <w:rsid w:val="00672021"/>
    <w:rsid w:val="00672025"/>
    <w:rsid w:val="00672094"/>
    <w:rsid w:val="0067210C"/>
    <w:rsid w:val="006722F7"/>
    <w:rsid w:val="0067236F"/>
    <w:rsid w:val="0067239F"/>
    <w:rsid w:val="006728AE"/>
    <w:rsid w:val="00672AC8"/>
    <w:rsid w:val="00672CE5"/>
    <w:rsid w:val="00672E89"/>
    <w:rsid w:val="00673090"/>
    <w:rsid w:val="00673280"/>
    <w:rsid w:val="00673325"/>
    <w:rsid w:val="006736EC"/>
    <w:rsid w:val="0067376A"/>
    <w:rsid w:val="00673881"/>
    <w:rsid w:val="00673A24"/>
    <w:rsid w:val="00673CD7"/>
    <w:rsid w:val="00673F0C"/>
    <w:rsid w:val="006740AD"/>
    <w:rsid w:val="006740BF"/>
    <w:rsid w:val="006742BB"/>
    <w:rsid w:val="0067433E"/>
    <w:rsid w:val="00674435"/>
    <w:rsid w:val="006744C1"/>
    <w:rsid w:val="006749A1"/>
    <w:rsid w:val="00674BA8"/>
    <w:rsid w:val="00674C7D"/>
    <w:rsid w:val="00674DC1"/>
    <w:rsid w:val="006750B1"/>
    <w:rsid w:val="00675372"/>
    <w:rsid w:val="00675501"/>
    <w:rsid w:val="00675784"/>
    <w:rsid w:val="0067578E"/>
    <w:rsid w:val="00675815"/>
    <w:rsid w:val="00675871"/>
    <w:rsid w:val="00675AE3"/>
    <w:rsid w:val="00675DF3"/>
    <w:rsid w:val="00675F5D"/>
    <w:rsid w:val="0067611B"/>
    <w:rsid w:val="0067618A"/>
    <w:rsid w:val="006762BB"/>
    <w:rsid w:val="006769C8"/>
    <w:rsid w:val="00676D52"/>
    <w:rsid w:val="00676E0E"/>
    <w:rsid w:val="0067701B"/>
    <w:rsid w:val="0067716F"/>
    <w:rsid w:val="00677A2F"/>
    <w:rsid w:val="00677A77"/>
    <w:rsid w:val="00677F06"/>
    <w:rsid w:val="00677F74"/>
    <w:rsid w:val="00677FDB"/>
    <w:rsid w:val="00680019"/>
    <w:rsid w:val="00680081"/>
    <w:rsid w:val="0068031F"/>
    <w:rsid w:val="0068034B"/>
    <w:rsid w:val="00680430"/>
    <w:rsid w:val="00680652"/>
    <w:rsid w:val="00680848"/>
    <w:rsid w:val="00680A83"/>
    <w:rsid w:val="00680DC6"/>
    <w:rsid w:val="00680EFE"/>
    <w:rsid w:val="00681064"/>
    <w:rsid w:val="006810CD"/>
    <w:rsid w:val="006813C8"/>
    <w:rsid w:val="006816E0"/>
    <w:rsid w:val="00681879"/>
    <w:rsid w:val="00681A9A"/>
    <w:rsid w:val="00682837"/>
    <w:rsid w:val="0068291A"/>
    <w:rsid w:val="00682C04"/>
    <w:rsid w:val="00683591"/>
    <w:rsid w:val="0068392A"/>
    <w:rsid w:val="00683E19"/>
    <w:rsid w:val="006846B0"/>
    <w:rsid w:val="0068498B"/>
    <w:rsid w:val="00684A1F"/>
    <w:rsid w:val="00684A80"/>
    <w:rsid w:val="00685116"/>
    <w:rsid w:val="006859F4"/>
    <w:rsid w:val="00685D54"/>
    <w:rsid w:val="00685DB1"/>
    <w:rsid w:val="006863F7"/>
    <w:rsid w:val="00686405"/>
    <w:rsid w:val="00686581"/>
    <w:rsid w:val="0068666F"/>
    <w:rsid w:val="006866B5"/>
    <w:rsid w:val="006867A4"/>
    <w:rsid w:val="006869E0"/>
    <w:rsid w:val="00686CD1"/>
    <w:rsid w:val="00687615"/>
    <w:rsid w:val="0068783A"/>
    <w:rsid w:val="0068788E"/>
    <w:rsid w:val="00687B14"/>
    <w:rsid w:val="00687CDC"/>
    <w:rsid w:val="00687D10"/>
    <w:rsid w:val="00687FDA"/>
    <w:rsid w:val="00690133"/>
    <w:rsid w:val="006906F6"/>
    <w:rsid w:val="006906F7"/>
    <w:rsid w:val="00690AB3"/>
    <w:rsid w:val="00690B12"/>
    <w:rsid w:val="00691369"/>
    <w:rsid w:val="00691388"/>
    <w:rsid w:val="00691834"/>
    <w:rsid w:val="00691A51"/>
    <w:rsid w:val="00692165"/>
    <w:rsid w:val="006925C5"/>
    <w:rsid w:val="0069288D"/>
    <w:rsid w:val="00692A65"/>
    <w:rsid w:val="00692B0D"/>
    <w:rsid w:val="00692D2D"/>
    <w:rsid w:val="00693338"/>
    <w:rsid w:val="006934EE"/>
    <w:rsid w:val="006935E0"/>
    <w:rsid w:val="006936AF"/>
    <w:rsid w:val="006937A9"/>
    <w:rsid w:val="00693840"/>
    <w:rsid w:val="0069394A"/>
    <w:rsid w:val="00693A06"/>
    <w:rsid w:val="00693AE0"/>
    <w:rsid w:val="00693C9B"/>
    <w:rsid w:val="00693F89"/>
    <w:rsid w:val="00694A89"/>
    <w:rsid w:val="00694C5D"/>
    <w:rsid w:val="00694C70"/>
    <w:rsid w:val="00695117"/>
    <w:rsid w:val="00695129"/>
    <w:rsid w:val="00695303"/>
    <w:rsid w:val="00695583"/>
    <w:rsid w:val="006959D5"/>
    <w:rsid w:val="00695E17"/>
    <w:rsid w:val="00695E7A"/>
    <w:rsid w:val="006962B9"/>
    <w:rsid w:val="0069650F"/>
    <w:rsid w:val="006967D2"/>
    <w:rsid w:val="00696B9C"/>
    <w:rsid w:val="00696E39"/>
    <w:rsid w:val="00696F39"/>
    <w:rsid w:val="006972E1"/>
    <w:rsid w:val="00697434"/>
    <w:rsid w:val="00697B32"/>
    <w:rsid w:val="00697C23"/>
    <w:rsid w:val="00697C84"/>
    <w:rsid w:val="00697E76"/>
    <w:rsid w:val="006A02D4"/>
    <w:rsid w:val="006A0728"/>
    <w:rsid w:val="006A0AA7"/>
    <w:rsid w:val="006A0D43"/>
    <w:rsid w:val="006A0F6E"/>
    <w:rsid w:val="006A101F"/>
    <w:rsid w:val="006A10A7"/>
    <w:rsid w:val="006A191D"/>
    <w:rsid w:val="006A1ACA"/>
    <w:rsid w:val="006A1DCD"/>
    <w:rsid w:val="006A1E53"/>
    <w:rsid w:val="006A200E"/>
    <w:rsid w:val="006A22AF"/>
    <w:rsid w:val="006A25AD"/>
    <w:rsid w:val="006A2932"/>
    <w:rsid w:val="006A30DF"/>
    <w:rsid w:val="006A36CE"/>
    <w:rsid w:val="006A3A58"/>
    <w:rsid w:val="006A3B9C"/>
    <w:rsid w:val="006A3EA5"/>
    <w:rsid w:val="006A408E"/>
    <w:rsid w:val="006A4550"/>
    <w:rsid w:val="006A45B1"/>
    <w:rsid w:val="006A46E6"/>
    <w:rsid w:val="006A48CC"/>
    <w:rsid w:val="006A49B6"/>
    <w:rsid w:val="006A4DB1"/>
    <w:rsid w:val="006A4F0B"/>
    <w:rsid w:val="006A5174"/>
    <w:rsid w:val="006A519E"/>
    <w:rsid w:val="006A5371"/>
    <w:rsid w:val="006A54FE"/>
    <w:rsid w:val="006A591C"/>
    <w:rsid w:val="006A5AFE"/>
    <w:rsid w:val="006A5BA0"/>
    <w:rsid w:val="006A5C88"/>
    <w:rsid w:val="006A606A"/>
    <w:rsid w:val="006A6105"/>
    <w:rsid w:val="006A69E2"/>
    <w:rsid w:val="006A6A0E"/>
    <w:rsid w:val="006A6C49"/>
    <w:rsid w:val="006A6C60"/>
    <w:rsid w:val="006A6CC0"/>
    <w:rsid w:val="006A7485"/>
    <w:rsid w:val="006A74FB"/>
    <w:rsid w:val="006A7A12"/>
    <w:rsid w:val="006A7BEE"/>
    <w:rsid w:val="006A7C61"/>
    <w:rsid w:val="006A7C7E"/>
    <w:rsid w:val="006B0240"/>
    <w:rsid w:val="006B0889"/>
    <w:rsid w:val="006B102C"/>
    <w:rsid w:val="006B1122"/>
    <w:rsid w:val="006B135C"/>
    <w:rsid w:val="006B13F9"/>
    <w:rsid w:val="006B1416"/>
    <w:rsid w:val="006B1475"/>
    <w:rsid w:val="006B16BD"/>
    <w:rsid w:val="006B1AE8"/>
    <w:rsid w:val="006B1E1E"/>
    <w:rsid w:val="006B1E90"/>
    <w:rsid w:val="006B207D"/>
    <w:rsid w:val="006B20D2"/>
    <w:rsid w:val="006B2166"/>
    <w:rsid w:val="006B22D8"/>
    <w:rsid w:val="006B259E"/>
    <w:rsid w:val="006B2D56"/>
    <w:rsid w:val="006B315E"/>
    <w:rsid w:val="006B34D6"/>
    <w:rsid w:val="006B356E"/>
    <w:rsid w:val="006B3847"/>
    <w:rsid w:val="006B3C22"/>
    <w:rsid w:val="006B4273"/>
    <w:rsid w:val="006B43A7"/>
    <w:rsid w:val="006B4561"/>
    <w:rsid w:val="006B4A68"/>
    <w:rsid w:val="006B4B37"/>
    <w:rsid w:val="006B511B"/>
    <w:rsid w:val="006B5440"/>
    <w:rsid w:val="006B56B5"/>
    <w:rsid w:val="006B56F4"/>
    <w:rsid w:val="006B5DD2"/>
    <w:rsid w:val="006B5E3B"/>
    <w:rsid w:val="006B5FF4"/>
    <w:rsid w:val="006B60BA"/>
    <w:rsid w:val="006B62A9"/>
    <w:rsid w:val="006B63E0"/>
    <w:rsid w:val="006B6AAC"/>
    <w:rsid w:val="006B70B3"/>
    <w:rsid w:val="006B7450"/>
    <w:rsid w:val="006B749C"/>
    <w:rsid w:val="006B78F7"/>
    <w:rsid w:val="006C01A8"/>
    <w:rsid w:val="006C04F4"/>
    <w:rsid w:val="006C0572"/>
    <w:rsid w:val="006C098F"/>
    <w:rsid w:val="006C0C17"/>
    <w:rsid w:val="006C128E"/>
    <w:rsid w:val="006C132B"/>
    <w:rsid w:val="006C1478"/>
    <w:rsid w:val="006C15E3"/>
    <w:rsid w:val="006C162C"/>
    <w:rsid w:val="006C1745"/>
    <w:rsid w:val="006C1C3A"/>
    <w:rsid w:val="006C1E6B"/>
    <w:rsid w:val="006C2123"/>
    <w:rsid w:val="006C2386"/>
    <w:rsid w:val="006C239B"/>
    <w:rsid w:val="006C2AA5"/>
    <w:rsid w:val="006C2C52"/>
    <w:rsid w:val="006C2F2B"/>
    <w:rsid w:val="006C304D"/>
    <w:rsid w:val="006C306D"/>
    <w:rsid w:val="006C3088"/>
    <w:rsid w:val="006C348D"/>
    <w:rsid w:val="006C357E"/>
    <w:rsid w:val="006C3958"/>
    <w:rsid w:val="006C3BBF"/>
    <w:rsid w:val="006C3CFE"/>
    <w:rsid w:val="006C3E6F"/>
    <w:rsid w:val="006C43C1"/>
    <w:rsid w:val="006C43D5"/>
    <w:rsid w:val="006C43E1"/>
    <w:rsid w:val="006C47CE"/>
    <w:rsid w:val="006C4C7E"/>
    <w:rsid w:val="006C517C"/>
    <w:rsid w:val="006C56D1"/>
    <w:rsid w:val="006C57E9"/>
    <w:rsid w:val="006C5F49"/>
    <w:rsid w:val="006C60F4"/>
    <w:rsid w:val="006C61D7"/>
    <w:rsid w:val="006C6340"/>
    <w:rsid w:val="006C63EA"/>
    <w:rsid w:val="006C656F"/>
    <w:rsid w:val="006C664C"/>
    <w:rsid w:val="006C6BB1"/>
    <w:rsid w:val="006C7015"/>
    <w:rsid w:val="006C7206"/>
    <w:rsid w:val="006C782E"/>
    <w:rsid w:val="006C7FF7"/>
    <w:rsid w:val="006D01C2"/>
    <w:rsid w:val="006D02D5"/>
    <w:rsid w:val="006D0BA0"/>
    <w:rsid w:val="006D0E1F"/>
    <w:rsid w:val="006D105B"/>
    <w:rsid w:val="006D1321"/>
    <w:rsid w:val="006D137C"/>
    <w:rsid w:val="006D140A"/>
    <w:rsid w:val="006D19A8"/>
    <w:rsid w:val="006D1A2E"/>
    <w:rsid w:val="006D1BC4"/>
    <w:rsid w:val="006D1BFE"/>
    <w:rsid w:val="006D1C69"/>
    <w:rsid w:val="006D2327"/>
    <w:rsid w:val="006D2578"/>
    <w:rsid w:val="006D2E8B"/>
    <w:rsid w:val="006D3015"/>
    <w:rsid w:val="006D3645"/>
    <w:rsid w:val="006D3648"/>
    <w:rsid w:val="006D37A0"/>
    <w:rsid w:val="006D38CB"/>
    <w:rsid w:val="006D3B8E"/>
    <w:rsid w:val="006D3C1B"/>
    <w:rsid w:val="006D4133"/>
    <w:rsid w:val="006D43E2"/>
    <w:rsid w:val="006D44A5"/>
    <w:rsid w:val="006D4715"/>
    <w:rsid w:val="006D490A"/>
    <w:rsid w:val="006D4A1A"/>
    <w:rsid w:val="006D4B94"/>
    <w:rsid w:val="006D4BAE"/>
    <w:rsid w:val="006D52F5"/>
    <w:rsid w:val="006D570E"/>
    <w:rsid w:val="006D58B6"/>
    <w:rsid w:val="006D5951"/>
    <w:rsid w:val="006D5D30"/>
    <w:rsid w:val="006D5E78"/>
    <w:rsid w:val="006D6052"/>
    <w:rsid w:val="006D6272"/>
    <w:rsid w:val="006D6284"/>
    <w:rsid w:val="006D63F4"/>
    <w:rsid w:val="006D6845"/>
    <w:rsid w:val="006D6EC0"/>
    <w:rsid w:val="006D6F34"/>
    <w:rsid w:val="006D72D5"/>
    <w:rsid w:val="006D74C6"/>
    <w:rsid w:val="006D7500"/>
    <w:rsid w:val="006D7563"/>
    <w:rsid w:val="006D75C1"/>
    <w:rsid w:val="006D76EC"/>
    <w:rsid w:val="006D7A05"/>
    <w:rsid w:val="006D7CB3"/>
    <w:rsid w:val="006D7F2A"/>
    <w:rsid w:val="006E02B8"/>
    <w:rsid w:val="006E0408"/>
    <w:rsid w:val="006E0489"/>
    <w:rsid w:val="006E0B9B"/>
    <w:rsid w:val="006E0D35"/>
    <w:rsid w:val="006E0D83"/>
    <w:rsid w:val="006E1307"/>
    <w:rsid w:val="006E1D41"/>
    <w:rsid w:val="006E24AB"/>
    <w:rsid w:val="006E261A"/>
    <w:rsid w:val="006E2AAA"/>
    <w:rsid w:val="006E2B5A"/>
    <w:rsid w:val="006E2D14"/>
    <w:rsid w:val="006E31B9"/>
    <w:rsid w:val="006E347B"/>
    <w:rsid w:val="006E364C"/>
    <w:rsid w:val="006E3682"/>
    <w:rsid w:val="006E3717"/>
    <w:rsid w:val="006E3DBA"/>
    <w:rsid w:val="006E408F"/>
    <w:rsid w:val="006E409E"/>
    <w:rsid w:val="006E41D9"/>
    <w:rsid w:val="006E49FA"/>
    <w:rsid w:val="006E4AB1"/>
    <w:rsid w:val="006E4B9A"/>
    <w:rsid w:val="006E4DF9"/>
    <w:rsid w:val="006E5166"/>
    <w:rsid w:val="006E526C"/>
    <w:rsid w:val="006E531D"/>
    <w:rsid w:val="006E5926"/>
    <w:rsid w:val="006E639D"/>
    <w:rsid w:val="006E6541"/>
    <w:rsid w:val="006E6636"/>
    <w:rsid w:val="006E6788"/>
    <w:rsid w:val="006E67AC"/>
    <w:rsid w:val="006E6A3E"/>
    <w:rsid w:val="006E6B25"/>
    <w:rsid w:val="006E6C96"/>
    <w:rsid w:val="006E6E76"/>
    <w:rsid w:val="006E780B"/>
    <w:rsid w:val="006E7FBF"/>
    <w:rsid w:val="006F01F9"/>
    <w:rsid w:val="006F0360"/>
    <w:rsid w:val="006F0454"/>
    <w:rsid w:val="006F07C3"/>
    <w:rsid w:val="006F0AD4"/>
    <w:rsid w:val="006F0CD5"/>
    <w:rsid w:val="006F0EB8"/>
    <w:rsid w:val="006F0F51"/>
    <w:rsid w:val="006F12C6"/>
    <w:rsid w:val="006F12FE"/>
    <w:rsid w:val="006F1622"/>
    <w:rsid w:val="006F1C53"/>
    <w:rsid w:val="006F1F43"/>
    <w:rsid w:val="006F2089"/>
    <w:rsid w:val="006F2406"/>
    <w:rsid w:val="006F24C3"/>
    <w:rsid w:val="006F26DF"/>
    <w:rsid w:val="006F2C65"/>
    <w:rsid w:val="006F2E1E"/>
    <w:rsid w:val="006F2FE4"/>
    <w:rsid w:val="006F325D"/>
    <w:rsid w:val="006F3300"/>
    <w:rsid w:val="006F3F0E"/>
    <w:rsid w:val="006F449D"/>
    <w:rsid w:val="006F4597"/>
    <w:rsid w:val="006F4600"/>
    <w:rsid w:val="006F4A15"/>
    <w:rsid w:val="006F4DEB"/>
    <w:rsid w:val="006F5054"/>
    <w:rsid w:val="006F522E"/>
    <w:rsid w:val="006F52F9"/>
    <w:rsid w:val="006F537B"/>
    <w:rsid w:val="006F5786"/>
    <w:rsid w:val="006F59A7"/>
    <w:rsid w:val="006F5E5F"/>
    <w:rsid w:val="006F620F"/>
    <w:rsid w:val="006F63CB"/>
    <w:rsid w:val="006F683B"/>
    <w:rsid w:val="006F6C51"/>
    <w:rsid w:val="006F6CD5"/>
    <w:rsid w:val="006F6E61"/>
    <w:rsid w:val="006F732D"/>
    <w:rsid w:val="006F747B"/>
    <w:rsid w:val="006F759A"/>
    <w:rsid w:val="006F7661"/>
    <w:rsid w:val="006F783E"/>
    <w:rsid w:val="006F7A9B"/>
    <w:rsid w:val="007000B2"/>
    <w:rsid w:val="007003D1"/>
    <w:rsid w:val="007003FD"/>
    <w:rsid w:val="00700427"/>
    <w:rsid w:val="0070042A"/>
    <w:rsid w:val="007005C0"/>
    <w:rsid w:val="007007DB"/>
    <w:rsid w:val="00700C99"/>
    <w:rsid w:val="00700E77"/>
    <w:rsid w:val="00700FF8"/>
    <w:rsid w:val="0070159A"/>
    <w:rsid w:val="0070164D"/>
    <w:rsid w:val="00701FD1"/>
    <w:rsid w:val="00702174"/>
    <w:rsid w:val="00702226"/>
    <w:rsid w:val="00702A59"/>
    <w:rsid w:val="00702BBD"/>
    <w:rsid w:val="00702E91"/>
    <w:rsid w:val="00702F13"/>
    <w:rsid w:val="00703320"/>
    <w:rsid w:val="00703439"/>
    <w:rsid w:val="007034C4"/>
    <w:rsid w:val="00703590"/>
    <w:rsid w:val="00703AEA"/>
    <w:rsid w:val="0070443E"/>
    <w:rsid w:val="0070445F"/>
    <w:rsid w:val="00704498"/>
    <w:rsid w:val="007046B8"/>
    <w:rsid w:val="007048EC"/>
    <w:rsid w:val="00704C62"/>
    <w:rsid w:val="00704E2A"/>
    <w:rsid w:val="00704E5E"/>
    <w:rsid w:val="00704F2C"/>
    <w:rsid w:val="00705026"/>
    <w:rsid w:val="00705047"/>
    <w:rsid w:val="0070574D"/>
    <w:rsid w:val="00705829"/>
    <w:rsid w:val="007058D1"/>
    <w:rsid w:val="007060B8"/>
    <w:rsid w:val="007063DB"/>
    <w:rsid w:val="00706693"/>
    <w:rsid w:val="00706857"/>
    <w:rsid w:val="0070715D"/>
    <w:rsid w:val="0070789A"/>
    <w:rsid w:val="00707CC2"/>
    <w:rsid w:val="00707D99"/>
    <w:rsid w:val="0071064C"/>
    <w:rsid w:val="007106B2"/>
    <w:rsid w:val="00710710"/>
    <w:rsid w:val="007108FA"/>
    <w:rsid w:val="00710946"/>
    <w:rsid w:val="00710FA2"/>
    <w:rsid w:val="007110D4"/>
    <w:rsid w:val="00711360"/>
    <w:rsid w:val="00711639"/>
    <w:rsid w:val="00711B30"/>
    <w:rsid w:val="00711D3D"/>
    <w:rsid w:val="00711DF5"/>
    <w:rsid w:val="00711EBA"/>
    <w:rsid w:val="007121C3"/>
    <w:rsid w:val="00712238"/>
    <w:rsid w:val="00712544"/>
    <w:rsid w:val="00712820"/>
    <w:rsid w:val="0071296E"/>
    <w:rsid w:val="007129DF"/>
    <w:rsid w:val="00712A07"/>
    <w:rsid w:val="00712D29"/>
    <w:rsid w:val="00712D85"/>
    <w:rsid w:val="0071340E"/>
    <w:rsid w:val="007134DC"/>
    <w:rsid w:val="00713669"/>
    <w:rsid w:val="00713C29"/>
    <w:rsid w:val="00713C44"/>
    <w:rsid w:val="00713F81"/>
    <w:rsid w:val="00714067"/>
    <w:rsid w:val="0071435E"/>
    <w:rsid w:val="00714586"/>
    <w:rsid w:val="007146B7"/>
    <w:rsid w:val="0071492E"/>
    <w:rsid w:val="00714ACE"/>
    <w:rsid w:val="0071592F"/>
    <w:rsid w:val="00716402"/>
    <w:rsid w:val="00716436"/>
    <w:rsid w:val="0071671F"/>
    <w:rsid w:val="007169A3"/>
    <w:rsid w:val="007169C8"/>
    <w:rsid w:val="00716A50"/>
    <w:rsid w:val="00716A63"/>
    <w:rsid w:val="00716C09"/>
    <w:rsid w:val="00716C20"/>
    <w:rsid w:val="007171F2"/>
    <w:rsid w:val="007173FC"/>
    <w:rsid w:val="007176DF"/>
    <w:rsid w:val="00717829"/>
    <w:rsid w:val="007179B3"/>
    <w:rsid w:val="00720075"/>
    <w:rsid w:val="00720258"/>
    <w:rsid w:val="00720487"/>
    <w:rsid w:val="007205ED"/>
    <w:rsid w:val="007207A5"/>
    <w:rsid w:val="007209CF"/>
    <w:rsid w:val="00720AAD"/>
    <w:rsid w:val="00720BB8"/>
    <w:rsid w:val="00720DF4"/>
    <w:rsid w:val="00720ECA"/>
    <w:rsid w:val="00721792"/>
    <w:rsid w:val="007218E7"/>
    <w:rsid w:val="00721A68"/>
    <w:rsid w:val="00721F53"/>
    <w:rsid w:val="00721FDA"/>
    <w:rsid w:val="007226AB"/>
    <w:rsid w:val="007226D8"/>
    <w:rsid w:val="00722909"/>
    <w:rsid w:val="00722BB6"/>
    <w:rsid w:val="00722D09"/>
    <w:rsid w:val="007231FD"/>
    <w:rsid w:val="00723292"/>
    <w:rsid w:val="00723417"/>
    <w:rsid w:val="007238D4"/>
    <w:rsid w:val="007239D9"/>
    <w:rsid w:val="00723C20"/>
    <w:rsid w:val="00723C43"/>
    <w:rsid w:val="00723C4D"/>
    <w:rsid w:val="00724336"/>
    <w:rsid w:val="00724561"/>
    <w:rsid w:val="0072479F"/>
    <w:rsid w:val="0072493E"/>
    <w:rsid w:val="00724F62"/>
    <w:rsid w:val="00725164"/>
    <w:rsid w:val="0072517A"/>
    <w:rsid w:val="00725255"/>
    <w:rsid w:val="0072559C"/>
    <w:rsid w:val="0072610A"/>
    <w:rsid w:val="007261DE"/>
    <w:rsid w:val="007262D1"/>
    <w:rsid w:val="00726344"/>
    <w:rsid w:val="00726385"/>
    <w:rsid w:val="0072707F"/>
    <w:rsid w:val="0072769F"/>
    <w:rsid w:val="00727FDD"/>
    <w:rsid w:val="00727FF6"/>
    <w:rsid w:val="007301A7"/>
    <w:rsid w:val="00730611"/>
    <w:rsid w:val="0073063E"/>
    <w:rsid w:val="00730790"/>
    <w:rsid w:val="00730E30"/>
    <w:rsid w:val="007312C8"/>
    <w:rsid w:val="00731522"/>
    <w:rsid w:val="0073178D"/>
    <w:rsid w:val="00731A42"/>
    <w:rsid w:val="00731BEB"/>
    <w:rsid w:val="00732154"/>
    <w:rsid w:val="007322FE"/>
    <w:rsid w:val="00732737"/>
    <w:rsid w:val="00732B20"/>
    <w:rsid w:val="00732B6E"/>
    <w:rsid w:val="00732D41"/>
    <w:rsid w:val="00732E63"/>
    <w:rsid w:val="0073312C"/>
    <w:rsid w:val="00733321"/>
    <w:rsid w:val="00733A79"/>
    <w:rsid w:val="00733A8B"/>
    <w:rsid w:val="00733BDC"/>
    <w:rsid w:val="00733F0A"/>
    <w:rsid w:val="00733FF8"/>
    <w:rsid w:val="007340E1"/>
    <w:rsid w:val="0073411F"/>
    <w:rsid w:val="0073414C"/>
    <w:rsid w:val="00734AB9"/>
    <w:rsid w:val="00734D0B"/>
    <w:rsid w:val="00735B3E"/>
    <w:rsid w:val="00735E63"/>
    <w:rsid w:val="00736746"/>
    <w:rsid w:val="00736A04"/>
    <w:rsid w:val="00736A75"/>
    <w:rsid w:val="00736B30"/>
    <w:rsid w:val="00736B50"/>
    <w:rsid w:val="00736B6F"/>
    <w:rsid w:val="00736C16"/>
    <w:rsid w:val="00736E64"/>
    <w:rsid w:val="00736E90"/>
    <w:rsid w:val="00736FC4"/>
    <w:rsid w:val="007370B7"/>
    <w:rsid w:val="00737338"/>
    <w:rsid w:val="0073758B"/>
    <w:rsid w:val="007376FF"/>
    <w:rsid w:val="00737793"/>
    <w:rsid w:val="00737935"/>
    <w:rsid w:val="00737B55"/>
    <w:rsid w:val="00740710"/>
    <w:rsid w:val="00740B70"/>
    <w:rsid w:val="00740C41"/>
    <w:rsid w:val="00740C9F"/>
    <w:rsid w:val="00740CB5"/>
    <w:rsid w:val="00740EFF"/>
    <w:rsid w:val="00740FA2"/>
    <w:rsid w:val="00741082"/>
    <w:rsid w:val="007411A6"/>
    <w:rsid w:val="007411FA"/>
    <w:rsid w:val="00741341"/>
    <w:rsid w:val="0074139C"/>
    <w:rsid w:val="00741697"/>
    <w:rsid w:val="007416AE"/>
    <w:rsid w:val="0074186D"/>
    <w:rsid w:val="00741A78"/>
    <w:rsid w:val="00741B79"/>
    <w:rsid w:val="00741C34"/>
    <w:rsid w:val="00741E35"/>
    <w:rsid w:val="00741F28"/>
    <w:rsid w:val="00741F95"/>
    <w:rsid w:val="00741FFD"/>
    <w:rsid w:val="00742100"/>
    <w:rsid w:val="007423CA"/>
    <w:rsid w:val="00742981"/>
    <w:rsid w:val="007434EB"/>
    <w:rsid w:val="00743530"/>
    <w:rsid w:val="0074394D"/>
    <w:rsid w:val="007439FA"/>
    <w:rsid w:val="00743A68"/>
    <w:rsid w:val="00743B86"/>
    <w:rsid w:val="00743BB8"/>
    <w:rsid w:val="00743E6B"/>
    <w:rsid w:val="00744570"/>
    <w:rsid w:val="00744C4C"/>
    <w:rsid w:val="0074517A"/>
    <w:rsid w:val="00745283"/>
    <w:rsid w:val="00745659"/>
    <w:rsid w:val="007457ED"/>
    <w:rsid w:val="00745991"/>
    <w:rsid w:val="00745AC0"/>
    <w:rsid w:val="00745E23"/>
    <w:rsid w:val="00745F9C"/>
    <w:rsid w:val="00746393"/>
    <w:rsid w:val="007463CD"/>
    <w:rsid w:val="00746511"/>
    <w:rsid w:val="0074653C"/>
    <w:rsid w:val="00746C0C"/>
    <w:rsid w:val="00746D8B"/>
    <w:rsid w:val="0074737A"/>
    <w:rsid w:val="0074777D"/>
    <w:rsid w:val="00747A81"/>
    <w:rsid w:val="00747BFD"/>
    <w:rsid w:val="007502A6"/>
    <w:rsid w:val="00750302"/>
    <w:rsid w:val="007504A3"/>
    <w:rsid w:val="00750588"/>
    <w:rsid w:val="00750843"/>
    <w:rsid w:val="00750C6B"/>
    <w:rsid w:val="00750DE6"/>
    <w:rsid w:val="00750F0C"/>
    <w:rsid w:val="007513D9"/>
    <w:rsid w:val="00751594"/>
    <w:rsid w:val="00751A29"/>
    <w:rsid w:val="00751BF3"/>
    <w:rsid w:val="00751C79"/>
    <w:rsid w:val="00751D11"/>
    <w:rsid w:val="00751ECD"/>
    <w:rsid w:val="00751EF7"/>
    <w:rsid w:val="00751FAB"/>
    <w:rsid w:val="00752534"/>
    <w:rsid w:val="0075255F"/>
    <w:rsid w:val="0075258B"/>
    <w:rsid w:val="00752C53"/>
    <w:rsid w:val="00752CCB"/>
    <w:rsid w:val="00752E95"/>
    <w:rsid w:val="00753204"/>
    <w:rsid w:val="0075342E"/>
    <w:rsid w:val="007535BD"/>
    <w:rsid w:val="0075368E"/>
    <w:rsid w:val="007537E7"/>
    <w:rsid w:val="007538AD"/>
    <w:rsid w:val="007538F4"/>
    <w:rsid w:val="00753A01"/>
    <w:rsid w:val="00753A5C"/>
    <w:rsid w:val="00753D58"/>
    <w:rsid w:val="0075411C"/>
    <w:rsid w:val="007542CF"/>
    <w:rsid w:val="00754353"/>
    <w:rsid w:val="0075450C"/>
    <w:rsid w:val="0075460D"/>
    <w:rsid w:val="00754A24"/>
    <w:rsid w:val="00754A3D"/>
    <w:rsid w:val="00754EBA"/>
    <w:rsid w:val="00754EDA"/>
    <w:rsid w:val="007550E3"/>
    <w:rsid w:val="007551D9"/>
    <w:rsid w:val="007554B3"/>
    <w:rsid w:val="00755A01"/>
    <w:rsid w:val="00755F0A"/>
    <w:rsid w:val="0075667A"/>
    <w:rsid w:val="00756716"/>
    <w:rsid w:val="007568A3"/>
    <w:rsid w:val="00756D06"/>
    <w:rsid w:val="00757082"/>
    <w:rsid w:val="007573DC"/>
    <w:rsid w:val="007575BE"/>
    <w:rsid w:val="00757729"/>
    <w:rsid w:val="00757751"/>
    <w:rsid w:val="00757D01"/>
    <w:rsid w:val="00757E5A"/>
    <w:rsid w:val="00760705"/>
    <w:rsid w:val="007607B3"/>
    <w:rsid w:val="00760C3D"/>
    <w:rsid w:val="007614D4"/>
    <w:rsid w:val="007615AE"/>
    <w:rsid w:val="00761616"/>
    <w:rsid w:val="00761922"/>
    <w:rsid w:val="00761A60"/>
    <w:rsid w:val="00761C7A"/>
    <w:rsid w:val="00761D97"/>
    <w:rsid w:val="0076222D"/>
    <w:rsid w:val="007629D4"/>
    <w:rsid w:val="00762A3F"/>
    <w:rsid w:val="0076311F"/>
    <w:rsid w:val="0076361A"/>
    <w:rsid w:val="0076373A"/>
    <w:rsid w:val="007638D0"/>
    <w:rsid w:val="00763931"/>
    <w:rsid w:val="00763974"/>
    <w:rsid w:val="00764105"/>
    <w:rsid w:val="007643D5"/>
    <w:rsid w:val="007647A8"/>
    <w:rsid w:val="0076485B"/>
    <w:rsid w:val="00764928"/>
    <w:rsid w:val="00764A8D"/>
    <w:rsid w:val="00764B0F"/>
    <w:rsid w:val="00764B91"/>
    <w:rsid w:val="00764F98"/>
    <w:rsid w:val="00764FE2"/>
    <w:rsid w:val="007652E4"/>
    <w:rsid w:val="0076565B"/>
    <w:rsid w:val="007656BB"/>
    <w:rsid w:val="00765888"/>
    <w:rsid w:val="00765AA3"/>
    <w:rsid w:val="00765ABD"/>
    <w:rsid w:val="00766055"/>
    <w:rsid w:val="007661C2"/>
    <w:rsid w:val="007665B2"/>
    <w:rsid w:val="00766BE0"/>
    <w:rsid w:val="00766F5B"/>
    <w:rsid w:val="0076719C"/>
    <w:rsid w:val="007674AC"/>
    <w:rsid w:val="007677AD"/>
    <w:rsid w:val="007679BB"/>
    <w:rsid w:val="007679DE"/>
    <w:rsid w:val="00767C70"/>
    <w:rsid w:val="00767DE9"/>
    <w:rsid w:val="00767FE5"/>
    <w:rsid w:val="00770304"/>
    <w:rsid w:val="00770459"/>
    <w:rsid w:val="00770CE0"/>
    <w:rsid w:val="00770FD1"/>
    <w:rsid w:val="007712BE"/>
    <w:rsid w:val="007713D8"/>
    <w:rsid w:val="00771418"/>
    <w:rsid w:val="00771439"/>
    <w:rsid w:val="00771751"/>
    <w:rsid w:val="007718A0"/>
    <w:rsid w:val="00771DDB"/>
    <w:rsid w:val="0077212D"/>
    <w:rsid w:val="0077226D"/>
    <w:rsid w:val="00772299"/>
    <w:rsid w:val="007724DC"/>
    <w:rsid w:val="00772787"/>
    <w:rsid w:val="007727F2"/>
    <w:rsid w:val="00772870"/>
    <w:rsid w:val="00772922"/>
    <w:rsid w:val="0077293B"/>
    <w:rsid w:val="00772A5C"/>
    <w:rsid w:val="00772F2E"/>
    <w:rsid w:val="0077300F"/>
    <w:rsid w:val="00773071"/>
    <w:rsid w:val="00773229"/>
    <w:rsid w:val="00773240"/>
    <w:rsid w:val="00773303"/>
    <w:rsid w:val="007737C3"/>
    <w:rsid w:val="00773AE1"/>
    <w:rsid w:val="00773B05"/>
    <w:rsid w:val="00773EBA"/>
    <w:rsid w:val="00774752"/>
    <w:rsid w:val="00774E8F"/>
    <w:rsid w:val="00774F58"/>
    <w:rsid w:val="00775808"/>
    <w:rsid w:val="00775D44"/>
    <w:rsid w:val="00776189"/>
    <w:rsid w:val="00776369"/>
    <w:rsid w:val="007763A0"/>
    <w:rsid w:val="007763DF"/>
    <w:rsid w:val="00776470"/>
    <w:rsid w:val="007769B3"/>
    <w:rsid w:val="00776B2D"/>
    <w:rsid w:val="00776ECD"/>
    <w:rsid w:val="00776F12"/>
    <w:rsid w:val="00776F71"/>
    <w:rsid w:val="00776FD0"/>
    <w:rsid w:val="0077705F"/>
    <w:rsid w:val="007770A7"/>
    <w:rsid w:val="0077712D"/>
    <w:rsid w:val="007772BE"/>
    <w:rsid w:val="007778FE"/>
    <w:rsid w:val="00777946"/>
    <w:rsid w:val="00777949"/>
    <w:rsid w:val="00777A1D"/>
    <w:rsid w:val="00777A54"/>
    <w:rsid w:val="00777BA3"/>
    <w:rsid w:val="00777E8D"/>
    <w:rsid w:val="00777EA4"/>
    <w:rsid w:val="00780953"/>
    <w:rsid w:val="00780E3E"/>
    <w:rsid w:val="00780ECE"/>
    <w:rsid w:val="00780F51"/>
    <w:rsid w:val="00780FCE"/>
    <w:rsid w:val="00781724"/>
    <w:rsid w:val="00781DFB"/>
    <w:rsid w:val="00781EB3"/>
    <w:rsid w:val="00781F2B"/>
    <w:rsid w:val="00781F2F"/>
    <w:rsid w:val="0078213F"/>
    <w:rsid w:val="00782B81"/>
    <w:rsid w:val="00782D05"/>
    <w:rsid w:val="00782E57"/>
    <w:rsid w:val="007833B2"/>
    <w:rsid w:val="00783583"/>
    <w:rsid w:val="00783592"/>
    <w:rsid w:val="00783835"/>
    <w:rsid w:val="00783BBC"/>
    <w:rsid w:val="00783DC3"/>
    <w:rsid w:val="00783DFE"/>
    <w:rsid w:val="00783E14"/>
    <w:rsid w:val="00783E8D"/>
    <w:rsid w:val="0078408C"/>
    <w:rsid w:val="007840AD"/>
    <w:rsid w:val="00784998"/>
    <w:rsid w:val="00784B6F"/>
    <w:rsid w:val="00785116"/>
    <w:rsid w:val="00785196"/>
    <w:rsid w:val="007859EE"/>
    <w:rsid w:val="00785A6E"/>
    <w:rsid w:val="00785CCD"/>
    <w:rsid w:val="00785DF2"/>
    <w:rsid w:val="00785E30"/>
    <w:rsid w:val="00785E5C"/>
    <w:rsid w:val="00785FA6"/>
    <w:rsid w:val="0078618D"/>
    <w:rsid w:val="007867A4"/>
    <w:rsid w:val="007867D1"/>
    <w:rsid w:val="007867E9"/>
    <w:rsid w:val="00786A13"/>
    <w:rsid w:val="00786D21"/>
    <w:rsid w:val="00786EF3"/>
    <w:rsid w:val="00786FF7"/>
    <w:rsid w:val="007876DF"/>
    <w:rsid w:val="00787B98"/>
    <w:rsid w:val="00787D91"/>
    <w:rsid w:val="00787EB9"/>
    <w:rsid w:val="00790223"/>
    <w:rsid w:val="0079028A"/>
    <w:rsid w:val="00790362"/>
    <w:rsid w:val="0079062C"/>
    <w:rsid w:val="00790733"/>
    <w:rsid w:val="00790961"/>
    <w:rsid w:val="00790A05"/>
    <w:rsid w:val="00790B66"/>
    <w:rsid w:val="00790DC8"/>
    <w:rsid w:val="00790E87"/>
    <w:rsid w:val="00791B94"/>
    <w:rsid w:val="00791CBC"/>
    <w:rsid w:val="00791E89"/>
    <w:rsid w:val="0079221D"/>
    <w:rsid w:val="007929A2"/>
    <w:rsid w:val="00792E34"/>
    <w:rsid w:val="007934A0"/>
    <w:rsid w:val="00793A4D"/>
    <w:rsid w:val="00793B57"/>
    <w:rsid w:val="00793F95"/>
    <w:rsid w:val="00794544"/>
    <w:rsid w:val="007947BC"/>
    <w:rsid w:val="00794A23"/>
    <w:rsid w:val="00794A8F"/>
    <w:rsid w:val="00794BB6"/>
    <w:rsid w:val="00794BBE"/>
    <w:rsid w:val="00794BFD"/>
    <w:rsid w:val="00795547"/>
    <w:rsid w:val="007955D3"/>
    <w:rsid w:val="00795638"/>
    <w:rsid w:val="00795C88"/>
    <w:rsid w:val="007960E3"/>
    <w:rsid w:val="00796155"/>
    <w:rsid w:val="00796199"/>
    <w:rsid w:val="007961F3"/>
    <w:rsid w:val="00796723"/>
    <w:rsid w:val="00796C25"/>
    <w:rsid w:val="00796C48"/>
    <w:rsid w:val="00796E3A"/>
    <w:rsid w:val="00796F6D"/>
    <w:rsid w:val="007970FF"/>
    <w:rsid w:val="00797294"/>
    <w:rsid w:val="007972A7"/>
    <w:rsid w:val="0079740E"/>
    <w:rsid w:val="00797980"/>
    <w:rsid w:val="00797A38"/>
    <w:rsid w:val="00797D27"/>
    <w:rsid w:val="00797E60"/>
    <w:rsid w:val="007A0848"/>
    <w:rsid w:val="007A0B82"/>
    <w:rsid w:val="007A0BF4"/>
    <w:rsid w:val="007A0C34"/>
    <w:rsid w:val="007A0E00"/>
    <w:rsid w:val="007A0EC7"/>
    <w:rsid w:val="007A1265"/>
    <w:rsid w:val="007A134B"/>
    <w:rsid w:val="007A1397"/>
    <w:rsid w:val="007A1DD1"/>
    <w:rsid w:val="007A27D1"/>
    <w:rsid w:val="007A282C"/>
    <w:rsid w:val="007A2A1D"/>
    <w:rsid w:val="007A2D13"/>
    <w:rsid w:val="007A2D30"/>
    <w:rsid w:val="007A2F5A"/>
    <w:rsid w:val="007A2FBB"/>
    <w:rsid w:val="007A3AEF"/>
    <w:rsid w:val="007A3BE9"/>
    <w:rsid w:val="007A41A1"/>
    <w:rsid w:val="007A4328"/>
    <w:rsid w:val="007A4AD9"/>
    <w:rsid w:val="007A4E07"/>
    <w:rsid w:val="007A4FAA"/>
    <w:rsid w:val="007A50C7"/>
    <w:rsid w:val="007A56B1"/>
    <w:rsid w:val="007A590F"/>
    <w:rsid w:val="007A5DF2"/>
    <w:rsid w:val="007A602C"/>
    <w:rsid w:val="007A603E"/>
    <w:rsid w:val="007A6047"/>
    <w:rsid w:val="007A6082"/>
    <w:rsid w:val="007A6222"/>
    <w:rsid w:val="007A6277"/>
    <w:rsid w:val="007A665E"/>
    <w:rsid w:val="007A671A"/>
    <w:rsid w:val="007A67B9"/>
    <w:rsid w:val="007A6818"/>
    <w:rsid w:val="007A6939"/>
    <w:rsid w:val="007A6B55"/>
    <w:rsid w:val="007A79AC"/>
    <w:rsid w:val="007A79D7"/>
    <w:rsid w:val="007A7BE7"/>
    <w:rsid w:val="007A7C60"/>
    <w:rsid w:val="007B00F5"/>
    <w:rsid w:val="007B0126"/>
    <w:rsid w:val="007B03AB"/>
    <w:rsid w:val="007B0541"/>
    <w:rsid w:val="007B0FB3"/>
    <w:rsid w:val="007B126A"/>
    <w:rsid w:val="007B1A60"/>
    <w:rsid w:val="007B1E31"/>
    <w:rsid w:val="007B201F"/>
    <w:rsid w:val="007B2324"/>
    <w:rsid w:val="007B2732"/>
    <w:rsid w:val="007B2D39"/>
    <w:rsid w:val="007B317B"/>
    <w:rsid w:val="007B37D1"/>
    <w:rsid w:val="007B3824"/>
    <w:rsid w:val="007B3A62"/>
    <w:rsid w:val="007B3C40"/>
    <w:rsid w:val="007B405E"/>
    <w:rsid w:val="007B4594"/>
    <w:rsid w:val="007B4628"/>
    <w:rsid w:val="007B4676"/>
    <w:rsid w:val="007B475A"/>
    <w:rsid w:val="007B485D"/>
    <w:rsid w:val="007B4E43"/>
    <w:rsid w:val="007B4ED4"/>
    <w:rsid w:val="007B52FA"/>
    <w:rsid w:val="007B540D"/>
    <w:rsid w:val="007B5A89"/>
    <w:rsid w:val="007B5CF7"/>
    <w:rsid w:val="007B5D1C"/>
    <w:rsid w:val="007B6778"/>
    <w:rsid w:val="007B6AB4"/>
    <w:rsid w:val="007B6ADD"/>
    <w:rsid w:val="007B6BA8"/>
    <w:rsid w:val="007B6BD0"/>
    <w:rsid w:val="007B6BE3"/>
    <w:rsid w:val="007B6D13"/>
    <w:rsid w:val="007B71CA"/>
    <w:rsid w:val="007B7334"/>
    <w:rsid w:val="007B7657"/>
    <w:rsid w:val="007B77B2"/>
    <w:rsid w:val="007B7AE5"/>
    <w:rsid w:val="007B7D1B"/>
    <w:rsid w:val="007B7EB7"/>
    <w:rsid w:val="007C0122"/>
    <w:rsid w:val="007C01E2"/>
    <w:rsid w:val="007C037A"/>
    <w:rsid w:val="007C055A"/>
    <w:rsid w:val="007C07AA"/>
    <w:rsid w:val="007C09CB"/>
    <w:rsid w:val="007C0DDB"/>
    <w:rsid w:val="007C11B5"/>
    <w:rsid w:val="007C14FE"/>
    <w:rsid w:val="007C1518"/>
    <w:rsid w:val="007C19D3"/>
    <w:rsid w:val="007C1E9A"/>
    <w:rsid w:val="007C214B"/>
    <w:rsid w:val="007C2301"/>
    <w:rsid w:val="007C2617"/>
    <w:rsid w:val="007C2677"/>
    <w:rsid w:val="007C27EE"/>
    <w:rsid w:val="007C285C"/>
    <w:rsid w:val="007C2BA0"/>
    <w:rsid w:val="007C2F4C"/>
    <w:rsid w:val="007C3048"/>
    <w:rsid w:val="007C320D"/>
    <w:rsid w:val="007C38BE"/>
    <w:rsid w:val="007C3A46"/>
    <w:rsid w:val="007C3F21"/>
    <w:rsid w:val="007C40BD"/>
    <w:rsid w:val="007C49B7"/>
    <w:rsid w:val="007C4D08"/>
    <w:rsid w:val="007C525F"/>
    <w:rsid w:val="007C5686"/>
    <w:rsid w:val="007C581B"/>
    <w:rsid w:val="007C5A1E"/>
    <w:rsid w:val="007C5F62"/>
    <w:rsid w:val="007C6012"/>
    <w:rsid w:val="007C695F"/>
    <w:rsid w:val="007C6A8C"/>
    <w:rsid w:val="007C6AFD"/>
    <w:rsid w:val="007C7064"/>
    <w:rsid w:val="007C7418"/>
    <w:rsid w:val="007C7AAB"/>
    <w:rsid w:val="007C7B45"/>
    <w:rsid w:val="007C7D19"/>
    <w:rsid w:val="007C7F77"/>
    <w:rsid w:val="007D00B5"/>
    <w:rsid w:val="007D04D9"/>
    <w:rsid w:val="007D08B8"/>
    <w:rsid w:val="007D0CE3"/>
    <w:rsid w:val="007D0E69"/>
    <w:rsid w:val="007D0FB4"/>
    <w:rsid w:val="007D1231"/>
    <w:rsid w:val="007D1264"/>
    <w:rsid w:val="007D14E6"/>
    <w:rsid w:val="007D176A"/>
    <w:rsid w:val="007D214B"/>
    <w:rsid w:val="007D2A5B"/>
    <w:rsid w:val="007D2A97"/>
    <w:rsid w:val="007D2BB3"/>
    <w:rsid w:val="007D30B2"/>
    <w:rsid w:val="007D3344"/>
    <w:rsid w:val="007D33F9"/>
    <w:rsid w:val="007D35C8"/>
    <w:rsid w:val="007D361A"/>
    <w:rsid w:val="007D3FB1"/>
    <w:rsid w:val="007D414C"/>
    <w:rsid w:val="007D4632"/>
    <w:rsid w:val="007D46BC"/>
    <w:rsid w:val="007D47DC"/>
    <w:rsid w:val="007D4D15"/>
    <w:rsid w:val="007D4F5D"/>
    <w:rsid w:val="007D5421"/>
    <w:rsid w:val="007D57B7"/>
    <w:rsid w:val="007D57BE"/>
    <w:rsid w:val="007D57E8"/>
    <w:rsid w:val="007D5B16"/>
    <w:rsid w:val="007D5B91"/>
    <w:rsid w:val="007D5DB5"/>
    <w:rsid w:val="007D5E7E"/>
    <w:rsid w:val="007D6090"/>
    <w:rsid w:val="007D63BC"/>
    <w:rsid w:val="007D65AA"/>
    <w:rsid w:val="007D6822"/>
    <w:rsid w:val="007D6CE3"/>
    <w:rsid w:val="007D6DCC"/>
    <w:rsid w:val="007D6E2E"/>
    <w:rsid w:val="007D6F30"/>
    <w:rsid w:val="007D6F97"/>
    <w:rsid w:val="007D7141"/>
    <w:rsid w:val="007D7198"/>
    <w:rsid w:val="007D7454"/>
    <w:rsid w:val="007D7655"/>
    <w:rsid w:val="007D7A28"/>
    <w:rsid w:val="007D7CB9"/>
    <w:rsid w:val="007E01BD"/>
    <w:rsid w:val="007E0941"/>
    <w:rsid w:val="007E0CAA"/>
    <w:rsid w:val="007E0EF1"/>
    <w:rsid w:val="007E1144"/>
    <w:rsid w:val="007E11DA"/>
    <w:rsid w:val="007E1258"/>
    <w:rsid w:val="007E1478"/>
    <w:rsid w:val="007E147C"/>
    <w:rsid w:val="007E1C3A"/>
    <w:rsid w:val="007E250A"/>
    <w:rsid w:val="007E27AF"/>
    <w:rsid w:val="007E2899"/>
    <w:rsid w:val="007E2AD9"/>
    <w:rsid w:val="007E2BC3"/>
    <w:rsid w:val="007E2DD2"/>
    <w:rsid w:val="007E2EA0"/>
    <w:rsid w:val="007E2EE3"/>
    <w:rsid w:val="007E3078"/>
    <w:rsid w:val="007E34A9"/>
    <w:rsid w:val="007E351B"/>
    <w:rsid w:val="007E3556"/>
    <w:rsid w:val="007E37CB"/>
    <w:rsid w:val="007E3B1B"/>
    <w:rsid w:val="007E3C91"/>
    <w:rsid w:val="007E3DB1"/>
    <w:rsid w:val="007E4316"/>
    <w:rsid w:val="007E436F"/>
    <w:rsid w:val="007E479F"/>
    <w:rsid w:val="007E4B4A"/>
    <w:rsid w:val="007E4E51"/>
    <w:rsid w:val="007E4F09"/>
    <w:rsid w:val="007E50C3"/>
    <w:rsid w:val="007E542A"/>
    <w:rsid w:val="007E54A2"/>
    <w:rsid w:val="007E54D9"/>
    <w:rsid w:val="007E59BB"/>
    <w:rsid w:val="007E5AA2"/>
    <w:rsid w:val="007E5FFF"/>
    <w:rsid w:val="007E60C8"/>
    <w:rsid w:val="007E63CF"/>
    <w:rsid w:val="007E6434"/>
    <w:rsid w:val="007E6837"/>
    <w:rsid w:val="007E6959"/>
    <w:rsid w:val="007E704C"/>
    <w:rsid w:val="007E71BD"/>
    <w:rsid w:val="007E71C4"/>
    <w:rsid w:val="007E72C2"/>
    <w:rsid w:val="007E7427"/>
    <w:rsid w:val="007E76BD"/>
    <w:rsid w:val="007E7703"/>
    <w:rsid w:val="007E7960"/>
    <w:rsid w:val="007E7D5B"/>
    <w:rsid w:val="007E7DC5"/>
    <w:rsid w:val="007E7E85"/>
    <w:rsid w:val="007E7FEB"/>
    <w:rsid w:val="007F0039"/>
    <w:rsid w:val="007F0663"/>
    <w:rsid w:val="007F0666"/>
    <w:rsid w:val="007F0AB4"/>
    <w:rsid w:val="007F0B53"/>
    <w:rsid w:val="007F0DF1"/>
    <w:rsid w:val="007F1129"/>
    <w:rsid w:val="007F116A"/>
    <w:rsid w:val="007F160C"/>
    <w:rsid w:val="007F1844"/>
    <w:rsid w:val="007F19A1"/>
    <w:rsid w:val="007F19BB"/>
    <w:rsid w:val="007F1C31"/>
    <w:rsid w:val="007F2027"/>
    <w:rsid w:val="007F213C"/>
    <w:rsid w:val="007F22D5"/>
    <w:rsid w:val="007F2304"/>
    <w:rsid w:val="007F262F"/>
    <w:rsid w:val="007F2899"/>
    <w:rsid w:val="007F2B3B"/>
    <w:rsid w:val="007F31A3"/>
    <w:rsid w:val="007F34D4"/>
    <w:rsid w:val="007F3CD9"/>
    <w:rsid w:val="007F3EF3"/>
    <w:rsid w:val="007F4171"/>
    <w:rsid w:val="007F41E9"/>
    <w:rsid w:val="007F4320"/>
    <w:rsid w:val="007F43B5"/>
    <w:rsid w:val="007F463F"/>
    <w:rsid w:val="007F4700"/>
    <w:rsid w:val="007F4759"/>
    <w:rsid w:val="007F4C6E"/>
    <w:rsid w:val="007F4E0A"/>
    <w:rsid w:val="007F4F55"/>
    <w:rsid w:val="007F4F56"/>
    <w:rsid w:val="007F5415"/>
    <w:rsid w:val="007F5517"/>
    <w:rsid w:val="007F5814"/>
    <w:rsid w:val="007F58D0"/>
    <w:rsid w:val="007F6035"/>
    <w:rsid w:val="007F60CE"/>
    <w:rsid w:val="007F6401"/>
    <w:rsid w:val="007F64CE"/>
    <w:rsid w:val="007F660F"/>
    <w:rsid w:val="007F6AE9"/>
    <w:rsid w:val="007F6D49"/>
    <w:rsid w:val="007F7022"/>
    <w:rsid w:val="007F720E"/>
    <w:rsid w:val="007F76DB"/>
    <w:rsid w:val="007F774C"/>
    <w:rsid w:val="007F7809"/>
    <w:rsid w:val="007F796F"/>
    <w:rsid w:val="007F7A65"/>
    <w:rsid w:val="007F7B6C"/>
    <w:rsid w:val="007F7FE4"/>
    <w:rsid w:val="00800410"/>
    <w:rsid w:val="008004E2"/>
    <w:rsid w:val="0080079C"/>
    <w:rsid w:val="00800C92"/>
    <w:rsid w:val="0080103A"/>
    <w:rsid w:val="0080120F"/>
    <w:rsid w:val="008013EE"/>
    <w:rsid w:val="008014F0"/>
    <w:rsid w:val="0080167C"/>
    <w:rsid w:val="00801933"/>
    <w:rsid w:val="00801C0C"/>
    <w:rsid w:val="00801E11"/>
    <w:rsid w:val="008021CE"/>
    <w:rsid w:val="0080260E"/>
    <w:rsid w:val="008028C8"/>
    <w:rsid w:val="00802EC4"/>
    <w:rsid w:val="0080344C"/>
    <w:rsid w:val="008039BE"/>
    <w:rsid w:val="00803A4B"/>
    <w:rsid w:val="00803BF7"/>
    <w:rsid w:val="00804086"/>
    <w:rsid w:val="00804159"/>
    <w:rsid w:val="008048FD"/>
    <w:rsid w:val="00804D0A"/>
    <w:rsid w:val="00804E62"/>
    <w:rsid w:val="0080500A"/>
    <w:rsid w:val="00805649"/>
    <w:rsid w:val="00805755"/>
    <w:rsid w:val="00805871"/>
    <w:rsid w:val="008059BB"/>
    <w:rsid w:val="008059DA"/>
    <w:rsid w:val="00805B23"/>
    <w:rsid w:val="00805D97"/>
    <w:rsid w:val="008061AA"/>
    <w:rsid w:val="00806375"/>
    <w:rsid w:val="008066D2"/>
    <w:rsid w:val="0080673D"/>
    <w:rsid w:val="00806A78"/>
    <w:rsid w:val="00806AD5"/>
    <w:rsid w:val="00806CF4"/>
    <w:rsid w:val="00807297"/>
    <w:rsid w:val="0080731D"/>
    <w:rsid w:val="00807399"/>
    <w:rsid w:val="008074BF"/>
    <w:rsid w:val="008074FC"/>
    <w:rsid w:val="0080757C"/>
    <w:rsid w:val="008100A9"/>
    <w:rsid w:val="008103A3"/>
    <w:rsid w:val="00810698"/>
    <w:rsid w:val="008106DE"/>
    <w:rsid w:val="00811074"/>
    <w:rsid w:val="00811404"/>
    <w:rsid w:val="008115CB"/>
    <w:rsid w:val="00811D23"/>
    <w:rsid w:val="00811E8F"/>
    <w:rsid w:val="00811EF2"/>
    <w:rsid w:val="008122F4"/>
    <w:rsid w:val="00812367"/>
    <w:rsid w:val="00812C0E"/>
    <w:rsid w:val="0081363A"/>
    <w:rsid w:val="008138A3"/>
    <w:rsid w:val="008138D6"/>
    <w:rsid w:val="00813AFE"/>
    <w:rsid w:val="00813C8D"/>
    <w:rsid w:val="00813E0D"/>
    <w:rsid w:val="00813F03"/>
    <w:rsid w:val="00814BB1"/>
    <w:rsid w:val="008150D8"/>
    <w:rsid w:val="0081523D"/>
    <w:rsid w:val="008153D2"/>
    <w:rsid w:val="0081547E"/>
    <w:rsid w:val="0081573D"/>
    <w:rsid w:val="008157C9"/>
    <w:rsid w:val="00815A96"/>
    <w:rsid w:val="00815B04"/>
    <w:rsid w:val="00815B38"/>
    <w:rsid w:val="00815B61"/>
    <w:rsid w:val="00815CB7"/>
    <w:rsid w:val="00815ECF"/>
    <w:rsid w:val="00816087"/>
    <w:rsid w:val="008161E0"/>
    <w:rsid w:val="00816244"/>
    <w:rsid w:val="0081651C"/>
    <w:rsid w:val="00816666"/>
    <w:rsid w:val="00816701"/>
    <w:rsid w:val="00816803"/>
    <w:rsid w:val="00816EAE"/>
    <w:rsid w:val="0081703B"/>
    <w:rsid w:val="00817643"/>
    <w:rsid w:val="008176D7"/>
    <w:rsid w:val="008178EE"/>
    <w:rsid w:val="00817E78"/>
    <w:rsid w:val="00817F71"/>
    <w:rsid w:val="008202C6"/>
    <w:rsid w:val="00820343"/>
    <w:rsid w:val="00820384"/>
    <w:rsid w:val="0082097B"/>
    <w:rsid w:val="00820D4B"/>
    <w:rsid w:val="00820F7A"/>
    <w:rsid w:val="00821130"/>
    <w:rsid w:val="008215FC"/>
    <w:rsid w:val="008218BA"/>
    <w:rsid w:val="00821E76"/>
    <w:rsid w:val="008220C7"/>
    <w:rsid w:val="008221E8"/>
    <w:rsid w:val="008222DA"/>
    <w:rsid w:val="00822BD7"/>
    <w:rsid w:val="00822F89"/>
    <w:rsid w:val="00822FB8"/>
    <w:rsid w:val="00823065"/>
    <w:rsid w:val="008231C9"/>
    <w:rsid w:val="00823AFE"/>
    <w:rsid w:val="00823BC0"/>
    <w:rsid w:val="00824231"/>
    <w:rsid w:val="008242D9"/>
    <w:rsid w:val="00824634"/>
    <w:rsid w:val="0082493D"/>
    <w:rsid w:val="00824B4A"/>
    <w:rsid w:val="0082526A"/>
    <w:rsid w:val="0082546E"/>
    <w:rsid w:val="00825572"/>
    <w:rsid w:val="008259C0"/>
    <w:rsid w:val="00825E9C"/>
    <w:rsid w:val="00826343"/>
    <w:rsid w:val="00826987"/>
    <w:rsid w:val="00826A20"/>
    <w:rsid w:val="00826D8B"/>
    <w:rsid w:val="008270EA"/>
    <w:rsid w:val="00827168"/>
    <w:rsid w:val="008271C4"/>
    <w:rsid w:val="00827614"/>
    <w:rsid w:val="00830223"/>
    <w:rsid w:val="00830271"/>
    <w:rsid w:val="00830532"/>
    <w:rsid w:val="0083061A"/>
    <w:rsid w:val="0083078D"/>
    <w:rsid w:val="008308AF"/>
    <w:rsid w:val="00830A8E"/>
    <w:rsid w:val="00830D2C"/>
    <w:rsid w:val="008310F4"/>
    <w:rsid w:val="008315A4"/>
    <w:rsid w:val="008318EB"/>
    <w:rsid w:val="00831F1F"/>
    <w:rsid w:val="008324AA"/>
    <w:rsid w:val="00832A38"/>
    <w:rsid w:val="00832D9A"/>
    <w:rsid w:val="008332D5"/>
    <w:rsid w:val="008334A0"/>
    <w:rsid w:val="00833927"/>
    <w:rsid w:val="00833AAB"/>
    <w:rsid w:val="00833C01"/>
    <w:rsid w:val="00833FBA"/>
    <w:rsid w:val="008346CF"/>
    <w:rsid w:val="00834A81"/>
    <w:rsid w:val="008355B1"/>
    <w:rsid w:val="00835A3D"/>
    <w:rsid w:val="00835AC2"/>
    <w:rsid w:val="00835C07"/>
    <w:rsid w:val="00835CFD"/>
    <w:rsid w:val="00835EAC"/>
    <w:rsid w:val="00836941"/>
    <w:rsid w:val="00836946"/>
    <w:rsid w:val="00836BAA"/>
    <w:rsid w:val="00836D0E"/>
    <w:rsid w:val="00836F21"/>
    <w:rsid w:val="00837239"/>
    <w:rsid w:val="0083755A"/>
    <w:rsid w:val="008377F4"/>
    <w:rsid w:val="00837A8A"/>
    <w:rsid w:val="00837E52"/>
    <w:rsid w:val="00837E6D"/>
    <w:rsid w:val="00837E81"/>
    <w:rsid w:val="00837EF4"/>
    <w:rsid w:val="008401F7"/>
    <w:rsid w:val="00840393"/>
    <w:rsid w:val="008403EB"/>
    <w:rsid w:val="00840738"/>
    <w:rsid w:val="00840755"/>
    <w:rsid w:val="00840AE0"/>
    <w:rsid w:val="00841195"/>
    <w:rsid w:val="00841543"/>
    <w:rsid w:val="0084198E"/>
    <w:rsid w:val="00841ECB"/>
    <w:rsid w:val="00841F53"/>
    <w:rsid w:val="00842256"/>
    <w:rsid w:val="00842376"/>
    <w:rsid w:val="00842BE0"/>
    <w:rsid w:val="008435AA"/>
    <w:rsid w:val="00843668"/>
    <w:rsid w:val="008436A6"/>
    <w:rsid w:val="00843776"/>
    <w:rsid w:val="008437CA"/>
    <w:rsid w:val="00843819"/>
    <w:rsid w:val="00843845"/>
    <w:rsid w:val="0084384E"/>
    <w:rsid w:val="008438C8"/>
    <w:rsid w:val="00843AD1"/>
    <w:rsid w:val="00843AF1"/>
    <w:rsid w:val="00843BF2"/>
    <w:rsid w:val="00844138"/>
    <w:rsid w:val="0084434C"/>
    <w:rsid w:val="00844521"/>
    <w:rsid w:val="008448E8"/>
    <w:rsid w:val="0084494C"/>
    <w:rsid w:val="00844B61"/>
    <w:rsid w:val="00845306"/>
    <w:rsid w:val="00845325"/>
    <w:rsid w:val="00845389"/>
    <w:rsid w:val="0084572B"/>
    <w:rsid w:val="00846B7B"/>
    <w:rsid w:val="00846E34"/>
    <w:rsid w:val="00847BB2"/>
    <w:rsid w:val="00847C50"/>
    <w:rsid w:val="00847EC6"/>
    <w:rsid w:val="0085031A"/>
    <w:rsid w:val="00850630"/>
    <w:rsid w:val="00850C23"/>
    <w:rsid w:val="00851336"/>
    <w:rsid w:val="00851959"/>
    <w:rsid w:val="00851E4D"/>
    <w:rsid w:val="00851FE6"/>
    <w:rsid w:val="008521AC"/>
    <w:rsid w:val="0085295B"/>
    <w:rsid w:val="00852C2B"/>
    <w:rsid w:val="00853469"/>
    <w:rsid w:val="00853667"/>
    <w:rsid w:val="00853684"/>
    <w:rsid w:val="0085378E"/>
    <w:rsid w:val="008538A2"/>
    <w:rsid w:val="008539EB"/>
    <w:rsid w:val="00853AD7"/>
    <w:rsid w:val="00853ADD"/>
    <w:rsid w:val="00853FA4"/>
    <w:rsid w:val="008545D5"/>
    <w:rsid w:val="008545E4"/>
    <w:rsid w:val="00854909"/>
    <w:rsid w:val="00854935"/>
    <w:rsid w:val="00854AAD"/>
    <w:rsid w:val="0085524B"/>
    <w:rsid w:val="00855486"/>
    <w:rsid w:val="00855721"/>
    <w:rsid w:val="008557EA"/>
    <w:rsid w:val="00855C21"/>
    <w:rsid w:val="00855CFB"/>
    <w:rsid w:val="00855DAE"/>
    <w:rsid w:val="00855E4C"/>
    <w:rsid w:val="0085671C"/>
    <w:rsid w:val="00856973"/>
    <w:rsid w:val="00856D96"/>
    <w:rsid w:val="008573EA"/>
    <w:rsid w:val="0085744B"/>
    <w:rsid w:val="008574A5"/>
    <w:rsid w:val="008575BA"/>
    <w:rsid w:val="0085787C"/>
    <w:rsid w:val="0085797C"/>
    <w:rsid w:val="008579AA"/>
    <w:rsid w:val="00857BBC"/>
    <w:rsid w:val="00860088"/>
    <w:rsid w:val="00860175"/>
    <w:rsid w:val="00860A24"/>
    <w:rsid w:val="00861042"/>
    <w:rsid w:val="008610DA"/>
    <w:rsid w:val="00861659"/>
    <w:rsid w:val="00861713"/>
    <w:rsid w:val="00861901"/>
    <w:rsid w:val="00861943"/>
    <w:rsid w:val="00861BE8"/>
    <w:rsid w:val="00861F3F"/>
    <w:rsid w:val="008621DB"/>
    <w:rsid w:val="00862BC0"/>
    <w:rsid w:val="00862DE1"/>
    <w:rsid w:val="00862FCC"/>
    <w:rsid w:val="00862FDE"/>
    <w:rsid w:val="0086308E"/>
    <w:rsid w:val="00863124"/>
    <w:rsid w:val="00863154"/>
    <w:rsid w:val="00863228"/>
    <w:rsid w:val="0086328D"/>
    <w:rsid w:val="00863689"/>
    <w:rsid w:val="008637EA"/>
    <w:rsid w:val="00863E68"/>
    <w:rsid w:val="00863E7F"/>
    <w:rsid w:val="00863F50"/>
    <w:rsid w:val="00864069"/>
    <w:rsid w:val="00864195"/>
    <w:rsid w:val="008642B3"/>
    <w:rsid w:val="00864649"/>
    <w:rsid w:val="00864713"/>
    <w:rsid w:val="00864784"/>
    <w:rsid w:val="00865DB3"/>
    <w:rsid w:val="00865DBC"/>
    <w:rsid w:val="00865E0D"/>
    <w:rsid w:val="00865E74"/>
    <w:rsid w:val="0086638A"/>
    <w:rsid w:val="008665B4"/>
    <w:rsid w:val="00866620"/>
    <w:rsid w:val="008669CE"/>
    <w:rsid w:val="00866A2E"/>
    <w:rsid w:val="00866B7B"/>
    <w:rsid w:val="00867302"/>
    <w:rsid w:val="00867310"/>
    <w:rsid w:val="00867631"/>
    <w:rsid w:val="0086775E"/>
    <w:rsid w:val="008677BE"/>
    <w:rsid w:val="00867BFC"/>
    <w:rsid w:val="00867C34"/>
    <w:rsid w:val="00867D3C"/>
    <w:rsid w:val="00870298"/>
    <w:rsid w:val="00870779"/>
    <w:rsid w:val="008709B9"/>
    <w:rsid w:val="00870A72"/>
    <w:rsid w:val="00871156"/>
    <w:rsid w:val="0087117E"/>
    <w:rsid w:val="008712BC"/>
    <w:rsid w:val="00871AFD"/>
    <w:rsid w:val="00871DE3"/>
    <w:rsid w:val="00871EB5"/>
    <w:rsid w:val="00872015"/>
    <w:rsid w:val="008726A7"/>
    <w:rsid w:val="0087271E"/>
    <w:rsid w:val="00872758"/>
    <w:rsid w:val="00872861"/>
    <w:rsid w:val="00872CD8"/>
    <w:rsid w:val="00872D90"/>
    <w:rsid w:val="00872EDD"/>
    <w:rsid w:val="00872EE9"/>
    <w:rsid w:val="00873036"/>
    <w:rsid w:val="00873091"/>
    <w:rsid w:val="00873369"/>
    <w:rsid w:val="0087348A"/>
    <w:rsid w:val="008735E8"/>
    <w:rsid w:val="00873857"/>
    <w:rsid w:val="008738D9"/>
    <w:rsid w:val="00873A0A"/>
    <w:rsid w:val="00873B20"/>
    <w:rsid w:val="008744DD"/>
    <w:rsid w:val="0087522A"/>
    <w:rsid w:val="00875578"/>
    <w:rsid w:val="00875886"/>
    <w:rsid w:val="00875A9F"/>
    <w:rsid w:val="00875DD1"/>
    <w:rsid w:val="008762DC"/>
    <w:rsid w:val="008763A1"/>
    <w:rsid w:val="00876504"/>
    <w:rsid w:val="00876639"/>
    <w:rsid w:val="00876CD4"/>
    <w:rsid w:val="00877059"/>
    <w:rsid w:val="00877165"/>
    <w:rsid w:val="008776B6"/>
    <w:rsid w:val="008776C2"/>
    <w:rsid w:val="008777C7"/>
    <w:rsid w:val="00877D4A"/>
    <w:rsid w:val="00877F3B"/>
    <w:rsid w:val="008804A0"/>
    <w:rsid w:val="0088069A"/>
    <w:rsid w:val="008807AC"/>
    <w:rsid w:val="00881082"/>
    <w:rsid w:val="00881388"/>
    <w:rsid w:val="0088141A"/>
    <w:rsid w:val="00881966"/>
    <w:rsid w:val="00881D28"/>
    <w:rsid w:val="00881EBB"/>
    <w:rsid w:val="00882224"/>
    <w:rsid w:val="0088226F"/>
    <w:rsid w:val="008825FC"/>
    <w:rsid w:val="00882650"/>
    <w:rsid w:val="00882A0A"/>
    <w:rsid w:val="0088333D"/>
    <w:rsid w:val="00883355"/>
    <w:rsid w:val="008833D1"/>
    <w:rsid w:val="008834C5"/>
    <w:rsid w:val="008835D3"/>
    <w:rsid w:val="008837B5"/>
    <w:rsid w:val="00883A12"/>
    <w:rsid w:val="00883ABF"/>
    <w:rsid w:val="00883D67"/>
    <w:rsid w:val="00883D72"/>
    <w:rsid w:val="00883D89"/>
    <w:rsid w:val="00884129"/>
    <w:rsid w:val="00884283"/>
    <w:rsid w:val="008842AA"/>
    <w:rsid w:val="00884726"/>
    <w:rsid w:val="008847DD"/>
    <w:rsid w:val="0088481E"/>
    <w:rsid w:val="00884DB8"/>
    <w:rsid w:val="008856EE"/>
    <w:rsid w:val="00885D57"/>
    <w:rsid w:val="00886022"/>
    <w:rsid w:val="008860E6"/>
    <w:rsid w:val="008866A1"/>
    <w:rsid w:val="0088674A"/>
    <w:rsid w:val="008867B2"/>
    <w:rsid w:val="008868DE"/>
    <w:rsid w:val="0088693D"/>
    <w:rsid w:val="00886BEE"/>
    <w:rsid w:val="00886D16"/>
    <w:rsid w:val="00886DAA"/>
    <w:rsid w:val="00887446"/>
    <w:rsid w:val="008877F2"/>
    <w:rsid w:val="00887ABE"/>
    <w:rsid w:val="00890243"/>
    <w:rsid w:val="008903D0"/>
    <w:rsid w:val="00890500"/>
    <w:rsid w:val="008905C0"/>
    <w:rsid w:val="008906A4"/>
    <w:rsid w:val="00890BB2"/>
    <w:rsid w:val="00890E55"/>
    <w:rsid w:val="00890E90"/>
    <w:rsid w:val="00890F2B"/>
    <w:rsid w:val="0089116F"/>
    <w:rsid w:val="00891268"/>
    <w:rsid w:val="008912B3"/>
    <w:rsid w:val="00891527"/>
    <w:rsid w:val="00891631"/>
    <w:rsid w:val="008918B0"/>
    <w:rsid w:val="00891F0E"/>
    <w:rsid w:val="008922F0"/>
    <w:rsid w:val="0089247D"/>
    <w:rsid w:val="00892620"/>
    <w:rsid w:val="00892BCB"/>
    <w:rsid w:val="00892DCE"/>
    <w:rsid w:val="008932A1"/>
    <w:rsid w:val="008937A8"/>
    <w:rsid w:val="00893826"/>
    <w:rsid w:val="00894068"/>
    <w:rsid w:val="00894080"/>
    <w:rsid w:val="008941FE"/>
    <w:rsid w:val="00894775"/>
    <w:rsid w:val="008947E1"/>
    <w:rsid w:val="00894BCD"/>
    <w:rsid w:val="00894EA9"/>
    <w:rsid w:val="00895579"/>
    <w:rsid w:val="00895583"/>
    <w:rsid w:val="0089613E"/>
    <w:rsid w:val="008964FB"/>
    <w:rsid w:val="00896918"/>
    <w:rsid w:val="00896969"/>
    <w:rsid w:val="00896ACE"/>
    <w:rsid w:val="00896C8F"/>
    <w:rsid w:val="00896D90"/>
    <w:rsid w:val="00896EE9"/>
    <w:rsid w:val="00896F53"/>
    <w:rsid w:val="0089763C"/>
    <w:rsid w:val="00897989"/>
    <w:rsid w:val="00897A6E"/>
    <w:rsid w:val="00897B18"/>
    <w:rsid w:val="00897EE6"/>
    <w:rsid w:val="008A026A"/>
    <w:rsid w:val="008A0398"/>
    <w:rsid w:val="008A03FC"/>
    <w:rsid w:val="008A06EC"/>
    <w:rsid w:val="008A093C"/>
    <w:rsid w:val="008A140C"/>
    <w:rsid w:val="008A1453"/>
    <w:rsid w:val="008A1821"/>
    <w:rsid w:val="008A1A75"/>
    <w:rsid w:val="008A1BEE"/>
    <w:rsid w:val="008A1DBB"/>
    <w:rsid w:val="008A255C"/>
    <w:rsid w:val="008A26E3"/>
    <w:rsid w:val="008A2848"/>
    <w:rsid w:val="008A2A4E"/>
    <w:rsid w:val="008A2AD3"/>
    <w:rsid w:val="008A2DB0"/>
    <w:rsid w:val="008A32A2"/>
    <w:rsid w:val="008A38E3"/>
    <w:rsid w:val="008A3ABF"/>
    <w:rsid w:val="008A4199"/>
    <w:rsid w:val="008A4453"/>
    <w:rsid w:val="008A4583"/>
    <w:rsid w:val="008A46D3"/>
    <w:rsid w:val="008A4A5F"/>
    <w:rsid w:val="008A4D81"/>
    <w:rsid w:val="008A4D92"/>
    <w:rsid w:val="008A4EC9"/>
    <w:rsid w:val="008A5813"/>
    <w:rsid w:val="008A592D"/>
    <w:rsid w:val="008A60E7"/>
    <w:rsid w:val="008A617B"/>
    <w:rsid w:val="008A61A9"/>
    <w:rsid w:val="008A65BA"/>
    <w:rsid w:val="008A6625"/>
    <w:rsid w:val="008A6821"/>
    <w:rsid w:val="008A6837"/>
    <w:rsid w:val="008A6AE8"/>
    <w:rsid w:val="008A6BCE"/>
    <w:rsid w:val="008A6E02"/>
    <w:rsid w:val="008A70A1"/>
    <w:rsid w:val="008A7315"/>
    <w:rsid w:val="008A7456"/>
    <w:rsid w:val="008A746D"/>
    <w:rsid w:val="008A74E1"/>
    <w:rsid w:val="008A7814"/>
    <w:rsid w:val="008A788F"/>
    <w:rsid w:val="008A793D"/>
    <w:rsid w:val="008A7DAE"/>
    <w:rsid w:val="008B03F9"/>
    <w:rsid w:val="008B048B"/>
    <w:rsid w:val="008B0501"/>
    <w:rsid w:val="008B0861"/>
    <w:rsid w:val="008B08FE"/>
    <w:rsid w:val="008B0CCF"/>
    <w:rsid w:val="008B0CEA"/>
    <w:rsid w:val="008B0DDA"/>
    <w:rsid w:val="008B1269"/>
    <w:rsid w:val="008B13CB"/>
    <w:rsid w:val="008B150B"/>
    <w:rsid w:val="008B15E7"/>
    <w:rsid w:val="008B1CE3"/>
    <w:rsid w:val="008B1F9F"/>
    <w:rsid w:val="008B22F2"/>
    <w:rsid w:val="008B23D6"/>
    <w:rsid w:val="008B259C"/>
    <w:rsid w:val="008B27B7"/>
    <w:rsid w:val="008B28FD"/>
    <w:rsid w:val="008B2A49"/>
    <w:rsid w:val="008B317D"/>
    <w:rsid w:val="008B3770"/>
    <w:rsid w:val="008B392C"/>
    <w:rsid w:val="008B39F6"/>
    <w:rsid w:val="008B3A12"/>
    <w:rsid w:val="008B3B14"/>
    <w:rsid w:val="008B3C35"/>
    <w:rsid w:val="008B3D4B"/>
    <w:rsid w:val="008B3DBE"/>
    <w:rsid w:val="008B3E0F"/>
    <w:rsid w:val="008B3F8D"/>
    <w:rsid w:val="008B3FE2"/>
    <w:rsid w:val="008B4357"/>
    <w:rsid w:val="008B4681"/>
    <w:rsid w:val="008B481E"/>
    <w:rsid w:val="008B4A0A"/>
    <w:rsid w:val="008B4AB9"/>
    <w:rsid w:val="008B5CC0"/>
    <w:rsid w:val="008B5D07"/>
    <w:rsid w:val="008B5D0B"/>
    <w:rsid w:val="008B604A"/>
    <w:rsid w:val="008B6478"/>
    <w:rsid w:val="008B68CC"/>
    <w:rsid w:val="008B6C26"/>
    <w:rsid w:val="008B6D24"/>
    <w:rsid w:val="008B6D69"/>
    <w:rsid w:val="008B711C"/>
    <w:rsid w:val="008B7757"/>
    <w:rsid w:val="008B78CC"/>
    <w:rsid w:val="008B78DD"/>
    <w:rsid w:val="008B7D95"/>
    <w:rsid w:val="008B7FB1"/>
    <w:rsid w:val="008C054D"/>
    <w:rsid w:val="008C06D8"/>
    <w:rsid w:val="008C0798"/>
    <w:rsid w:val="008C0829"/>
    <w:rsid w:val="008C0B91"/>
    <w:rsid w:val="008C0DA0"/>
    <w:rsid w:val="008C0F69"/>
    <w:rsid w:val="008C1222"/>
    <w:rsid w:val="008C135D"/>
    <w:rsid w:val="008C1978"/>
    <w:rsid w:val="008C1C11"/>
    <w:rsid w:val="008C1C87"/>
    <w:rsid w:val="008C2602"/>
    <w:rsid w:val="008C26F3"/>
    <w:rsid w:val="008C2A2D"/>
    <w:rsid w:val="008C2DA4"/>
    <w:rsid w:val="008C2DD9"/>
    <w:rsid w:val="008C3727"/>
    <w:rsid w:val="008C387A"/>
    <w:rsid w:val="008C3945"/>
    <w:rsid w:val="008C39F4"/>
    <w:rsid w:val="008C3ED8"/>
    <w:rsid w:val="008C43B9"/>
    <w:rsid w:val="008C4557"/>
    <w:rsid w:val="008C4822"/>
    <w:rsid w:val="008C4830"/>
    <w:rsid w:val="008C49B1"/>
    <w:rsid w:val="008C5162"/>
    <w:rsid w:val="008C5537"/>
    <w:rsid w:val="008C582E"/>
    <w:rsid w:val="008C5C84"/>
    <w:rsid w:val="008C5D34"/>
    <w:rsid w:val="008C5D3B"/>
    <w:rsid w:val="008C60F3"/>
    <w:rsid w:val="008C63F0"/>
    <w:rsid w:val="008C644C"/>
    <w:rsid w:val="008C6698"/>
    <w:rsid w:val="008C6CDA"/>
    <w:rsid w:val="008C6F6A"/>
    <w:rsid w:val="008C7081"/>
    <w:rsid w:val="008C72B7"/>
    <w:rsid w:val="008C72F2"/>
    <w:rsid w:val="008C743D"/>
    <w:rsid w:val="008C74FF"/>
    <w:rsid w:val="008C7721"/>
    <w:rsid w:val="008C78A7"/>
    <w:rsid w:val="008C7A02"/>
    <w:rsid w:val="008C7A37"/>
    <w:rsid w:val="008C7C10"/>
    <w:rsid w:val="008D01BC"/>
    <w:rsid w:val="008D057A"/>
    <w:rsid w:val="008D0689"/>
    <w:rsid w:val="008D08D1"/>
    <w:rsid w:val="008D1550"/>
    <w:rsid w:val="008D17BB"/>
    <w:rsid w:val="008D1922"/>
    <w:rsid w:val="008D1D3D"/>
    <w:rsid w:val="008D1F3C"/>
    <w:rsid w:val="008D222A"/>
    <w:rsid w:val="008D2A36"/>
    <w:rsid w:val="008D2D7B"/>
    <w:rsid w:val="008D30E5"/>
    <w:rsid w:val="008D323E"/>
    <w:rsid w:val="008D3290"/>
    <w:rsid w:val="008D336B"/>
    <w:rsid w:val="008D3462"/>
    <w:rsid w:val="008D3BC3"/>
    <w:rsid w:val="008D3BD6"/>
    <w:rsid w:val="008D467A"/>
    <w:rsid w:val="008D4708"/>
    <w:rsid w:val="008D474F"/>
    <w:rsid w:val="008D4D82"/>
    <w:rsid w:val="008D505D"/>
    <w:rsid w:val="008D5311"/>
    <w:rsid w:val="008D5522"/>
    <w:rsid w:val="008D58F8"/>
    <w:rsid w:val="008D5B09"/>
    <w:rsid w:val="008D5BCB"/>
    <w:rsid w:val="008D5C68"/>
    <w:rsid w:val="008D5E46"/>
    <w:rsid w:val="008D628D"/>
    <w:rsid w:val="008D63D9"/>
    <w:rsid w:val="008D6655"/>
    <w:rsid w:val="008D6AAB"/>
    <w:rsid w:val="008D6DD6"/>
    <w:rsid w:val="008D6E3D"/>
    <w:rsid w:val="008D6EA2"/>
    <w:rsid w:val="008D7A64"/>
    <w:rsid w:val="008D7CE5"/>
    <w:rsid w:val="008D7DB8"/>
    <w:rsid w:val="008D7F7B"/>
    <w:rsid w:val="008E0210"/>
    <w:rsid w:val="008E0D2A"/>
    <w:rsid w:val="008E1462"/>
    <w:rsid w:val="008E1AA5"/>
    <w:rsid w:val="008E1C45"/>
    <w:rsid w:val="008E1F8E"/>
    <w:rsid w:val="008E2094"/>
    <w:rsid w:val="008E20E0"/>
    <w:rsid w:val="008E2BD1"/>
    <w:rsid w:val="008E318B"/>
    <w:rsid w:val="008E366D"/>
    <w:rsid w:val="008E3742"/>
    <w:rsid w:val="008E37AB"/>
    <w:rsid w:val="008E41FB"/>
    <w:rsid w:val="008E4280"/>
    <w:rsid w:val="008E447A"/>
    <w:rsid w:val="008E4754"/>
    <w:rsid w:val="008E4944"/>
    <w:rsid w:val="008E5118"/>
    <w:rsid w:val="008E5134"/>
    <w:rsid w:val="008E5410"/>
    <w:rsid w:val="008E55F2"/>
    <w:rsid w:val="008E5732"/>
    <w:rsid w:val="008E57EB"/>
    <w:rsid w:val="008E58AF"/>
    <w:rsid w:val="008E5E6C"/>
    <w:rsid w:val="008E5F94"/>
    <w:rsid w:val="008E60D1"/>
    <w:rsid w:val="008E62ED"/>
    <w:rsid w:val="008E662B"/>
    <w:rsid w:val="008E6C98"/>
    <w:rsid w:val="008E6CA6"/>
    <w:rsid w:val="008E6E51"/>
    <w:rsid w:val="008E6FD4"/>
    <w:rsid w:val="008E70AF"/>
    <w:rsid w:val="008E72D7"/>
    <w:rsid w:val="008E73D7"/>
    <w:rsid w:val="008E7436"/>
    <w:rsid w:val="008E76EF"/>
    <w:rsid w:val="008E7A3F"/>
    <w:rsid w:val="008E7B6A"/>
    <w:rsid w:val="008E7C78"/>
    <w:rsid w:val="008E7CEA"/>
    <w:rsid w:val="008E7F23"/>
    <w:rsid w:val="008E7F85"/>
    <w:rsid w:val="008F021A"/>
    <w:rsid w:val="008F05F3"/>
    <w:rsid w:val="008F06AE"/>
    <w:rsid w:val="008F070D"/>
    <w:rsid w:val="008F086E"/>
    <w:rsid w:val="008F0C86"/>
    <w:rsid w:val="008F15EF"/>
    <w:rsid w:val="008F1748"/>
    <w:rsid w:val="008F1DBE"/>
    <w:rsid w:val="008F2D55"/>
    <w:rsid w:val="008F2E28"/>
    <w:rsid w:val="008F309F"/>
    <w:rsid w:val="008F3106"/>
    <w:rsid w:val="008F31C3"/>
    <w:rsid w:val="008F3FA6"/>
    <w:rsid w:val="008F4367"/>
    <w:rsid w:val="008F4476"/>
    <w:rsid w:val="008F46E6"/>
    <w:rsid w:val="008F49D2"/>
    <w:rsid w:val="008F4C7B"/>
    <w:rsid w:val="008F4D0C"/>
    <w:rsid w:val="008F4ECB"/>
    <w:rsid w:val="008F51A4"/>
    <w:rsid w:val="008F51CA"/>
    <w:rsid w:val="008F56B4"/>
    <w:rsid w:val="008F587F"/>
    <w:rsid w:val="008F59A7"/>
    <w:rsid w:val="008F5A35"/>
    <w:rsid w:val="008F5B39"/>
    <w:rsid w:val="008F6180"/>
    <w:rsid w:val="008F642A"/>
    <w:rsid w:val="008F6643"/>
    <w:rsid w:val="008F6B71"/>
    <w:rsid w:val="008F6BA8"/>
    <w:rsid w:val="008F6DFE"/>
    <w:rsid w:val="008F74AB"/>
    <w:rsid w:val="008F78C6"/>
    <w:rsid w:val="008F7A57"/>
    <w:rsid w:val="008F7A5F"/>
    <w:rsid w:val="008F7E31"/>
    <w:rsid w:val="009003A0"/>
    <w:rsid w:val="009007D9"/>
    <w:rsid w:val="00900950"/>
    <w:rsid w:val="00900A82"/>
    <w:rsid w:val="00900D29"/>
    <w:rsid w:val="00900E68"/>
    <w:rsid w:val="009015CB"/>
    <w:rsid w:val="00901A7B"/>
    <w:rsid w:val="00901AE3"/>
    <w:rsid w:val="00901CD9"/>
    <w:rsid w:val="00901DAC"/>
    <w:rsid w:val="0090225A"/>
    <w:rsid w:val="00902346"/>
    <w:rsid w:val="009025B8"/>
    <w:rsid w:val="00902641"/>
    <w:rsid w:val="0090269E"/>
    <w:rsid w:val="00902C3B"/>
    <w:rsid w:val="00902CED"/>
    <w:rsid w:val="00903392"/>
    <w:rsid w:val="00903512"/>
    <w:rsid w:val="0090353E"/>
    <w:rsid w:val="00903A38"/>
    <w:rsid w:val="00903B45"/>
    <w:rsid w:val="00903DBE"/>
    <w:rsid w:val="009043B7"/>
    <w:rsid w:val="009046C7"/>
    <w:rsid w:val="009048C8"/>
    <w:rsid w:val="00904BDC"/>
    <w:rsid w:val="00904C17"/>
    <w:rsid w:val="00904C6C"/>
    <w:rsid w:val="00904F1C"/>
    <w:rsid w:val="00905921"/>
    <w:rsid w:val="00905C37"/>
    <w:rsid w:val="0090609E"/>
    <w:rsid w:val="00906286"/>
    <w:rsid w:val="009062BE"/>
    <w:rsid w:val="009067D3"/>
    <w:rsid w:val="009068BE"/>
    <w:rsid w:val="00906909"/>
    <w:rsid w:val="00906B7A"/>
    <w:rsid w:val="00906BBE"/>
    <w:rsid w:val="00906DFA"/>
    <w:rsid w:val="00906E71"/>
    <w:rsid w:val="0090735E"/>
    <w:rsid w:val="00907642"/>
    <w:rsid w:val="00907964"/>
    <w:rsid w:val="00907EDA"/>
    <w:rsid w:val="00907F50"/>
    <w:rsid w:val="0091024E"/>
    <w:rsid w:val="00910415"/>
    <w:rsid w:val="00910B50"/>
    <w:rsid w:val="00910D0F"/>
    <w:rsid w:val="00910D90"/>
    <w:rsid w:val="00910E05"/>
    <w:rsid w:val="00910E3A"/>
    <w:rsid w:val="00910EA2"/>
    <w:rsid w:val="00911072"/>
    <w:rsid w:val="009113C2"/>
    <w:rsid w:val="00911655"/>
    <w:rsid w:val="009119BC"/>
    <w:rsid w:val="00911CFA"/>
    <w:rsid w:val="00911F23"/>
    <w:rsid w:val="0091200A"/>
    <w:rsid w:val="0091217F"/>
    <w:rsid w:val="0091223F"/>
    <w:rsid w:val="00912315"/>
    <w:rsid w:val="00912464"/>
    <w:rsid w:val="00912D0A"/>
    <w:rsid w:val="00912F68"/>
    <w:rsid w:val="009131B6"/>
    <w:rsid w:val="0091328E"/>
    <w:rsid w:val="00913512"/>
    <w:rsid w:val="00913555"/>
    <w:rsid w:val="009136AC"/>
    <w:rsid w:val="00913853"/>
    <w:rsid w:val="009144B0"/>
    <w:rsid w:val="00914544"/>
    <w:rsid w:val="00914B6D"/>
    <w:rsid w:val="00915ABD"/>
    <w:rsid w:val="00915B22"/>
    <w:rsid w:val="00916529"/>
    <w:rsid w:val="009165AF"/>
    <w:rsid w:val="009168CB"/>
    <w:rsid w:val="00916B42"/>
    <w:rsid w:val="00916C71"/>
    <w:rsid w:val="00916DBB"/>
    <w:rsid w:val="00916DF2"/>
    <w:rsid w:val="00917066"/>
    <w:rsid w:val="00917468"/>
    <w:rsid w:val="00917494"/>
    <w:rsid w:val="009174F8"/>
    <w:rsid w:val="00917862"/>
    <w:rsid w:val="00917D1A"/>
    <w:rsid w:val="00917F12"/>
    <w:rsid w:val="00920087"/>
    <w:rsid w:val="009203D4"/>
    <w:rsid w:val="009205F9"/>
    <w:rsid w:val="00920AE8"/>
    <w:rsid w:val="00920EF4"/>
    <w:rsid w:val="00921155"/>
    <w:rsid w:val="0092135E"/>
    <w:rsid w:val="00921831"/>
    <w:rsid w:val="009218F7"/>
    <w:rsid w:val="00921A0F"/>
    <w:rsid w:val="00921F99"/>
    <w:rsid w:val="0092214D"/>
    <w:rsid w:val="0092225D"/>
    <w:rsid w:val="0092270D"/>
    <w:rsid w:val="00922AE6"/>
    <w:rsid w:val="00923174"/>
    <w:rsid w:val="009234E0"/>
    <w:rsid w:val="00923502"/>
    <w:rsid w:val="00923970"/>
    <w:rsid w:val="0092399B"/>
    <w:rsid w:val="009239F8"/>
    <w:rsid w:val="00924025"/>
    <w:rsid w:val="009241D5"/>
    <w:rsid w:val="009246CD"/>
    <w:rsid w:val="0092488B"/>
    <w:rsid w:val="00924AEE"/>
    <w:rsid w:val="00924CD8"/>
    <w:rsid w:val="00925164"/>
    <w:rsid w:val="00925482"/>
    <w:rsid w:val="009256E4"/>
    <w:rsid w:val="0092583C"/>
    <w:rsid w:val="0092598E"/>
    <w:rsid w:val="00925996"/>
    <w:rsid w:val="00925B8B"/>
    <w:rsid w:val="00925EEB"/>
    <w:rsid w:val="00926244"/>
    <w:rsid w:val="009264EC"/>
    <w:rsid w:val="009266EC"/>
    <w:rsid w:val="009267DD"/>
    <w:rsid w:val="00926C6C"/>
    <w:rsid w:val="00926F80"/>
    <w:rsid w:val="0092702B"/>
    <w:rsid w:val="00927330"/>
    <w:rsid w:val="009273C7"/>
    <w:rsid w:val="009273E5"/>
    <w:rsid w:val="00927820"/>
    <w:rsid w:val="009279D7"/>
    <w:rsid w:val="009279E4"/>
    <w:rsid w:val="00927BD1"/>
    <w:rsid w:val="00927F23"/>
    <w:rsid w:val="00927F97"/>
    <w:rsid w:val="009304AE"/>
    <w:rsid w:val="00930508"/>
    <w:rsid w:val="009305CD"/>
    <w:rsid w:val="00930602"/>
    <w:rsid w:val="00930953"/>
    <w:rsid w:val="009309FF"/>
    <w:rsid w:val="00930D1C"/>
    <w:rsid w:val="00931675"/>
    <w:rsid w:val="00931788"/>
    <w:rsid w:val="00931C47"/>
    <w:rsid w:val="00931EAE"/>
    <w:rsid w:val="009321AC"/>
    <w:rsid w:val="009323D7"/>
    <w:rsid w:val="00932430"/>
    <w:rsid w:val="009326C8"/>
    <w:rsid w:val="00932816"/>
    <w:rsid w:val="00932E1A"/>
    <w:rsid w:val="0093310E"/>
    <w:rsid w:val="00933321"/>
    <w:rsid w:val="00933396"/>
    <w:rsid w:val="009335B0"/>
    <w:rsid w:val="009338A5"/>
    <w:rsid w:val="00933B32"/>
    <w:rsid w:val="00933E5F"/>
    <w:rsid w:val="00933FEE"/>
    <w:rsid w:val="0093405A"/>
    <w:rsid w:val="009346E1"/>
    <w:rsid w:val="00934F2D"/>
    <w:rsid w:val="00935128"/>
    <w:rsid w:val="00935227"/>
    <w:rsid w:val="0093530A"/>
    <w:rsid w:val="00935A0E"/>
    <w:rsid w:val="00936027"/>
    <w:rsid w:val="009360F5"/>
    <w:rsid w:val="009362EC"/>
    <w:rsid w:val="00936406"/>
    <w:rsid w:val="00936454"/>
    <w:rsid w:val="00936574"/>
    <w:rsid w:val="009366A2"/>
    <w:rsid w:val="009367FE"/>
    <w:rsid w:val="00936997"/>
    <w:rsid w:val="00936B34"/>
    <w:rsid w:val="00936BD4"/>
    <w:rsid w:val="00936E3D"/>
    <w:rsid w:val="00937278"/>
    <w:rsid w:val="00937443"/>
    <w:rsid w:val="00937844"/>
    <w:rsid w:val="0093796B"/>
    <w:rsid w:val="00937ABC"/>
    <w:rsid w:val="00937B64"/>
    <w:rsid w:val="00937DC2"/>
    <w:rsid w:val="009400D5"/>
    <w:rsid w:val="00940707"/>
    <w:rsid w:val="009408A0"/>
    <w:rsid w:val="00940A92"/>
    <w:rsid w:val="00940F52"/>
    <w:rsid w:val="00941148"/>
    <w:rsid w:val="009411C7"/>
    <w:rsid w:val="009411FD"/>
    <w:rsid w:val="00941428"/>
    <w:rsid w:val="0094163C"/>
    <w:rsid w:val="009418EE"/>
    <w:rsid w:val="00941F10"/>
    <w:rsid w:val="0094216B"/>
    <w:rsid w:val="00942231"/>
    <w:rsid w:val="0094233B"/>
    <w:rsid w:val="009423C3"/>
    <w:rsid w:val="009423C4"/>
    <w:rsid w:val="00942554"/>
    <w:rsid w:val="00942600"/>
    <w:rsid w:val="009426D1"/>
    <w:rsid w:val="0094280D"/>
    <w:rsid w:val="009429E4"/>
    <w:rsid w:val="00942A12"/>
    <w:rsid w:val="00942DE9"/>
    <w:rsid w:val="009430F4"/>
    <w:rsid w:val="00943428"/>
    <w:rsid w:val="009434C6"/>
    <w:rsid w:val="0094363D"/>
    <w:rsid w:val="0094377B"/>
    <w:rsid w:val="00943EC2"/>
    <w:rsid w:val="00943EDF"/>
    <w:rsid w:val="00944012"/>
    <w:rsid w:val="0094407F"/>
    <w:rsid w:val="0094429F"/>
    <w:rsid w:val="009443C4"/>
    <w:rsid w:val="00944538"/>
    <w:rsid w:val="00944738"/>
    <w:rsid w:val="009449F8"/>
    <w:rsid w:val="00944A21"/>
    <w:rsid w:val="00944AA6"/>
    <w:rsid w:val="00944E97"/>
    <w:rsid w:val="00945215"/>
    <w:rsid w:val="0094549E"/>
    <w:rsid w:val="009455AF"/>
    <w:rsid w:val="009457A4"/>
    <w:rsid w:val="00945A27"/>
    <w:rsid w:val="00945D20"/>
    <w:rsid w:val="00945E31"/>
    <w:rsid w:val="00945E89"/>
    <w:rsid w:val="00946361"/>
    <w:rsid w:val="00946408"/>
    <w:rsid w:val="009464E7"/>
    <w:rsid w:val="009466DA"/>
    <w:rsid w:val="00946CCD"/>
    <w:rsid w:val="00946DDC"/>
    <w:rsid w:val="00947137"/>
    <w:rsid w:val="0094789A"/>
    <w:rsid w:val="009478B2"/>
    <w:rsid w:val="00947BC9"/>
    <w:rsid w:val="00947DCA"/>
    <w:rsid w:val="00947F1D"/>
    <w:rsid w:val="00950291"/>
    <w:rsid w:val="00950561"/>
    <w:rsid w:val="00950670"/>
    <w:rsid w:val="00950671"/>
    <w:rsid w:val="009506B4"/>
    <w:rsid w:val="00950CFB"/>
    <w:rsid w:val="0095192B"/>
    <w:rsid w:val="0095193F"/>
    <w:rsid w:val="00951BB4"/>
    <w:rsid w:val="00951FAD"/>
    <w:rsid w:val="00951FCD"/>
    <w:rsid w:val="00952292"/>
    <w:rsid w:val="009523C8"/>
    <w:rsid w:val="0095240E"/>
    <w:rsid w:val="009527EC"/>
    <w:rsid w:val="009529AB"/>
    <w:rsid w:val="00952D52"/>
    <w:rsid w:val="00952EEB"/>
    <w:rsid w:val="009531AC"/>
    <w:rsid w:val="00953395"/>
    <w:rsid w:val="00953BA2"/>
    <w:rsid w:val="00954280"/>
    <w:rsid w:val="00954931"/>
    <w:rsid w:val="00954E02"/>
    <w:rsid w:val="00954F81"/>
    <w:rsid w:val="009550D8"/>
    <w:rsid w:val="009556CE"/>
    <w:rsid w:val="00955850"/>
    <w:rsid w:val="0095595A"/>
    <w:rsid w:val="00955993"/>
    <w:rsid w:val="00955D8F"/>
    <w:rsid w:val="00955EA7"/>
    <w:rsid w:val="00955EE2"/>
    <w:rsid w:val="00955F2A"/>
    <w:rsid w:val="0095636D"/>
    <w:rsid w:val="00956872"/>
    <w:rsid w:val="009568D4"/>
    <w:rsid w:val="00956AE6"/>
    <w:rsid w:val="00956C8E"/>
    <w:rsid w:val="00956CF3"/>
    <w:rsid w:val="00956D45"/>
    <w:rsid w:val="00957021"/>
    <w:rsid w:val="009576A9"/>
    <w:rsid w:val="009576F8"/>
    <w:rsid w:val="0095797F"/>
    <w:rsid w:val="00957B16"/>
    <w:rsid w:val="00957D99"/>
    <w:rsid w:val="00957FBD"/>
    <w:rsid w:val="009603CE"/>
    <w:rsid w:val="0096077C"/>
    <w:rsid w:val="00960899"/>
    <w:rsid w:val="00960977"/>
    <w:rsid w:val="009609AC"/>
    <w:rsid w:val="00960A6C"/>
    <w:rsid w:val="00960D5E"/>
    <w:rsid w:val="00960D66"/>
    <w:rsid w:val="0096107C"/>
    <w:rsid w:val="0096122C"/>
    <w:rsid w:val="009613B1"/>
    <w:rsid w:val="009613F3"/>
    <w:rsid w:val="00961498"/>
    <w:rsid w:val="00961510"/>
    <w:rsid w:val="009616BC"/>
    <w:rsid w:val="00961C7E"/>
    <w:rsid w:val="00961F66"/>
    <w:rsid w:val="00962596"/>
    <w:rsid w:val="00962666"/>
    <w:rsid w:val="0096294D"/>
    <w:rsid w:val="00962B07"/>
    <w:rsid w:val="00962F34"/>
    <w:rsid w:val="00962F51"/>
    <w:rsid w:val="009631AF"/>
    <w:rsid w:val="009632BD"/>
    <w:rsid w:val="009633E2"/>
    <w:rsid w:val="00963943"/>
    <w:rsid w:val="00963951"/>
    <w:rsid w:val="00963B03"/>
    <w:rsid w:val="00963CED"/>
    <w:rsid w:val="00964118"/>
    <w:rsid w:val="00964154"/>
    <w:rsid w:val="0096495F"/>
    <w:rsid w:val="009649AD"/>
    <w:rsid w:val="009649C6"/>
    <w:rsid w:val="00964A0E"/>
    <w:rsid w:val="00964AD5"/>
    <w:rsid w:val="00964B7F"/>
    <w:rsid w:val="009650B1"/>
    <w:rsid w:val="0096520C"/>
    <w:rsid w:val="00965C76"/>
    <w:rsid w:val="00965C7A"/>
    <w:rsid w:val="00965CA2"/>
    <w:rsid w:val="00965F1E"/>
    <w:rsid w:val="00966235"/>
    <w:rsid w:val="009664AD"/>
    <w:rsid w:val="00966567"/>
    <w:rsid w:val="0096673E"/>
    <w:rsid w:val="00966A2E"/>
    <w:rsid w:val="00966A73"/>
    <w:rsid w:val="00966B0C"/>
    <w:rsid w:val="009670F3"/>
    <w:rsid w:val="00967973"/>
    <w:rsid w:val="00967AB1"/>
    <w:rsid w:val="00967BB1"/>
    <w:rsid w:val="00967D2A"/>
    <w:rsid w:val="00967E01"/>
    <w:rsid w:val="00967FB7"/>
    <w:rsid w:val="009702DE"/>
    <w:rsid w:val="00970606"/>
    <w:rsid w:val="0097061B"/>
    <w:rsid w:val="0097063E"/>
    <w:rsid w:val="009707C3"/>
    <w:rsid w:val="0097081C"/>
    <w:rsid w:val="00970F5A"/>
    <w:rsid w:val="0097154C"/>
    <w:rsid w:val="0097186A"/>
    <w:rsid w:val="009718DB"/>
    <w:rsid w:val="00971969"/>
    <w:rsid w:val="00971A00"/>
    <w:rsid w:val="00971AE7"/>
    <w:rsid w:val="00971C29"/>
    <w:rsid w:val="00972209"/>
    <w:rsid w:val="00972232"/>
    <w:rsid w:val="00972260"/>
    <w:rsid w:val="0097227B"/>
    <w:rsid w:val="0097254C"/>
    <w:rsid w:val="00972A94"/>
    <w:rsid w:val="00972B73"/>
    <w:rsid w:val="00973144"/>
    <w:rsid w:val="00973240"/>
    <w:rsid w:val="009733DA"/>
    <w:rsid w:val="00973967"/>
    <w:rsid w:val="00973A2A"/>
    <w:rsid w:val="00973F30"/>
    <w:rsid w:val="00974330"/>
    <w:rsid w:val="00974625"/>
    <w:rsid w:val="00974695"/>
    <w:rsid w:val="009747CA"/>
    <w:rsid w:val="00974B4F"/>
    <w:rsid w:val="00975187"/>
    <w:rsid w:val="00975396"/>
    <w:rsid w:val="009754CD"/>
    <w:rsid w:val="009756BB"/>
    <w:rsid w:val="0097581A"/>
    <w:rsid w:val="009758BA"/>
    <w:rsid w:val="00975DC1"/>
    <w:rsid w:val="0097606C"/>
    <w:rsid w:val="0097697A"/>
    <w:rsid w:val="00976B98"/>
    <w:rsid w:val="00976F16"/>
    <w:rsid w:val="00976F81"/>
    <w:rsid w:val="00977108"/>
    <w:rsid w:val="0097738D"/>
    <w:rsid w:val="009773CB"/>
    <w:rsid w:val="0097784E"/>
    <w:rsid w:val="00977856"/>
    <w:rsid w:val="00977AD7"/>
    <w:rsid w:val="00977B9C"/>
    <w:rsid w:val="0098017C"/>
    <w:rsid w:val="00980193"/>
    <w:rsid w:val="009803F3"/>
    <w:rsid w:val="0098046F"/>
    <w:rsid w:val="00980491"/>
    <w:rsid w:val="00980CAB"/>
    <w:rsid w:val="00980F6A"/>
    <w:rsid w:val="009813D2"/>
    <w:rsid w:val="009814A3"/>
    <w:rsid w:val="0098158E"/>
    <w:rsid w:val="00981AD0"/>
    <w:rsid w:val="00981CAF"/>
    <w:rsid w:val="00981E44"/>
    <w:rsid w:val="0098238F"/>
    <w:rsid w:val="009824F8"/>
    <w:rsid w:val="00982659"/>
    <w:rsid w:val="009827AA"/>
    <w:rsid w:val="00982911"/>
    <w:rsid w:val="00982A60"/>
    <w:rsid w:val="00982ECB"/>
    <w:rsid w:val="00982F00"/>
    <w:rsid w:val="009832A9"/>
    <w:rsid w:val="009832BF"/>
    <w:rsid w:val="009832E7"/>
    <w:rsid w:val="009835DB"/>
    <w:rsid w:val="009836DF"/>
    <w:rsid w:val="009838B6"/>
    <w:rsid w:val="00983A96"/>
    <w:rsid w:val="00983B18"/>
    <w:rsid w:val="00983CCA"/>
    <w:rsid w:val="00984029"/>
    <w:rsid w:val="00984141"/>
    <w:rsid w:val="009846D2"/>
    <w:rsid w:val="00984743"/>
    <w:rsid w:val="009848A5"/>
    <w:rsid w:val="00984986"/>
    <w:rsid w:val="00984A61"/>
    <w:rsid w:val="00984CBB"/>
    <w:rsid w:val="00984DCE"/>
    <w:rsid w:val="0098506C"/>
    <w:rsid w:val="009851E0"/>
    <w:rsid w:val="0098552D"/>
    <w:rsid w:val="00985623"/>
    <w:rsid w:val="0098565A"/>
    <w:rsid w:val="009858DA"/>
    <w:rsid w:val="0098639E"/>
    <w:rsid w:val="0098652C"/>
    <w:rsid w:val="00986547"/>
    <w:rsid w:val="00986A73"/>
    <w:rsid w:val="00986ACB"/>
    <w:rsid w:val="00986B45"/>
    <w:rsid w:val="00987387"/>
    <w:rsid w:val="009873BC"/>
    <w:rsid w:val="009875E2"/>
    <w:rsid w:val="009875E8"/>
    <w:rsid w:val="00987600"/>
    <w:rsid w:val="00987BF0"/>
    <w:rsid w:val="00987E14"/>
    <w:rsid w:val="00990044"/>
    <w:rsid w:val="009901F9"/>
    <w:rsid w:val="00990206"/>
    <w:rsid w:val="009905BA"/>
    <w:rsid w:val="00990919"/>
    <w:rsid w:val="0099098C"/>
    <w:rsid w:val="00990ABC"/>
    <w:rsid w:val="00990C2B"/>
    <w:rsid w:val="00990DEC"/>
    <w:rsid w:val="00990F94"/>
    <w:rsid w:val="0099102A"/>
    <w:rsid w:val="009911AF"/>
    <w:rsid w:val="0099132F"/>
    <w:rsid w:val="00991343"/>
    <w:rsid w:val="009917EB"/>
    <w:rsid w:val="00991B47"/>
    <w:rsid w:val="00991D91"/>
    <w:rsid w:val="00991F81"/>
    <w:rsid w:val="009924E0"/>
    <w:rsid w:val="00992818"/>
    <w:rsid w:val="009928CC"/>
    <w:rsid w:val="00992B10"/>
    <w:rsid w:val="00992B37"/>
    <w:rsid w:val="00992C97"/>
    <w:rsid w:val="00992CAF"/>
    <w:rsid w:val="00992EE8"/>
    <w:rsid w:val="00993087"/>
    <w:rsid w:val="009935E2"/>
    <w:rsid w:val="0099360A"/>
    <w:rsid w:val="00993804"/>
    <w:rsid w:val="0099397F"/>
    <w:rsid w:val="0099398A"/>
    <w:rsid w:val="00993A7A"/>
    <w:rsid w:val="00993AD9"/>
    <w:rsid w:val="00993CF6"/>
    <w:rsid w:val="0099447B"/>
    <w:rsid w:val="00994786"/>
    <w:rsid w:val="00994F28"/>
    <w:rsid w:val="00995115"/>
    <w:rsid w:val="009951F5"/>
    <w:rsid w:val="00995214"/>
    <w:rsid w:val="00995886"/>
    <w:rsid w:val="00995A1D"/>
    <w:rsid w:val="00995B88"/>
    <w:rsid w:val="00995C58"/>
    <w:rsid w:val="00995CF6"/>
    <w:rsid w:val="009960E8"/>
    <w:rsid w:val="00996346"/>
    <w:rsid w:val="00996359"/>
    <w:rsid w:val="00996722"/>
    <w:rsid w:val="009967D2"/>
    <w:rsid w:val="00996AD2"/>
    <w:rsid w:val="00996B61"/>
    <w:rsid w:val="00996D90"/>
    <w:rsid w:val="00996E12"/>
    <w:rsid w:val="00996F3F"/>
    <w:rsid w:val="0099705A"/>
    <w:rsid w:val="009973F4"/>
    <w:rsid w:val="00997455"/>
    <w:rsid w:val="009979EE"/>
    <w:rsid w:val="00997CB4"/>
    <w:rsid w:val="00997EF6"/>
    <w:rsid w:val="009A0274"/>
    <w:rsid w:val="009A0446"/>
    <w:rsid w:val="009A0480"/>
    <w:rsid w:val="009A06EE"/>
    <w:rsid w:val="009A0746"/>
    <w:rsid w:val="009A0CAD"/>
    <w:rsid w:val="009A0D2E"/>
    <w:rsid w:val="009A0ED4"/>
    <w:rsid w:val="009A0FF8"/>
    <w:rsid w:val="009A126A"/>
    <w:rsid w:val="009A14C9"/>
    <w:rsid w:val="009A1C17"/>
    <w:rsid w:val="009A20F1"/>
    <w:rsid w:val="009A2A41"/>
    <w:rsid w:val="009A368B"/>
    <w:rsid w:val="009A3975"/>
    <w:rsid w:val="009A4176"/>
    <w:rsid w:val="009A4382"/>
    <w:rsid w:val="009A4865"/>
    <w:rsid w:val="009A493F"/>
    <w:rsid w:val="009A4E13"/>
    <w:rsid w:val="009A4E41"/>
    <w:rsid w:val="009A51FB"/>
    <w:rsid w:val="009A525D"/>
    <w:rsid w:val="009A55BC"/>
    <w:rsid w:val="009A572F"/>
    <w:rsid w:val="009A5A78"/>
    <w:rsid w:val="009A5BD3"/>
    <w:rsid w:val="009A5F0F"/>
    <w:rsid w:val="009A63C8"/>
    <w:rsid w:val="009A64A4"/>
    <w:rsid w:val="009A64D2"/>
    <w:rsid w:val="009A6570"/>
    <w:rsid w:val="009A6B6B"/>
    <w:rsid w:val="009A6BD1"/>
    <w:rsid w:val="009A6CE5"/>
    <w:rsid w:val="009A7032"/>
    <w:rsid w:val="009A7533"/>
    <w:rsid w:val="009A7919"/>
    <w:rsid w:val="009A7B9D"/>
    <w:rsid w:val="009A7D10"/>
    <w:rsid w:val="009A7FB9"/>
    <w:rsid w:val="009A7FE8"/>
    <w:rsid w:val="009B04BA"/>
    <w:rsid w:val="009B05F1"/>
    <w:rsid w:val="009B06A7"/>
    <w:rsid w:val="009B08F6"/>
    <w:rsid w:val="009B0A36"/>
    <w:rsid w:val="009B0F6C"/>
    <w:rsid w:val="009B1212"/>
    <w:rsid w:val="009B18B3"/>
    <w:rsid w:val="009B1CCA"/>
    <w:rsid w:val="009B1E01"/>
    <w:rsid w:val="009B1E3D"/>
    <w:rsid w:val="009B23B3"/>
    <w:rsid w:val="009B241F"/>
    <w:rsid w:val="009B24A5"/>
    <w:rsid w:val="009B28B4"/>
    <w:rsid w:val="009B2940"/>
    <w:rsid w:val="009B2AC5"/>
    <w:rsid w:val="009B2AE1"/>
    <w:rsid w:val="009B2B02"/>
    <w:rsid w:val="009B2E5D"/>
    <w:rsid w:val="009B30BE"/>
    <w:rsid w:val="009B32EE"/>
    <w:rsid w:val="009B35BA"/>
    <w:rsid w:val="009B3A04"/>
    <w:rsid w:val="009B3BDA"/>
    <w:rsid w:val="009B3D9A"/>
    <w:rsid w:val="009B4076"/>
    <w:rsid w:val="009B4171"/>
    <w:rsid w:val="009B445C"/>
    <w:rsid w:val="009B45EF"/>
    <w:rsid w:val="009B46A9"/>
    <w:rsid w:val="009B4780"/>
    <w:rsid w:val="009B4A6F"/>
    <w:rsid w:val="009B4FB8"/>
    <w:rsid w:val="009B50D3"/>
    <w:rsid w:val="009B50F2"/>
    <w:rsid w:val="009B56B6"/>
    <w:rsid w:val="009B5776"/>
    <w:rsid w:val="009B586B"/>
    <w:rsid w:val="009B59E7"/>
    <w:rsid w:val="009B5A24"/>
    <w:rsid w:val="009B5D4E"/>
    <w:rsid w:val="009B5E2F"/>
    <w:rsid w:val="009B60E1"/>
    <w:rsid w:val="009B656C"/>
    <w:rsid w:val="009B658D"/>
    <w:rsid w:val="009B6641"/>
    <w:rsid w:val="009B6897"/>
    <w:rsid w:val="009B6940"/>
    <w:rsid w:val="009B6968"/>
    <w:rsid w:val="009B6A87"/>
    <w:rsid w:val="009B6B73"/>
    <w:rsid w:val="009B71B6"/>
    <w:rsid w:val="009B727A"/>
    <w:rsid w:val="009B788B"/>
    <w:rsid w:val="009B7AAB"/>
    <w:rsid w:val="009C0083"/>
    <w:rsid w:val="009C0866"/>
    <w:rsid w:val="009C0CC5"/>
    <w:rsid w:val="009C0CD3"/>
    <w:rsid w:val="009C1158"/>
    <w:rsid w:val="009C143E"/>
    <w:rsid w:val="009C1694"/>
    <w:rsid w:val="009C19BB"/>
    <w:rsid w:val="009C1A50"/>
    <w:rsid w:val="009C1B9D"/>
    <w:rsid w:val="009C1CC5"/>
    <w:rsid w:val="009C1DD1"/>
    <w:rsid w:val="009C1F32"/>
    <w:rsid w:val="009C2475"/>
    <w:rsid w:val="009C26FA"/>
    <w:rsid w:val="009C2735"/>
    <w:rsid w:val="009C2BBF"/>
    <w:rsid w:val="009C2EBF"/>
    <w:rsid w:val="009C2F89"/>
    <w:rsid w:val="009C3461"/>
    <w:rsid w:val="009C3B20"/>
    <w:rsid w:val="009C3BB9"/>
    <w:rsid w:val="009C3BFE"/>
    <w:rsid w:val="009C4246"/>
    <w:rsid w:val="009C46D9"/>
    <w:rsid w:val="009C4998"/>
    <w:rsid w:val="009C49C1"/>
    <w:rsid w:val="009C4C12"/>
    <w:rsid w:val="009C4E9F"/>
    <w:rsid w:val="009C4FD4"/>
    <w:rsid w:val="009C53EA"/>
    <w:rsid w:val="009C5842"/>
    <w:rsid w:val="009C5BBB"/>
    <w:rsid w:val="009C5CCF"/>
    <w:rsid w:val="009C5E1E"/>
    <w:rsid w:val="009C6136"/>
    <w:rsid w:val="009C6142"/>
    <w:rsid w:val="009C64CB"/>
    <w:rsid w:val="009C67EA"/>
    <w:rsid w:val="009C6826"/>
    <w:rsid w:val="009C6845"/>
    <w:rsid w:val="009C6C1F"/>
    <w:rsid w:val="009C6D95"/>
    <w:rsid w:val="009C6E3E"/>
    <w:rsid w:val="009C6EB9"/>
    <w:rsid w:val="009C700B"/>
    <w:rsid w:val="009C72F2"/>
    <w:rsid w:val="009C73B5"/>
    <w:rsid w:val="009C7544"/>
    <w:rsid w:val="009C785D"/>
    <w:rsid w:val="009C78CF"/>
    <w:rsid w:val="009C7C6A"/>
    <w:rsid w:val="009C7F01"/>
    <w:rsid w:val="009D00DC"/>
    <w:rsid w:val="009D0153"/>
    <w:rsid w:val="009D0814"/>
    <w:rsid w:val="009D0970"/>
    <w:rsid w:val="009D0AB4"/>
    <w:rsid w:val="009D0B55"/>
    <w:rsid w:val="009D10F8"/>
    <w:rsid w:val="009D1189"/>
    <w:rsid w:val="009D135D"/>
    <w:rsid w:val="009D1384"/>
    <w:rsid w:val="009D1880"/>
    <w:rsid w:val="009D19BB"/>
    <w:rsid w:val="009D1B52"/>
    <w:rsid w:val="009D1BF8"/>
    <w:rsid w:val="009D1C6D"/>
    <w:rsid w:val="009D1C6F"/>
    <w:rsid w:val="009D1F9C"/>
    <w:rsid w:val="009D272F"/>
    <w:rsid w:val="009D29DF"/>
    <w:rsid w:val="009D2B8F"/>
    <w:rsid w:val="009D2BBB"/>
    <w:rsid w:val="009D2E87"/>
    <w:rsid w:val="009D31E3"/>
    <w:rsid w:val="009D32A2"/>
    <w:rsid w:val="009D33F9"/>
    <w:rsid w:val="009D3827"/>
    <w:rsid w:val="009D3B01"/>
    <w:rsid w:val="009D3B25"/>
    <w:rsid w:val="009D3CFE"/>
    <w:rsid w:val="009D413F"/>
    <w:rsid w:val="009D4A0B"/>
    <w:rsid w:val="009D4AF4"/>
    <w:rsid w:val="009D4E32"/>
    <w:rsid w:val="009D4EBF"/>
    <w:rsid w:val="009D52C6"/>
    <w:rsid w:val="009D5918"/>
    <w:rsid w:val="009D5948"/>
    <w:rsid w:val="009D5D6C"/>
    <w:rsid w:val="009D5E90"/>
    <w:rsid w:val="009D600D"/>
    <w:rsid w:val="009D63F4"/>
    <w:rsid w:val="009D684B"/>
    <w:rsid w:val="009D6DCC"/>
    <w:rsid w:val="009D6E32"/>
    <w:rsid w:val="009D6E9D"/>
    <w:rsid w:val="009D736B"/>
    <w:rsid w:val="009D75D5"/>
    <w:rsid w:val="009D7891"/>
    <w:rsid w:val="009D78A7"/>
    <w:rsid w:val="009D7A23"/>
    <w:rsid w:val="009D7F71"/>
    <w:rsid w:val="009E015E"/>
    <w:rsid w:val="009E0171"/>
    <w:rsid w:val="009E02F8"/>
    <w:rsid w:val="009E0334"/>
    <w:rsid w:val="009E0493"/>
    <w:rsid w:val="009E04DB"/>
    <w:rsid w:val="009E0ACE"/>
    <w:rsid w:val="009E0E9A"/>
    <w:rsid w:val="009E0FA9"/>
    <w:rsid w:val="009E1134"/>
    <w:rsid w:val="009E120D"/>
    <w:rsid w:val="009E12DD"/>
    <w:rsid w:val="009E13C6"/>
    <w:rsid w:val="009E152E"/>
    <w:rsid w:val="009E166D"/>
    <w:rsid w:val="009E1846"/>
    <w:rsid w:val="009E1CA6"/>
    <w:rsid w:val="009E1D91"/>
    <w:rsid w:val="009E21F7"/>
    <w:rsid w:val="009E2457"/>
    <w:rsid w:val="009E29EB"/>
    <w:rsid w:val="009E2BCF"/>
    <w:rsid w:val="009E2D22"/>
    <w:rsid w:val="009E2D64"/>
    <w:rsid w:val="009E30A7"/>
    <w:rsid w:val="009E3916"/>
    <w:rsid w:val="009E3A7E"/>
    <w:rsid w:val="009E3D50"/>
    <w:rsid w:val="009E3F28"/>
    <w:rsid w:val="009E4411"/>
    <w:rsid w:val="009E493B"/>
    <w:rsid w:val="009E4EB3"/>
    <w:rsid w:val="009E5224"/>
    <w:rsid w:val="009E6289"/>
    <w:rsid w:val="009E6463"/>
    <w:rsid w:val="009E64AC"/>
    <w:rsid w:val="009E661B"/>
    <w:rsid w:val="009E6695"/>
    <w:rsid w:val="009E6846"/>
    <w:rsid w:val="009E6D15"/>
    <w:rsid w:val="009E6D5C"/>
    <w:rsid w:val="009E73E8"/>
    <w:rsid w:val="009E753F"/>
    <w:rsid w:val="009E7A10"/>
    <w:rsid w:val="009F0499"/>
    <w:rsid w:val="009F095E"/>
    <w:rsid w:val="009F0D0B"/>
    <w:rsid w:val="009F103A"/>
    <w:rsid w:val="009F10F2"/>
    <w:rsid w:val="009F151E"/>
    <w:rsid w:val="009F1606"/>
    <w:rsid w:val="009F16D1"/>
    <w:rsid w:val="009F18C6"/>
    <w:rsid w:val="009F1977"/>
    <w:rsid w:val="009F1A7F"/>
    <w:rsid w:val="009F1C4D"/>
    <w:rsid w:val="009F1E9A"/>
    <w:rsid w:val="009F1EB7"/>
    <w:rsid w:val="009F204D"/>
    <w:rsid w:val="009F24D1"/>
    <w:rsid w:val="009F251D"/>
    <w:rsid w:val="009F2588"/>
    <w:rsid w:val="009F2865"/>
    <w:rsid w:val="009F2E80"/>
    <w:rsid w:val="009F304D"/>
    <w:rsid w:val="009F3971"/>
    <w:rsid w:val="009F3C3E"/>
    <w:rsid w:val="009F3CAD"/>
    <w:rsid w:val="009F3CFF"/>
    <w:rsid w:val="009F3F52"/>
    <w:rsid w:val="009F4322"/>
    <w:rsid w:val="009F4420"/>
    <w:rsid w:val="009F489A"/>
    <w:rsid w:val="009F490A"/>
    <w:rsid w:val="009F49A1"/>
    <w:rsid w:val="009F4B02"/>
    <w:rsid w:val="009F4EB8"/>
    <w:rsid w:val="009F4FC5"/>
    <w:rsid w:val="009F5455"/>
    <w:rsid w:val="009F5678"/>
    <w:rsid w:val="009F58E9"/>
    <w:rsid w:val="009F5AB8"/>
    <w:rsid w:val="009F5DEC"/>
    <w:rsid w:val="009F5E4A"/>
    <w:rsid w:val="009F5E6B"/>
    <w:rsid w:val="009F600F"/>
    <w:rsid w:val="009F60F1"/>
    <w:rsid w:val="009F611C"/>
    <w:rsid w:val="009F621B"/>
    <w:rsid w:val="009F6356"/>
    <w:rsid w:val="009F6F2B"/>
    <w:rsid w:val="009F6F43"/>
    <w:rsid w:val="009F7027"/>
    <w:rsid w:val="009F7129"/>
    <w:rsid w:val="009F713F"/>
    <w:rsid w:val="009F7491"/>
    <w:rsid w:val="009F7829"/>
    <w:rsid w:val="009F7873"/>
    <w:rsid w:val="00A0047E"/>
    <w:rsid w:val="00A00657"/>
    <w:rsid w:val="00A007C1"/>
    <w:rsid w:val="00A009AB"/>
    <w:rsid w:val="00A00B1F"/>
    <w:rsid w:val="00A00D5A"/>
    <w:rsid w:val="00A01104"/>
    <w:rsid w:val="00A018A0"/>
    <w:rsid w:val="00A01A32"/>
    <w:rsid w:val="00A01CF3"/>
    <w:rsid w:val="00A01DE2"/>
    <w:rsid w:val="00A01E18"/>
    <w:rsid w:val="00A01E80"/>
    <w:rsid w:val="00A02299"/>
    <w:rsid w:val="00A023BA"/>
    <w:rsid w:val="00A0283A"/>
    <w:rsid w:val="00A02862"/>
    <w:rsid w:val="00A02A27"/>
    <w:rsid w:val="00A02A75"/>
    <w:rsid w:val="00A02E19"/>
    <w:rsid w:val="00A02E4A"/>
    <w:rsid w:val="00A02ED2"/>
    <w:rsid w:val="00A02F8F"/>
    <w:rsid w:val="00A0319C"/>
    <w:rsid w:val="00A032B3"/>
    <w:rsid w:val="00A036E6"/>
    <w:rsid w:val="00A036F3"/>
    <w:rsid w:val="00A04191"/>
    <w:rsid w:val="00A044B1"/>
    <w:rsid w:val="00A04ABE"/>
    <w:rsid w:val="00A04F43"/>
    <w:rsid w:val="00A0525A"/>
    <w:rsid w:val="00A05892"/>
    <w:rsid w:val="00A05938"/>
    <w:rsid w:val="00A0598D"/>
    <w:rsid w:val="00A05C2D"/>
    <w:rsid w:val="00A05EF0"/>
    <w:rsid w:val="00A06238"/>
    <w:rsid w:val="00A06623"/>
    <w:rsid w:val="00A066C1"/>
    <w:rsid w:val="00A06AF6"/>
    <w:rsid w:val="00A06B15"/>
    <w:rsid w:val="00A06F73"/>
    <w:rsid w:val="00A07713"/>
    <w:rsid w:val="00A07843"/>
    <w:rsid w:val="00A079EB"/>
    <w:rsid w:val="00A07DA2"/>
    <w:rsid w:val="00A07E42"/>
    <w:rsid w:val="00A102D6"/>
    <w:rsid w:val="00A1030D"/>
    <w:rsid w:val="00A10807"/>
    <w:rsid w:val="00A1095B"/>
    <w:rsid w:val="00A10A70"/>
    <w:rsid w:val="00A10ABA"/>
    <w:rsid w:val="00A10CEA"/>
    <w:rsid w:val="00A10EC8"/>
    <w:rsid w:val="00A111D2"/>
    <w:rsid w:val="00A1177B"/>
    <w:rsid w:val="00A11C98"/>
    <w:rsid w:val="00A11F1F"/>
    <w:rsid w:val="00A1209F"/>
    <w:rsid w:val="00A120CC"/>
    <w:rsid w:val="00A121DA"/>
    <w:rsid w:val="00A12AB6"/>
    <w:rsid w:val="00A12EB3"/>
    <w:rsid w:val="00A12F3C"/>
    <w:rsid w:val="00A12F7D"/>
    <w:rsid w:val="00A13E2F"/>
    <w:rsid w:val="00A13F7C"/>
    <w:rsid w:val="00A13F9D"/>
    <w:rsid w:val="00A144A4"/>
    <w:rsid w:val="00A1458B"/>
    <w:rsid w:val="00A145CE"/>
    <w:rsid w:val="00A149A9"/>
    <w:rsid w:val="00A14A11"/>
    <w:rsid w:val="00A14BC6"/>
    <w:rsid w:val="00A14F7F"/>
    <w:rsid w:val="00A15509"/>
    <w:rsid w:val="00A1553C"/>
    <w:rsid w:val="00A15A6B"/>
    <w:rsid w:val="00A15DB4"/>
    <w:rsid w:val="00A16046"/>
    <w:rsid w:val="00A16095"/>
    <w:rsid w:val="00A16CB2"/>
    <w:rsid w:val="00A16FF5"/>
    <w:rsid w:val="00A170C9"/>
    <w:rsid w:val="00A171CF"/>
    <w:rsid w:val="00A17247"/>
    <w:rsid w:val="00A174AC"/>
    <w:rsid w:val="00A1750A"/>
    <w:rsid w:val="00A179FE"/>
    <w:rsid w:val="00A17D78"/>
    <w:rsid w:val="00A17FAF"/>
    <w:rsid w:val="00A2014C"/>
    <w:rsid w:val="00A20261"/>
    <w:rsid w:val="00A203B3"/>
    <w:rsid w:val="00A20B6D"/>
    <w:rsid w:val="00A20E3E"/>
    <w:rsid w:val="00A20EF7"/>
    <w:rsid w:val="00A20F0D"/>
    <w:rsid w:val="00A20F61"/>
    <w:rsid w:val="00A211A3"/>
    <w:rsid w:val="00A21363"/>
    <w:rsid w:val="00A21F32"/>
    <w:rsid w:val="00A22082"/>
    <w:rsid w:val="00A22096"/>
    <w:rsid w:val="00A2241D"/>
    <w:rsid w:val="00A224E4"/>
    <w:rsid w:val="00A226C0"/>
    <w:rsid w:val="00A22920"/>
    <w:rsid w:val="00A22B0B"/>
    <w:rsid w:val="00A22B14"/>
    <w:rsid w:val="00A22EFF"/>
    <w:rsid w:val="00A23056"/>
    <w:rsid w:val="00A2346C"/>
    <w:rsid w:val="00A237DD"/>
    <w:rsid w:val="00A2392F"/>
    <w:rsid w:val="00A23A6A"/>
    <w:rsid w:val="00A240D9"/>
    <w:rsid w:val="00A24787"/>
    <w:rsid w:val="00A24829"/>
    <w:rsid w:val="00A24860"/>
    <w:rsid w:val="00A248F7"/>
    <w:rsid w:val="00A24A47"/>
    <w:rsid w:val="00A24A6E"/>
    <w:rsid w:val="00A24D1B"/>
    <w:rsid w:val="00A24E3D"/>
    <w:rsid w:val="00A251AF"/>
    <w:rsid w:val="00A254D5"/>
    <w:rsid w:val="00A258F2"/>
    <w:rsid w:val="00A25B2A"/>
    <w:rsid w:val="00A25C77"/>
    <w:rsid w:val="00A25F8F"/>
    <w:rsid w:val="00A260DD"/>
    <w:rsid w:val="00A261FE"/>
    <w:rsid w:val="00A263D5"/>
    <w:rsid w:val="00A265E5"/>
    <w:rsid w:val="00A26A35"/>
    <w:rsid w:val="00A26C17"/>
    <w:rsid w:val="00A26C70"/>
    <w:rsid w:val="00A27041"/>
    <w:rsid w:val="00A27046"/>
    <w:rsid w:val="00A271FA"/>
    <w:rsid w:val="00A272C6"/>
    <w:rsid w:val="00A27420"/>
    <w:rsid w:val="00A27836"/>
    <w:rsid w:val="00A27A3B"/>
    <w:rsid w:val="00A27BFA"/>
    <w:rsid w:val="00A3024F"/>
    <w:rsid w:val="00A302D9"/>
    <w:rsid w:val="00A304B7"/>
    <w:rsid w:val="00A306DC"/>
    <w:rsid w:val="00A3092A"/>
    <w:rsid w:val="00A309DA"/>
    <w:rsid w:val="00A30A7B"/>
    <w:rsid w:val="00A30D32"/>
    <w:rsid w:val="00A30F5D"/>
    <w:rsid w:val="00A310ED"/>
    <w:rsid w:val="00A315EB"/>
    <w:rsid w:val="00A317B3"/>
    <w:rsid w:val="00A31FC2"/>
    <w:rsid w:val="00A32152"/>
    <w:rsid w:val="00A322AE"/>
    <w:rsid w:val="00A32307"/>
    <w:rsid w:val="00A3240F"/>
    <w:rsid w:val="00A3254D"/>
    <w:rsid w:val="00A32A6C"/>
    <w:rsid w:val="00A32CFB"/>
    <w:rsid w:val="00A32D90"/>
    <w:rsid w:val="00A32E78"/>
    <w:rsid w:val="00A32EEC"/>
    <w:rsid w:val="00A33240"/>
    <w:rsid w:val="00A3351B"/>
    <w:rsid w:val="00A33608"/>
    <w:rsid w:val="00A3390F"/>
    <w:rsid w:val="00A33B96"/>
    <w:rsid w:val="00A33BFF"/>
    <w:rsid w:val="00A33DD8"/>
    <w:rsid w:val="00A33EE5"/>
    <w:rsid w:val="00A3401E"/>
    <w:rsid w:val="00A344BD"/>
    <w:rsid w:val="00A346CA"/>
    <w:rsid w:val="00A34AF4"/>
    <w:rsid w:val="00A34B96"/>
    <w:rsid w:val="00A34F18"/>
    <w:rsid w:val="00A34F1A"/>
    <w:rsid w:val="00A35059"/>
    <w:rsid w:val="00A3524C"/>
    <w:rsid w:val="00A3544C"/>
    <w:rsid w:val="00A355C9"/>
    <w:rsid w:val="00A35C5C"/>
    <w:rsid w:val="00A36240"/>
    <w:rsid w:val="00A366CF"/>
    <w:rsid w:val="00A3673B"/>
    <w:rsid w:val="00A36929"/>
    <w:rsid w:val="00A36C91"/>
    <w:rsid w:val="00A37246"/>
    <w:rsid w:val="00A373EA"/>
    <w:rsid w:val="00A37734"/>
    <w:rsid w:val="00A3774E"/>
    <w:rsid w:val="00A37765"/>
    <w:rsid w:val="00A37A2A"/>
    <w:rsid w:val="00A37CF0"/>
    <w:rsid w:val="00A37E84"/>
    <w:rsid w:val="00A401FA"/>
    <w:rsid w:val="00A40209"/>
    <w:rsid w:val="00A4065D"/>
    <w:rsid w:val="00A4079F"/>
    <w:rsid w:val="00A40A4F"/>
    <w:rsid w:val="00A40ADC"/>
    <w:rsid w:val="00A40BCD"/>
    <w:rsid w:val="00A40C78"/>
    <w:rsid w:val="00A40F81"/>
    <w:rsid w:val="00A41218"/>
    <w:rsid w:val="00A413AC"/>
    <w:rsid w:val="00A41441"/>
    <w:rsid w:val="00A4156B"/>
    <w:rsid w:val="00A415E5"/>
    <w:rsid w:val="00A41659"/>
    <w:rsid w:val="00A419D4"/>
    <w:rsid w:val="00A42132"/>
    <w:rsid w:val="00A424AD"/>
    <w:rsid w:val="00A42528"/>
    <w:rsid w:val="00A42706"/>
    <w:rsid w:val="00A42809"/>
    <w:rsid w:val="00A42AAC"/>
    <w:rsid w:val="00A42D73"/>
    <w:rsid w:val="00A42DF7"/>
    <w:rsid w:val="00A42E29"/>
    <w:rsid w:val="00A42F90"/>
    <w:rsid w:val="00A43054"/>
    <w:rsid w:val="00A43138"/>
    <w:rsid w:val="00A4319A"/>
    <w:rsid w:val="00A436C5"/>
    <w:rsid w:val="00A43AA8"/>
    <w:rsid w:val="00A43ED6"/>
    <w:rsid w:val="00A44092"/>
    <w:rsid w:val="00A44219"/>
    <w:rsid w:val="00A442F9"/>
    <w:rsid w:val="00A444BC"/>
    <w:rsid w:val="00A44586"/>
    <w:rsid w:val="00A44CB8"/>
    <w:rsid w:val="00A44FEA"/>
    <w:rsid w:val="00A45048"/>
    <w:rsid w:val="00A45072"/>
    <w:rsid w:val="00A45426"/>
    <w:rsid w:val="00A4583E"/>
    <w:rsid w:val="00A45881"/>
    <w:rsid w:val="00A45B1A"/>
    <w:rsid w:val="00A46546"/>
    <w:rsid w:val="00A46A3A"/>
    <w:rsid w:val="00A46B66"/>
    <w:rsid w:val="00A46EDA"/>
    <w:rsid w:val="00A4700D"/>
    <w:rsid w:val="00A472F9"/>
    <w:rsid w:val="00A47326"/>
    <w:rsid w:val="00A4768D"/>
    <w:rsid w:val="00A47EB7"/>
    <w:rsid w:val="00A500FA"/>
    <w:rsid w:val="00A50175"/>
    <w:rsid w:val="00A502D6"/>
    <w:rsid w:val="00A50327"/>
    <w:rsid w:val="00A50548"/>
    <w:rsid w:val="00A507D5"/>
    <w:rsid w:val="00A50CE2"/>
    <w:rsid w:val="00A50DBA"/>
    <w:rsid w:val="00A511F3"/>
    <w:rsid w:val="00A5133D"/>
    <w:rsid w:val="00A51409"/>
    <w:rsid w:val="00A51E17"/>
    <w:rsid w:val="00A51E89"/>
    <w:rsid w:val="00A51EDE"/>
    <w:rsid w:val="00A52415"/>
    <w:rsid w:val="00A5271E"/>
    <w:rsid w:val="00A529BF"/>
    <w:rsid w:val="00A52B15"/>
    <w:rsid w:val="00A52C56"/>
    <w:rsid w:val="00A52F51"/>
    <w:rsid w:val="00A52F88"/>
    <w:rsid w:val="00A53151"/>
    <w:rsid w:val="00A53508"/>
    <w:rsid w:val="00A5357B"/>
    <w:rsid w:val="00A53593"/>
    <w:rsid w:val="00A53777"/>
    <w:rsid w:val="00A537F8"/>
    <w:rsid w:val="00A53A02"/>
    <w:rsid w:val="00A53D43"/>
    <w:rsid w:val="00A53DA5"/>
    <w:rsid w:val="00A53FCA"/>
    <w:rsid w:val="00A546F6"/>
    <w:rsid w:val="00A5487F"/>
    <w:rsid w:val="00A548FF"/>
    <w:rsid w:val="00A54AA0"/>
    <w:rsid w:val="00A54B51"/>
    <w:rsid w:val="00A54B5B"/>
    <w:rsid w:val="00A54DF3"/>
    <w:rsid w:val="00A54E90"/>
    <w:rsid w:val="00A55411"/>
    <w:rsid w:val="00A5554E"/>
    <w:rsid w:val="00A556C3"/>
    <w:rsid w:val="00A55CCC"/>
    <w:rsid w:val="00A55EAA"/>
    <w:rsid w:val="00A5651E"/>
    <w:rsid w:val="00A5654B"/>
    <w:rsid w:val="00A56819"/>
    <w:rsid w:val="00A56E04"/>
    <w:rsid w:val="00A56F4A"/>
    <w:rsid w:val="00A577C1"/>
    <w:rsid w:val="00A57A19"/>
    <w:rsid w:val="00A57A28"/>
    <w:rsid w:val="00A57B32"/>
    <w:rsid w:val="00A57B96"/>
    <w:rsid w:val="00A57CF9"/>
    <w:rsid w:val="00A57F2E"/>
    <w:rsid w:val="00A60649"/>
    <w:rsid w:val="00A60DC4"/>
    <w:rsid w:val="00A6148C"/>
    <w:rsid w:val="00A62481"/>
    <w:rsid w:val="00A625A7"/>
    <w:rsid w:val="00A626DD"/>
    <w:rsid w:val="00A62791"/>
    <w:rsid w:val="00A627B0"/>
    <w:rsid w:val="00A62814"/>
    <w:rsid w:val="00A62BC4"/>
    <w:rsid w:val="00A62BEB"/>
    <w:rsid w:val="00A62CDB"/>
    <w:rsid w:val="00A62D31"/>
    <w:rsid w:val="00A62D61"/>
    <w:rsid w:val="00A62E8C"/>
    <w:rsid w:val="00A63B9B"/>
    <w:rsid w:val="00A63BBF"/>
    <w:rsid w:val="00A63BC8"/>
    <w:rsid w:val="00A643C4"/>
    <w:rsid w:val="00A64666"/>
    <w:rsid w:val="00A6492D"/>
    <w:rsid w:val="00A64FDA"/>
    <w:rsid w:val="00A65866"/>
    <w:rsid w:val="00A65C82"/>
    <w:rsid w:val="00A65CCB"/>
    <w:rsid w:val="00A65CCE"/>
    <w:rsid w:val="00A66198"/>
    <w:rsid w:val="00A661FB"/>
    <w:rsid w:val="00A66339"/>
    <w:rsid w:val="00A66501"/>
    <w:rsid w:val="00A66A20"/>
    <w:rsid w:val="00A66A9C"/>
    <w:rsid w:val="00A66B2F"/>
    <w:rsid w:val="00A6704A"/>
    <w:rsid w:val="00A673B4"/>
    <w:rsid w:val="00A674AA"/>
    <w:rsid w:val="00A6772B"/>
    <w:rsid w:val="00A67860"/>
    <w:rsid w:val="00A678C4"/>
    <w:rsid w:val="00A67EC0"/>
    <w:rsid w:val="00A67EEB"/>
    <w:rsid w:val="00A70149"/>
    <w:rsid w:val="00A70208"/>
    <w:rsid w:val="00A702C2"/>
    <w:rsid w:val="00A706B1"/>
    <w:rsid w:val="00A70B0D"/>
    <w:rsid w:val="00A70C3C"/>
    <w:rsid w:val="00A70D78"/>
    <w:rsid w:val="00A70EAC"/>
    <w:rsid w:val="00A70EE9"/>
    <w:rsid w:val="00A72397"/>
    <w:rsid w:val="00A723C8"/>
    <w:rsid w:val="00A72533"/>
    <w:rsid w:val="00A7283B"/>
    <w:rsid w:val="00A728EF"/>
    <w:rsid w:val="00A7296F"/>
    <w:rsid w:val="00A72A5B"/>
    <w:rsid w:val="00A72CF4"/>
    <w:rsid w:val="00A72E5F"/>
    <w:rsid w:val="00A72FA7"/>
    <w:rsid w:val="00A730A2"/>
    <w:rsid w:val="00A73178"/>
    <w:rsid w:val="00A73546"/>
    <w:rsid w:val="00A73729"/>
    <w:rsid w:val="00A7388D"/>
    <w:rsid w:val="00A739E7"/>
    <w:rsid w:val="00A73ABA"/>
    <w:rsid w:val="00A73F35"/>
    <w:rsid w:val="00A7447B"/>
    <w:rsid w:val="00A7482D"/>
    <w:rsid w:val="00A74EB7"/>
    <w:rsid w:val="00A74F5A"/>
    <w:rsid w:val="00A75A17"/>
    <w:rsid w:val="00A75B3C"/>
    <w:rsid w:val="00A75C38"/>
    <w:rsid w:val="00A76124"/>
    <w:rsid w:val="00A7685B"/>
    <w:rsid w:val="00A768EF"/>
    <w:rsid w:val="00A76937"/>
    <w:rsid w:val="00A76A81"/>
    <w:rsid w:val="00A76BFD"/>
    <w:rsid w:val="00A770E6"/>
    <w:rsid w:val="00A772FB"/>
    <w:rsid w:val="00A7782D"/>
    <w:rsid w:val="00A778B1"/>
    <w:rsid w:val="00A77A29"/>
    <w:rsid w:val="00A77B2B"/>
    <w:rsid w:val="00A77BAC"/>
    <w:rsid w:val="00A80020"/>
    <w:rsid w:val="00A806AF"/>
    <w:rsid w:val="00A80963"/>
    <w:rsid w:val="00A80AF0"/>
    <w:rsid w:val="00A80B6B"/>
    <w:rsid w:val="00A80CE9"/>
    <w:rsid w:val="00A80E6E"/>
    <w:rsid w:val="00A810B9"/>
    <w:rsid w:val="00A8113A"/>
    <w:rsid w:val="00A81379"/>
    <w:rsid w:val="00A8184E"/>
    <w:rsid w:val="00A81A17"/>
    <w:rsid w:val="00A81BBD"/>
    <w:rsid w:val="00A81D60"/>
    <w:rsid w:val="00A81D63"/>
    <w:rsid w:val="00A81F4F"/>
    <w:rsid w:val="00A81F97"/>
    <w:rsid w:val="00A820A4"/>
    <w:rsid w:val="00A821EC"/>
    <w:rsid w:val="00A821F5"/>
    <w:rsid w:val="00A822A3"/>
    <w:rsid w:val="00A82C42"/>
    <w:rsid w:val="00A82DA2"/>
    <w:rsid w:val="00A82E12"/>
    <w:rsid w:val="00A8301B"/>
    <w:rsid w:val="00A83570"/>
    <w:rsid w:val="00A8358E"/>
    <w:rsid w:val="00A837EE"/>
    <w:rsid w:val="00A83810"/>
    <w:rsid w:val="00A83AD0"/>
    <w:rsid w:val="00A83B92"/>
    <w:rsid w:val="00A83F51"/>
    <w:rsid w:val="00A84059"/>
    <w:rsid w:val="00A842E0"/>
    <w:rsid w:val="00A84417"/>
    <w:rsid w:val="00A847A4"/>
    <w:rsid w:val="00A849D4"/>
    <w:rsid w:val="00A84E79"/>
    <w:rsid w:val="00A85047"/>
    <w:rsid w:val="00A852D7"/>
    <w:rsid w:val="00A85451"/>
    <w:rsid w:val="00A858A1"/>
    <w:rsid w:val="00A86263"/>
    <w:rsid w:val="00A863C9"/>
    <w:rsid w:val="00A86744"/>
    <w:rsid w:val="00A86AAF"/>
    <w:rsid w:val="00A86CD4"/>
    <w:rsid w:val="00A87230"/>
    <w:rsid w:val="00A8764E"/>
    <w:rsid w:val="00A87922"/>
    <w:rsid w:val="00A87A21"/>
    <w:rsid w:val="00A87CC2"/>
    <w:rsid w:val="00A87E1C"/>
    <w:rsid w:val="00A90017"/>
    <w:rsid w:val="00A900B3"/>
    <w:rsid w:val="00A90156"/>
    <w:rsid w:val="00A903CC"/>
    <w:rsid w:val="00A906DD"/>
    <w:rsid w:val="00A90746"/>
    <w:rsid w:val="00A90A26"/>
    <w:rsid w:val="00A90A93"/>
    <w:rsid w:val="00A90B21"/>
    <w:rsid w:val="00A90C15"/>
    <w:rsid w:val="00A90E9E"/>
    <w:rsid w:val="00A91059"/>
    <w:rsid w:val="00A9106D"/>
    <w:rsid w:val="00A9123E"/>
    <w:rsid w:val="00A91292"/>
    <w:rsid w:val="00A91386"/>
    <w:rsid w:val="00A915A2"/>
    <w:rsid w:val="00A918C8"/>
    <w:rsid w:val="00A91D85"/>
    <w:rsid w:val="00A91DF7"/>
    <w:rsid w:val="00A91EFF"/>
    <w:rsid w:val="00A91F92"/>
    <w:rsid w:val="00A929E5"/>
    <w:rsid w:val="00A92ABF"/>
    <w:rsid w:val="00A92ACF"/>
    <w:rsid w:val="00A92C29"/>
    <w:rsid w:val="00A93407"/>
    <w:rsid w:val="00A9340D"/>
    <w:rsid w:val="00A93476"/>
    <w:rsid w:val="00A9361F"/>
    <w:rsid w:val="00A93625"/>
    <w:rsid w:val="00A936F5"/>
    <w:rsid w:val="00A93DEE"/>
    <w:rsid w:val="00A9422F"/>
    <w:rsid w:val="00A94576"/>
    <w:rsid w:val="00A949A7"/>
    <w:rsid w:val="00A94BA2"/>
    <w:rsid w:val="00A94FB3"/>
    <w:rsid w:val="00A95120"/>
    <w:rsid w:val="00A95351"/>
    <w:rsid w:val="00A959C0"/>
    <w:rsid w:val="00A95FA9"/>
    <w:rsid w:val="00A96348"/>
    <w:rsid w:val="00A9662D"/>
    <w:rsid w:val="00A9672E"/>
    <w:rsid w:val="00A96739"/>
    <w:rsid w:val="00A96868"/>
    <w:rsid w:val="00A96C50"/>
    <w:rsid w:val="00A971D1"/>
    <w:rsid w:val="00A9772A"/>
    <w:rsid w:val="00A97CBA"/>
    <w:rsid w:val="00AA00A3"/>
    <w:rsid w:val="00AA0264"/>
    <w:rsid w:val="00AA047A"/>
    <w:rsid w:val="00AA04AD"/>
    <w:rsid w:val="00AA04FA"/>
    <w:rsid w:val="00AA0BFF"/>
    <w:rsid w:val="00AA0C5D"/>
    <w:rsid w:val="00AA0D7B"/>
    <w:rsid w:val="00AA0F88"/>
    <w:rsid w:val="00AA10F8"/>
    <w:rsid w:val="00AA119A"/>
    <w:rsid w:val="00AA1646"/>
    <w:rsid w:val="00AA16B2"/>
    <w:rsid w:val="00AA1719"/>
    <w:rsid w:val="00AA1BCB"/>
    <w:rsid w:val="00AA1E62"/>
    <w:rsid w:val="00AA1ED9"/>
    <w:rsid w:val="00AA204C"/>
    <w:rsid w:val="00AA2492"/>
    <w:rsid w:val="00AA281F"/>
    <w:rsid w:val="00AA2CEA"/>
    <w:rsid w:val="00AA2FD7"/>
    <w:rsid w:val="00AA305F"/>
    <w:rsid w:val="00AA3431"/>
    <w:rsid w:val="00AA37A0"/>
    <w:rsid w:val="00AA3D2E"/>
    <w:rsid w:val="00AA41CA"/>
    <w:rsid w:val="00AA422B"/>
    <w:rsid w:val="00AA4266"/>
    <w:rsid w:val="00AA441B"/>
    <w:rsid w:val="00AA44BC"/>
    <w:rsid w:val="00AA45D8"/>
    <w:rsid w:val="00AA46D5"/>
    <w:rsid w:val="00AA48B2"/>
    <w:rsid w:val="00AA4D2F"/>
    <w:rsid w:val="00AA4F83"/>
    <w:rsid w:val="00AA511F"/>
    <w:rsid w:val="00AA538C"/>
    <w:rsid w:val="00AA5BF2"/>
    <w:rsid w:val="00AA5BFD"/>
    <w:rsid w:val="00AA62A7"/>
    <w:rsid w:val="00AA64FD"/>
    <w:rsid w:val="00AA69A5"/>
    <w:rsid w:val="00AA6DF5"/>
    <w:rsid w:val="00AA6E38"/>
    <w:rsid w:val="00AA71DF"/>
    <w:rsid w:val="00AA73A1"/>
    <w:rsid w:val="00AA742E"/>
    <w:rsid w:val="00AA757F"/>
    <w:rsid w:val="00AA7A12"/>
    <w:rsid w:val="00AA7AD6"/>
    <w:rsid w:val="00AA7B26"/>
    <w:rsid w:val="00AA7BA5"/>
    <w:rsid w:val="00AA7C62"/>
    <w:rsid w:val="00AB0092"/>
    <w:rsid w:val="00AB00EF"/>
    <w:rsid w:val="00AB0163"/>
    <w:rsid w:val="00AB0222"/>
    <w:rsid w:val="00AB02BC"/>
    <w:rsid w:val="00AB0730"/>
    <w:rsid w:val="00AB0C24"/>
    <w:rsid w:val="00AB0D5A"/>
    <w:rsid w:val="00AB1164"/>
    <w:rsid w:val="00AB1268"/>
    <w:rsid w:val="00AB12AC"/>
    <w:rsid w:val="00AB15AC"/>
    <w:rsid w:val="00AB160F"/>
    <w:rsid w:val="00AB19E0"/>
    <w:rsid w:val="00AB1AD8"/>
    <w:rsid w:val="00AB1C1C"/>
    <w:rsid w:val="00AB1F99"/>
    <w:rsid w:val="00AB2273"/>
    <w:rsid w:val="00AB233F"/>
    <w:rsid w:val="00AB2754"/>
    <w:rsid w:val="00AB2A89"/>
    <w:rsid w:val="00AB2CA8"/>
    <w:rsid w:val="00AB2E2D"/>
    <w:rsid w:val="00AB2FAD"/>
    <w:rsid w:val="00AB3084"/>
    <w:rsid w:val="00AB30AC"/>
    <w:rsid w:val="00AB3466"/>
    <w:rsid w:val="00AB3473"/>
    <w:rsid w:val="00AB36D5"/>
    <w:rsid w:val="00AB3A6B"/>
    <w:rsid w:val="00AB3A7B"/>
    <w:rsid w:val="00AB404A"/>
    <w:rsid w:val="00AB4883"/>
    <w:rsid w:val="00AB48C7"/>
    <w:rsid w:val="00AB4A30"/>
    <w:rsid w:val="00AB4AF3"/>
    <w:rsid w:val="00AB4FC4"/>
    <w:rsid w:val="00AB5054"/>
    <w:rsid w:val="00AB5627"/>
    <w:rsid w:val="00AB577D"/>
    <w:rsid w:val="00AB5A2C"/>
    <w:rsid w:val="00AB5A95"/>
    <w:rsid w:val="00AB5BD7"/>
    <w:rsid w:val="00AB5C4C"/>
    <w:rsid w:val="00AB5E0A"/>
    <w:rsid w:val="00AB620C"/>
    <w:rsid w:val="00AB64A6"/>
    <w:rsid w:val="00AB64B9"/>
    <w:rsid w:val="00AB64D5"/>
    <w:rsid w:val="00AB64DD"/>
    <w:rsid w:val="00AB6B67"/>
    <w:rsid w:val="00AB6F05"/>
    <w:rsid w:val="00AB7171"/>
    <w:rsid w:val="00AB71F1"/>
    <w:rsid w:val="00AB79CD"/>
    <w:rsid w:val="00AC060C"/>
    <w:rsid w:val="00AC063A"/>
    <w:rsid w:val="00AC08C2"/>
    <w:rsid w:val="00AC0B27"/>
    <w:rsid w:val="00AC0BD5"/>
    <w:rsid w:val="00AC0BE8"/>
    <w:rsid w:val="00AC0D80"/>
    <w:rsid w:val="00AC1289"/>
    <w:rsid w:val="00AC1319"/>
    <w:rsid w:val="00AC14B6"/>
    <w:rsid w:val="00AC1E13"/>
    <w:rsid w:val="00AC2054"/>
    <w:rsid w:val="00AC20C3"/>
    <w:rsid w:val="00AC22B9"/>
    <w:rsid w:val="00AC25FB"/>
    <w:rsid w:val="00AC2915"/>
    <w:rsid w:val="00AC2B40"/>
    <w:rsid w:val="00AC2CB0"/>
    <w:rsid w:val="00AC31FD"/>
    <w:rsid w:val="00AC3A82"/>
    <w:rsid w:val="00AC3D0C"/>
    <w:rsid w:val="00AC3E27"/>
    <w:rsid w:val="00AC3F5C"/>
    <w:rsid w:val="00AC4A16"/>
    <w:rsid w:val="00AC4B18"/>
    <w:rsid w:val="00AC5322"/>
    <w:rsid w:val="00AC53D0"/>
    <w:rsid w:val="00AC5529"/>
    <w:rsid w:val="00AC55D8"/>
    <w:rsid w:val="00AC590F"/>
    <w:rsid w:val="00AC607A"/>
    <w:rsid w:val="00AC62AC"/>
    <w:rsid w:val="00AC6A80"/>
    <w:rsid w:val="00AC6B92"/>
    <w:rsid w:val="00AC6FA0"/>
    <w:rsid w:val="00AC7092"/>
    <w:rsid w:val="00AC732D"/>
    <w:rsid w:val="00AC7BC0"/>
    <w:rsid w:val="00AC7E01"/>
    <w:rsid w:val="00AC7E60"/>
    <w:rsid w:val="00AC7E8F"/>
    <w:rsid w:val="00AC7EB2"/>
    <w:rsid w:val="00AC7FE8"/>
    <w:rsid w:val="00AD0129"/>
    <w:rsid w:val="00AD0560"/>
    <w:rsid w:val="00AD09BD"/>
    <w:rsid w:val="00AD0A3E"/>
    <w:rsid w:val="00AD0E62"/>
    <w:rsid w:val="00AD0F3A"/>
    <w:rsid w:val="00AD0FDC"/>
    <w:rsid w:val="00AD101E"/>
    <w:rsid w:val="00AD1027"/>
    <w:rsid w:val="00AD170E"/>
    <w:rsid w:val="00AD1711"/>
    <w:rsid w:val="00AD1865"/>
    <w:rsid w:val="00AD18CC"/>
    <w:rsid w:val="00AD1CCA"/>
    <w:rsid w:val="00AD1DB2"/>
    <w:rsid w:val="00AD20EC"/>
    <w:rsid w:val="00AD22B0"/>
    <w:rsid w:val="00AD22F0"/>
    <w:rsid w:val="00AD2368"/>
    <w:rsid w:val="00AD23E6"/>
    <w:rsid w:val="00AD23F8"/>
    <w:rsid w:val="00AD25CB"/>
    <w:rsid w:val="00AD278C"/>
    <w:rsid w:val="00AD27A6"/>
    <w:rsid w:val="00AD3075"/>
    <w:rsid w:val="00AD3077"/>
    <w:rsid w:val="00AD333E"/>
    <w:rsid w:val="00AD3543"/>
    <w:rsid w:val="00AD3754"/>
    <w:rsid w:val="00AD37D8"/>
    <w:rsid w:val="00AD3B8D"/>
    <w:rsid w:val="00AD4206"/>
    <w:rsid w:val="00AD441F"/>
    <w:rsid w:val="00AD44F5"/>
    <w:rsid w:val="00AD48E7"/>
    <w:rsid w:val="00AD4AAF"/>
    <w:rsid w:val="00AD4AB0"/>
    <w:rsid w:val="00AD4B3B"/>
    <w:rsid w:val="00AD4C23"/>
    <w:rsid w:val="00AD4CFD"/>
    <w:rsid w:val="00AD4F51"/>
    <w:rsid w:val="00AD50CF"/>
    <w:rsid w:val="00AD5312"/>
    <w:rsid w:val="00AD53A2"/>
    <w:rsid w:val="00AD5A41"/>
    <w:rsid w:val="00AD5EED"/>
    <w:rsid w:val="00AD5F21"/>
    <w:rsid w:val="00AD6050"/>
    <w:rsid w:val="00AD62AB"/>
    <w:rsid w:val="00AD656C"/>
    <w:rsid w:val="00AD6A21"/>
    <w:rsid w:val="00AD6A75"/>
    <w:rsid w:val="00AD7292"/>
    <w:rsid w:val="00AD72B1"/>
    <w:rsid w:val="00AD75D3"/>
    <w:rsid w:val="00AD7786"/>
    <w:rsid w:val="00AD7A8D"/>
    <w:rsid w:val="00AD7C27"/>
    <w:rsid w:val="00AD7DB7"/>
    <w:rsid w:val="00AD7DFA"/>
    <w:rsid w:val="00AD7F3F"/>
    <w:rsid w:val="00AE00E0"/>
    <w:rsid w:val="00AE048A"/>
    <w:rsid w:val="00AE0BBB"/>
    <w:rsid w:val="00AE0CDF"/>
    <w:rsid w:val="00AE0ECB"/>
    <w:rsid w:val="00AE0F50"/>
    <w:rsid w:val="00AE15C2"/>
    <w:rsid w:val="00AE1840"/>
    <w:rsid w:val="00AE1C0C"/>
    <w:rsid w:val="00AE1D5D"/>
    <w:rsid w:val="00AE1D69"/>
    <w:rsid w:val="00AE20A6"/>
    <w:rsid w:val="00AE2761"/>
    <w:rsid w:val="00AE27FB"/>
    <w:rsid w:val="00AE3473"/>
    <w:rsid w:val="00AE3A06"/>
    <w:rsid w:val="00AE3CA6"/>
    <w:rsid w:val="00AE4092"/>
    <w:rsid w:val="00AE42CD"/>
    <w:rsid w:val="00AE47F9"/>
    <w:rsid w:val="00AE49C7"/>
    <w:rsid w:val="00AE49FD"/>
    <w:rsid w:val="00AE4A60"/>
    <w:rsid w:val="00AE4B98"/>
    <w:rsid w:val="00AE4C83"/>
    <w:rsid w:val="00AE51B7"/>
    <w:rsid w:val="00AE53BB"/>
    <w:rsid w:val="00AE55AE"/>
    <w:rsid w:val="00AE5755"/>
    <w:rsid w:val="00AE5AB4"/>
    <w:rsid w:val="00AE5FC0"/>
    <w:rsid w:val="00AE69EC"/>
    <w:rsid w:val="00AE6C83"/>
    <w:rsid w:val="00AE6FD0"/>
    <w:rsid w:val="00AE72DB"/>
    <w:rsid w:val="00AE734A"/>
    <w:rsid w:val="00AE7595"/>
    <w:rsid w:val="00AE770C"/>
    <w:rsid w:val="00AE7829"/>
    <w:rsid w:val="00AE7841"/>
    <w:rsid w:val="00AE7BBB"/>
    <w:rsid w:val="00AE7F8C"/>
    <w:rsid w:val="00AF0332"/>
    <w:rsid w:val="00AF06C5"/>
    <w:rsid w:val="00AF09C9"/>
    <w:rsid w:val="00AF0C29"/>
    <w:rsid w:val="00AF1171"/>
    <w:rsid w:val="00AF1359"/>
    <w:rsid w:val="00AF1390"/>
    <w:rsid w:val="00AF149D"/>
    <w:rsid w:val="00AF164D"/>
    <w:rsid w:val="00AF165D"/>
    <w:rsid w:val="00AF166C"/>
    <w:rsid w:val="00AF175A"/>
    <w:rsid w:val="00AF1E3F"/>
    <w:rsid w:val="00AF2385"/>
    <w:rsid w:val="00AF2616"/>
    <w:rsid w:val="00AF2AB8"/>
    <w:rsid w:val="00AF2B97"/>
    <w:rsid w:val="00AF2C2F"/>
    <w:rsid w:val="00AF379D"/>
    <w:rsid w:val="00AF3C34"/>
    <w:rsid w:val="00AF3ECB"/>
    <w:rsid w:val="00AF401B"/>
    <w:rsid w:val="00AF4778"/>
    <w:rsid w:val="00AF477B"/>
    <w:rsid w:val="00AF4BE4"/>
    <w:rsid w:val="00AF4CA2"/>
    <w:rsid w:val="00AF50CD"/>
    <w:rsid w:val="00AF52E6"/>
    <w:rsid w:val="00AF5386"/>
    <w:rsid w:val="00AF53BD"/>
    <w:rsid w:val="00AF6329"/>
    <w:rsid w:val="00AF663D"/>
    <w:rsid w:val="00AF6708"/>
    <w:rsid w:val="00AF6766"/>
    <w:rsid w:val="00AF6DFC"/>
    <w:rsid w:val="00AF70B6"/>
    <w:rsid w:val="00AF73E8"/>
    <w:rsid w:val="00AF74CE"/>
    <w:rsid w:val="00AF752C"/>
    <w:rsid w:val="00AF7779"/>
    <w:rsid w:val="00AF7866"/>
    <w:rsid w:val="00AF78A1"/>
    <w:rsid w:val="00B0003C"/>
    <w:rsid w:val="00B0008A"/>
    <w:rsid w:val="00B00114"/>
    <w:rsid w:val="00B0016C"/>
    <w:rsid w:val="00B0053A"/>
    <w:rsid w:val="00B00827"/>
    <w:rsid w:val="00B00AAB"/>
    <w:rsid w:val="00B00B60"/>
    <w:rsid w:val="00B00D61"/>
    <w:rsid w:val="00B00EA1"/>
    <w:rsid w:val="00B00EB2"/>
    <w:rsid w:val="00B010C0"/>
    <w:rsid w:val="00B01624"/>
    <w:rsid w:val="00B0168D"/>
    <w:rsid w:val="00B0178B"/>
    <w:rsid w:val="00B01BAE"/>
    <w:rsid w:val="00B01BE7"/>
    <w:rsid w:val="00B01C04"/>
    <w:rsid w:val="00B02058"/>
    <w:rsid w:val="00B021C6"/>
    <w:rsid w:val="00B022BB"/>
    <w:rsid w:val="00B022FC"/>
    <w:rsid w:val="00B02639"/>
    <w:rsid w:val="00B02B31"/>
    <w:rsid w:val="00B02C38"/>
    <w:rsid w:val="00B02CDC"/>
    <w:rsid w:val="00B02DA7"/>
    <w:rsid w:val="00B02EB6"/>
    <w:rsid w:val="00B02F14"/>
    <w:rsid w:val="00B03007"/>
    <w:rsid w:val="00B03277"/>
    <w:rsid w:val="00B03307"/>
    <w:rsid w:val="00B033E9"/>
    <w:rsid w:val="00B03605"/>
    <w:rsid w:val="00B039D3"/>
    <w:rsid w:val="00B03A5B"/>
    <w:rsid w:val="00B03AC5"/>
    <w:rsid w:val="00B03AE2"/>
    <w:rsid w:val="00B03FC9"/>
    <w:rsid w:val="00B0400A"/>
    <w:rsid w:val="00B04259"/>
    <w:rsid w:val="00B04274"/>
    <w:rsid w:val="00B04354"/>
    <w:rsid w:val="00B04759"/>
    <w:rsid w:val="00B04850"/>
    <w:rsid w:val="00B04BA4"/>
    <w:rsid w:val="00B05085"/>
    <w:rsid w:val="00B05231"/>
    <w:rsid w:val="00B052A4"/>
    <w:rsid w:val="00B05530"/>
    <w:rsid w:val="00B05AE0"/>
    <w:rsid w:val="00B05B7E"/>
    <w:rsid w:val="00B05C47"/>
    <w:rsid w:val="00B05D21"/>
    <w:rsid w:val="00B06571"/>
    <w:rsid w:val="00B0662C"/>
    <w:rsid w:val="00B06B1D"/>
    <w:rsid w:val="00B06B3A"/>
    <w:rsid w:val="00B073AE"/>
    <w:rsid w:val="00B074FF"/>
    <w:rsid w:val="00B0759E"/>
    <w:rsid w:val="00B077EA"/>
    <w:rsid w:val="00B078ED"/>
    <w:rsid w:val="00B07EC9"/>
    <w:rsid w:val="00B102D1"/>
    <w:rsid w:val="00B10386"/>
    <w:rsid w:val="00B10407"/>
    <w:rsid w:val="00B10418"/>
    <w:rsid w:val="00B109A4"/>
    <w:rsid w:val="00B10A59"/>
    <w:rsid w:val="00B10AA7"/>
    <w:rsid w:val="00B10AD1"/>
    <w:rsid w:val="00B10E74"/>
    <w:rsid w:val="00B10FBB"/>
    <w:rsid w:val="00B11249"/>
    <w:rsid w:val="00B1128B"/>
    <w:rsid w:val="00B11A17"/>
    <w:rsid w:val="00B11B24"/>
    <w:rsid w:val="00B11EA8"/>
    <w:rsid w:val="00B12399"/>
    <w:rsid w:val="00B127F7"/>
    <w:rsid w:val="00B1299E"/>
    <w:rsid w:val="00B12BC1"/>
    <w:rsid w:val="00B12F32"/>
    <w:rsid w:val="00B12F6B"/>
    <w:rsid w:val="00B12FB0"/>
    <w:rsid w:val="00B131C8"/>
    <w:rsid w:val="00B13379"/>
    <w:rsid w:val="00B13A11"/>
    <w:rsid w:val="00B13C87"/>
    <w:rsid w:val="00B1400E"/>
    <w:rsid w:val="00B141FA"/>
    <w:rsid w:val="00B142A1"/>
    <w:rsid w:val="00B14B5F"/>
    <w:rsid w:val="00B14E2D"/>
    <w:rsid w:val="00B1508F"/>
    <w:rsid w:val="00B1540B"/>
    <w:rsid w:val="00B1562D"/>
    <w:rsid w:val="00B15947"/>
    <w:rsid w:val="00B15C81"/>
    <w:rsid w:val="00B16087"/>
    <w:rsid w:val="00B163E2"/>
    <w:rsid w:val="00B16758"/>
    <w:rsid w:val="00B16852"/>
    <w:rsid w:val="00B16986"/>
    <w:rsid w:val="00B1699F"/>
    <w:rsid w:val="00B171E6"/>
    <w:rsid w:val="00B176CE"/>
    <w:rsid w:val="00B17757"/>
    <w:rsid w:val="00B17BD3"/>
    <w:rsid w:val="00B203BA"/>
    <w:rsid w:val="00B2041B"/>
    <w:rsid w:val="00B20AC1"/>
    <w:rsid w:val="00B20C1A"/>
    <w:rsid w:val="00B21001"/>
    <w:rsid w:val="00B211AA"/>
    <w:rsid w:val="00B21473"/>
    <w:rsid w:val="00B21615"/>
    <w:rsid w:val="00B216E4"/>
    <w:rsid w:val="00B21706"/>
    <w:rsid w:val="00B2187B"/>
    <w:rsid w:val="00B21979"/>
    <w:rsid w:val="00B2212C"/>
    <w:rsid w:val="00B22344"/>
    <w:rsid w:val="00B223E4"/>
    <w:rsid w:val="00B225FF"/>
    <w:rsid w:val="00B22B03"/>
    <w:rsid w:val="00B22C74"/>
    <w:rsid w:val="00B232A0"/>
    <w:rsid w:val="00B23494"/>
    <w:rsid w:val="00B234E0"/>
    <w:rsid w:val="00B2398F"/>
    <w:rsid w:val="00B23D96"/>
    <w:rsid w:val="00B23E7C"/>
    <w:rsid w:val="00B23ECA"/>
    <w:rsid w:val="00B24205"/>
    <w:rsid w:val="00B2459B"/>
    <w:rsid w:val="00B24BF2"/>
    <w:rsid w:val="00B250B9"/>
    <w:rsid w:val="00B252C1"/>
    <w:rsid w:val="00B254D1"/>
    <w:rsid w:val="00B25530"/>
    <w:rsid w:val="00B25612"/>
    <w:rsid w:val="00B256EE"/>
    <w:rsid w:val="00B259D2"/>
    <w:rsid w:val="00B259DC"/>
    <w:rsid w:val="00B25F21"/>
    <w:rsid w:val="00B261A0"/>
    <w:rsid w:val="00B266C1"/>
    <w:rsid w:val="00B26D72"/>
    <w:rsid w:val="00B27106"/>
    <w:rsid w:val="00B27389"/>
    <w:rsid w:val="00B278F4"/>
    <w:rsid w:val="00B27935"/>
    <w:rsid w:val="00B27B4A"/>
    <w:rsid w:val="00B27C53"/>
    <w:rsid w:val="00B27C9C"/>
    <w:rsid w:val="00B27D22"/>
    <w:rsid w:val="00B27D5E"/>
    <w:rsid w:val="00B30125"/>
    <w:rsid w:val="00B30374"/>
    <w:rsid w:val="00B306D5"/>
    <w:rsid w:val="00B30C3B"/>
    <w:rsid w:val="00B30D59"/>
    <w:rsid w:val="00B31176"/>
    <w:rsid w:val="00B311AB"/>
    <w:rsid w:val="00B31382"/>
    <w:rsid w:val="00B31794"/>
    <w:rsid w:val="00B3179A"/>
    <w:rsid w:val="00B31963"/>
    <w:rsid w:val="00B31BCF"/>
    <w:rsid w:val="00B31CED"/>
    <w:rsid w:val="00B3250A"/>
    <w:rsid w:val="00B3258F"/>
    <w:rsid w:val="00B33134"/>
    <w:rsid w:val="00B337C3"/>
    <w:rsid w:val="00B33C64"/>
    <w:rsid w:val="00B3405F"/>
    <w:rsid w:val="00B340D0"/>
    <w:rsid w:val="00B3454B"/>
    <w:rsid w:val="00B3493E"/>
    <w:rsid w:val="00B34AF5"/>
    <w:rsid w:val="00B34BCD"/>
    <w:rsid w:val="00B34ED5"/>
    <w:rsid w:val="00B3548D"/>
    <w:rsid w:val="00B35B4E"/>
    <w:rsid w:val="00B3616B"/>
    <w:rsid w:val="00B366FA"/>
    <w:rsid w:val="00B36857"/>
    <w:rsid w:val="00B36C35"/>
    <w:rsid w:val="00B36CBB"/>
    <w:rsid w:val="00B3718E"/>
    <w:rsid w:val="00B37645"/>
    <w:rsid w:val="00B37799"/>
    <w:rsid w:val="00B3784A"/>
    <w:rsid w:val="00B37B66"/>
    <w:rsid w:val="00B40033"/>
    <w:rsid w:val="00B406B0"/>
    <w:rsid w:val="00B40855"/>
    <w:rsid w:val="00B40DA8"/>
    <w:rsid w:val="00B40E49"/>
    <w:rsid w:val="00B40F3A"/>
    <w:rsid w:val="00B41126"/>
    <w:rsid w:val="00B41567"/>
    <w:rsid w:val="00B4168B"/>
    <w:rsid w:val="00B41B35"/>
    <w:rsid w:val="00B41B4A"/>
    <w:rsid w:val="00B41D31"/>
    <w:rsid w:val="00B41D6D"/>
    <w:rsid w:val="00B42074"/>
    <w:rsid w:val="00B4264B"/>
    <w:rsid w:val="00B42783"/>
    <w:rsid w:val="00B4288A"/>
    <w:rsid w:val="00B43C9E"/>
    <w:rsid w:val="00B43E8E"/>
    <w:rsid w:val="00B44129"/>
    <w:rsid w:val="00B44404"/>
    <w:rsid w:val="00B4469F"/>
    <w:rsid w:val="00B446E6"/>
    <w:rsid w:val="00B4487F"/>
    <w:rsid w:val="00B449A0"/>
    <w:rsid w:val="00B44A1E"/>
    <w:rsid w:val="00B44B17"/>
    <w:rsid w:val="00B44C6E"/>
    <w:rsid w:val="00B44D80"/>
    <w:rsid w:val="00B44F1E"/>
    <w:rsid w:val="00B44FAE"/>
    <w:rsid w:val="00B4516F"/>
    <w:rsid w:val="00B45620"/>
    <w:rsid w:val="00B45758"/>
    <w:rsid w:val="00B45CAD"/>
    <w:rsid w:val="00B463D7"/>
    <w:rsid w:val="00B463FF"/>
    <w:rsid w:val="00B46B74"/>
    <w:rsid w:val="00B4731A"/>
    <w:rsid w:val="00B4743A"/>
    <w:rsid w:val="00B474C2"/>
    <w:rsid w:val="00B47638"/>
    <w:rsid w:val="00B47DB3"/>
    <w:rsid w:val="00B47E6B"/>
    <w:rsid w:val="00B47F45"/>
    <w:rsid w:val="00B47F95"/>
    <w:rsid w:val="00B50522"/>
    <w:rsid w:val="00B50711"/>
    <w:rsid w:val="00B508A1"/>
    <w:rsid w:val="00B50CC2"/>
    <w:rsid w:val="00B51184"/>
    <w:rsid w:val="00B5126B"/>
    <w:rsid w:val="00B5155A"/>
    <w:rsid w:val="00B51B4A"/>
    <w:rsid w:val="00B51E61"/>
    <w:rsid w:val="00B520DF"/>
    <w:rsid w:val="00B521A6"/>
    <w:rsid w:val="00B5222B"/>
    <w:rsid w:val="00B522F7"/>
    <w:rsid w:val="00B5248E"/>
    <w:rsid w:val="00B527CB"/>
    <w:rsid w:val="00B52A51"/>
    <w:rsid w:val="00B533CD"/>
    <w:rsid w:val="00B539E7"/>
    <w:rsid w:val="00B53CD9"/>
    <w:rsid w:val="00B53E49"/>
    <w:rsid w:val="00B54104"/>
    <w:rsid w:val="00B541A6"/>
    <w:rsid w:val="00B54369"/>
    <w:rsid w:val="00B5438C"/>
    <w:rsid w:val="00B54516"/>
    <w:rsid w:val="00B545A3"/>
    <w:rsid w:val="00B546DA"/>
    <w:rsid w:val="00B5474D"/>
    <w:rsid w:val="00B547DF"/>
    <w:rsid w:val="00B547EC"/>
    <w:rsid w:val="00B54CEE"/>
    <w:rsid w:val="00B55325"/>
    <w:rsid w:val="00B55446"/>
    <w:rsid w:val="00B5547F"/>
    <w:rsid w:val="00B555C4"/>
    <w:rsid w:val="00B557DA"/>
    <w:rsid w:val="00B558F5"/>
    <w:rsid w:val="00B55D5F"/>
    <w:rsid w:val="00B55F49"/>
    <w:rsid w:val="00B56592"/>
    <w:rsid w:val="00B565B9"/>
    <w:rsid w:val="00B568D9"/>
    <w:rsid w:val="00B56985"/>
    <w:rsid w:val="00B56B3C"/>
    <w:rsid w:val="00B56E09"/>
    <w:rsid w:val="00B56E3E"/>
    <w:rsid w:val="00B579EC"/>
    <w:rsid w:val="00B57D76"/>
    <w:rsid w:val="00B57D91"/>
    <w:rsid w:val="00B57E63"/>
    <w:rsid w:val="00B57E64"/>
    <w:rsid w:val="00B57FDD"/>
    <w:rsid w:val="00B60332"/>
    <w:rsid w:val="00B604B1"/>
    <w:rsid w:val="00B60610"/>
    <w:rsid w:val="00B608CC"/>
    <w:rsid w:val="00B60B7E"/>
    <w:rsid w:val="00B613A2"/>
    <w:rsid w:val="00B613B7"/>
    <w:rsid w:val="00B6176F"/>
    <w:rsid w:val="00B61BFF"/>
    <w:rsid w:val="00B61CDA"/>
    <w:rsid w:val="00B61FF2"/>
    <w:rsid w:val="00B62188"/>
    <w:rsid w:val="00B6249B"/>
    <w:rsid w:val="00B62805"/>
    <w:rsid w:val="00B62A8F"/>
    <w:rsid w:val="00B62B5B"/>
    <w:rsid w:val="00B6374B"/>
    <w:rsid w:val="00B6375E"/>
    <w:rsid w:val="00B63805"/>
    <w:rsid w:val="00B63AAF"/>
    <w:rsid w:val="00B63CE0"/>
    <w:rsid w:val="00B63F50"/>
    <w:rsid w:val="00B63FCE"/>
    <w:rsid w:val="00B63FD1"/>
    <w:rsid w:val="00B64064"/>
    <w:rsid w:val="00B64C6E"/>
    <w:rsid w:val="00B64D1F"/>
    <w:rsid w:val="00B64D5B"/>
    <w:rsid w:val="00B65001"/>
    <w:rsid w:val="00B650B2"/>
    <w:rsid w:val="00B65791"/>
    <w:rsid w:val="00B6588B"/>
    <w:rsid w:val="00B659FB"/>
    <w:rsid w:val="00B65B69"/>
    <w:rsid w:val="00B65D46"/>
    <w:rsid w:val="00B65EA6"/>
    <w:rsid w:val="00B65EAD"/>
    <w:rsid w:val="00B65EE9"/>
    <w:rsid w:val="00B660DD"/>
    <w:rsid w:val="00B66147"/>
    <w:rsid w:val="00B66282"/>
    <w:rsid w:val="00B662CF"/>
    <w:rsid w:val="00B66414"/>
    <w:rsid w:val="00B66459"/>
    <w:rsid w:val="00B666AF"/>
    <w:rsid w:val="00B667C4"/>
    <w:rsid w:val="00B66ABF"/>
    <w:rsid w:val="00B66E71"/>
    <w:rsid w:val="00B66F1B"/>
    <w:rsid w:val="00B66F96"/>
    <w:rsid w:val="00B671A4"/>
    <w:rsid w:val="00B67259"/>
    <w:rsid w:val="00B67458"/>
    <w:rsid w:val="00B67593"/>
    <w:rsid w:val="00B678D3"/>
    <w:rsid w:val="00B679D1"/>
    <w:rsid w:val="00B67DAF"/>
    <w:rsid w:val="00B67FF2"/>
    <w:rsid w:val="00B7009D"/>
    <w:rsid w:val="00B70244"/>
    <w:rsid w:val="00B7048F"/>
    <w:rsid w:val="00B70736"/>
    <w:rsid w:val="00B709BB"/>
    <w:rsid w:val="00B70FD7"/>
    <w:rsid w:val="00B714E1"/>
    <w:rsid w:val="00B71ADB"/>
    <w:rsid w:val="00B71BEC"/>
    <w:rsid w:val="00B7250B"/>
    <w:rsid w:val="00B7267F"/>
    <w:rsid w:val="00B726D9"/>
    <w:rsid w:val="00B72A59"/>
    <w:rsid w:val="00B72D74"/>
    <w:rsid w:val="00B72DB6"/>
    <w:rsid w:val="00B72E3F"/>
    <w:rsid w:val="00B72F81"/>
    <w:rsid w:val="00B731C1"/>
    <w:rsid w:val="00B73525"/>
    <w:rsid w:val="00B73538"/>
    <w:rsid w:val="00B736BE"/>
    <w:rsid w:val="00B7391E"/>
    <w:rsid w:val="00B73CA6"/>
    <w:rsid w:val="00B73CBB"/>
    <w:rsid w:val="00B73F56"/>
    <w:rsid w:val="00B74438"/>
    <w:rsid w:val="00B7472B"/>
    <w:rsid w:val="00B74855"/>
    <w:rsid w:val="00B748B9"/>
    <w:rsid w:val="00B74954"/>
    <w:rsid w:val="00B74992"/>
    <w:rsid w:val="00B74C48"/>
    <w:rsid w:val="00B75306"/>
    <w:rsid w:val="00B75601"/>
    <w:rsid w:val="00B757E6"/>
    <w:rsid w:val="00B757F0"/>
    <w:rsid w:val="00B75EFE"/>
    <w:rsid w:val="00B75F5A"/>
    <w:rsid w:val="00B76B9E"/>
    <w:rsid w:val="00B76DF2"/>
    <w:rsid w:val="00B76F3A"/>
    <w:rsid w:val="00B77685"/>
    <w:rsid w:val="00B77709"/>
    <w:rsid w:val="00B778EE"/>
    <w:rsid w:val="00B77ADE"/>
    <w:rsid w:val="00B77F53"/>
    <w:rsid w:val="00B804CB"/>
    <w:rsid w:val="00B805EE"/>
    <w:rsid w:val="00B80721"/>
    <w:rsid w:val="00B80882"/>
    <w:rsid w:val="00B809CE"/>
    <w:rsid w:val="00B80C37"/>
    <w:rsid w:val="00B80E1F"/>
    <w:rsid w:val="00B811F7"/>
    <w:rsid w:val="00B81418"/>
    <w:rsid w:val="00B81928"/>
    <w:rsid w:val="00B81CCE"/>
    <w:rsid w:val="00B81E17"/>
    <w:rsid w:val="00B82705"/>
    <w:rsid w:val="00B8354F"/>
    <w:rsid w:val="00B836A5"/>
    <w:rsid w:val="00B837BA"/>
    <w:rsid w:val="00B83B8A"/>
    <w:rsid w:val="00B83F5A"/>
    <w:rsid w:val="00B843DD"/>
    <w:rsid w:val="00B8442F"/>
    <w:rsid w:val="00B84795"/>
    <w:rsid w:val="00B8482C"/>
    <w:rsid w:val="00B84AAF"/>
    <w:rsid w:val="00B854A7"/>
    <w:rsid w:val="00B85699"/>
    <w:rsid w:val="00B85797"/>
    <w:rsid w:val="00B85A01"/>
    <w:rsid w:val="00B85C18"/>
    <w:rsid w:val="00B85F5D"/>
    <w:rsid w:val="00B862E0"/>
    <w:rsid w:val="00B863AE"/>
    <w:rsid w:val="00B863D2"/>
    <w:rsid w:val="00B863EE"/>
    <w:rsid w:val="00B86918"/>
    <w:rsid w:val="00B86930"/>
    <w:rsid w:val="00B86BD6"/>
    <w:rsid w:val="00B86D4F"/>
    <w:rsid w:val="00B86F4B"/>
    <w:rsid w:val="00B870B3"/>
    <w:rsid w:val="00B87CEE"/>
    <w:rsid w:val="00B87D8C"/>
    <w:rsid w:val="00B9003E"/>
    <w:rsid w:val="00B90176"/>
    <w:rsid w:val="00B90FD7"/>
    <w:rsid w:val="00B910D0"/>
    <w:rsid w:val="00B91298"/>
    <w:rsid w:val="00B91CE3"/>
    <w:rsid w:val="00B91E02"/>
    <w:rsid w:val="00B925FC"/>
    <w:rsid w:val="00B927CE"/>
    <w:rsid w:val="00B927D7"/>
    <w:rsid w:val="00B92974"/>
    <w:rsid w:val="00B92A27"/>
    <w:rsid w:val="00B92AE2"/>
    <w:rsid w:val="00B92BB5"/>
    <w:rsid w:val="00B935FE"/>
    <w:rsid w:val="00B9379F"/>
    <w:rsid w:val="00B938C3"/>
    <w:rsid w:val="00B93EB0"/>
    <w:rsid w:val="00B94045"/>
    <w:rsid w:val="00B940CD"/>
    <w:rsid w:val="00B94145"/>
    <w:rsid w:val="00B94261"/>
    <w:rsid w:val="00B94374"/>
    <w:rsid w:val="00B94417"/>
    <w:rsid w:val="00B94EC2"/>
    <w:rsid w:val="00B94F75"/>
    <w:rsid w:val="00B95473"/>
    <w:rsid w:val="00B954A9"/>
    <w:rsid w:val="00B9588C"/>
    <w:rsid w:val="00B95BD8"/>
    <w:rsid w:val="00B95C8F"/>
    <w:rsid w:val="00B95F9C"/>
    <w:rsid w:val="00B96278"/>
    <w:rsid w:val="00B96505"/>
    <w:rsid w:val="00B965A5"/>
    <w:rsid w:val="00B968A9"/>
    <w:rsid w:val="00B96A16"/>
    <w:rsid w:val="00B96DA5"/>
    <w:rsid w:val="00B96E7E"/>
    <w:rsid w:val="00B970F1"/>
    <w:rsid w:val="00B9737F"/>
    <w:rsid w:val="00B976DE"/>
    <w:rsid w:val="00B978E8"/>
    <w:rsid w:val="00B97D0B"/>
    <w:rsid w:val="00B97D2A"/>
    <w:rsid w:val="00BA01D5"/>
    <w:rsid w:val="00BA02DE"/>
    <w:rsid w:val="00BA0602"/>
    <w:rsid w:val="00BA072A"/>
    <w:rsid w:val="00BA079B"/>
    <w:rsid w:val="00BA0D06"/>
    <w:rsid w:val="00BA12DC"/>
    <w:rsid w:val="00BA1483"/>
    <w:rsid w:val="00BA1F80"/>
    <w:rsid w:val="00BA20E7"/>
    <w:rsid w:val="00BA2283"/>
    <w:rsid w:val="00BA243F"/>
    <w:rsid w:val="00BA2630"/>
    <w:rsid w:val="00BA273C"/>
    <w:rsid w:val="00BA27DA"/>
    <w:rsid w:val="00BA2DCF"/>
    <w:rsid w:val="00BA3094"/>
    <w:rsid w:val="00BA37C3"/>
    <w:rsid w:val="00BA39FF"/>
    <w:rsid w:val="00BA3F06"/>
    <w:rsid w:val="00BA42A4"/>
    <w:rsid w:val="00BA43C3"/>
    <w:rsid w:val="00BA4403"/>
    <w:rsid w:val="00BA4509"/>
    <w:rsid w:val="00BA4530"/>
    <w:rsid w:val="00BA4594"/>
    <w:rsid w:val="00BA47A1"/>
    <w:rsid w:val="00BA4841"/>
    <w:rsid w:val="00BA5106"/>
    <w:rsid w:val="00BA52CC"/>
    <w:rsid w:val="00BA53F5"/>
    <w:rsid w:val="00BA55E7"/>
    <w:rsid w:val="00BA55EA"/>
    <w:rsid w:val="00BA5825"/>
    <w:rsid w:val="00BA6050"/>
    <w:rsid w:val="00BA605B"/>
    <w:rsid w:val="00BA6086"/>
    <w:rsid w:val="00BA60B6"/>
    <w:rsid w:val="00BA6382"/>
    <w:rsid w:val="00BA6921"/>
    <w:rsid w:val="00BA693E"/>
    <w:rsid w:val="00BA6942"/>
    <w:rsid w:val="00BA69A2"/>
    <w:rsid w:val="00BA6C4C"/>
    <w:rsid w:val="00BA7427"/>
    <w:rsid w:val="00BA7437"/>
    <w:rsid w:val="00BA7621"/>
    <w:rsid w:val="00BA7AE6"/>
    <w:rsid w:val="00BA7B33"/>
    <w:rsid w:val="00BA7B48"/>
    <w:rsid w:val="00BA7BA3"/>
    <w:rsid w:val="00BA7D23"/>
    <w:rsid w:val="00BA7D5B"/>
    <w:rsid w:val="00BA7ED6"/>
    <w:rsid w:val="00BA7F78"/>
    <w:rsid w:val="00BB03B9"/>
    <w:rsid w:val="00BB0D16"/>
    <w:rsid w:val="00BB0E08"/>
    <w:rsid w:val="00BB0F7A"/>
    <w:rsid w:val="00BB1301"/>
    <w:rsid w:val="00BB1492"/>
    <w:rsid w:val="00BB18C8"/>
    <w:rsid w:val="00BB1A4A"/>
    <w:rsid w:val="00BB1A9F"/>
    <w:rsid w:val="00BB1AD6"/>
    <w:rsid w:val="00BB1B45"/>
    <w:rsid w:val="00BB1B99"/>
    <w:rsid w:val="00BB1CD6"/>
    <w:rsid w:val="00BB243B"/>
    <w:rsid w:val="00BB270A"/>
    <w:rsid w:val="00BB27E1"/>
    <w:rsid w:val="00BB28E4"/>
    <w:rsid w:val="00BB3191"/>
    <w:rsid w:val="00BB3347"/>
    <w:rsid w:val="00BB3781"/>
    <w:rsid w:val="00BB37FE"/>
    <w:rsid w:val="00BB3893"/>
    <w:rsid w:val="00BB394C"/>
    <w:rsid w:val="00BB3984"/>
    <w:rsid w:val="00BB3B05"/>
    <w:rsid w:val="00BB3C2A"/>
    <w:rsid w:val="00BB3C73"/>
    <w:rsid w:val="00BB4004"/>
    <w:rsid w:val="00BB4425"/>
    <w:rsid w:val="00BB45BC"/>
    <w:rsid w:val="00BB484C"/>
    <w:rsid w:val="00BB49BC"/>
    <w:rsid w:val="00BB49E2"/>
    <w:rsid w:val="00BB4E8A"/>
    <w:rsid w:val="00BB5086"/>
    <w:rsid w:val="00BB5228"/>
    <w:rsid w:val="00BB5274"/>
    <w:rsid w:val="00BB52B0"/>
    <w:rsid w:val="00BB5382"/>
    <w:rsid w:val="00BB5401"/>
    <w:rsid w:val="00BB561D"/>
    <w:rsid w:val="00BB5757"/>
    <w:rsid w:val="00BB5C8E"/>
    <w:rsid w:val="00BB6092"/>
    <w:rsid w:val="00BB6316"/>
    <w:rsid w:val="00BB65ED"/>
    <w:rsid w:val="00BB6770"/>
    <w:rsid w:val="00BB68A8"/>
    <w:rsid w:val="00BB6B0A"/>
    <w:rsid w:val="00BB6D31"/>
    <w:rsid w:val="00BB6DE4"/>
    <w:rsid w:val="00BB762C"/>
    <w:rsid w:val="00BB765A"/>
    <w:rsid w:val="00BB7A6A"/>
    <w:rsid w:val="00BB7ADB"/>
    <w:rsid w:val="00BB7ECA"/>
    <w:rsid w:val="00BB7F04"/>
    <w:rsid w:val="00BC030C"/>
    <w:rsid w:val="00BC0371"/>
    <w:rsid w:val="00BC052E"/>
    <w:rsid w:val="00BC0C96"/>
    <w:rsid w:val="00BC0E03"/>
    <w:rsid w:val="00BC13BD"/>
    <w:rsid w:val="00BC173F"/>
    <w:rsid w:val="00BC18BA"/>
    <w:rsid w:val="00BC1A2C"/>
    <w:rsid w:val="00BC1AA3"/>
    <w:rsid w:val="00BC1ABE"/>
    <w:rsid w:val="00BC1CB5"/>
    <w:rsid w:val="00BC1D7E"/>
    <w:rsid w:val="00BC1DCB"/>
    <w:rsid w:val="00BC1F3D"/>
    <w:rsid w:val="00BC2294"/>
    <w:rsid w:val="00BC2524"/>
    <w:rsid w:val="00BC2B06"/>
    <w:rsid w:val="00BC2ECB"/>
    <w:rsid w:val="00BC3216"/>
    <w:rsid w:val="00BC33CD"/>
    <w:rsid w:val="00BC34ED"/>
    <w:rsid w:val="00BC38C7"/>
    <w:rsid w:val="00BC3D1E"/>
    <w:rsid w:val="00BC3EB5"/>
    <w:rsid w:val="00BC406D"/>
    <w:rsid w:val="00BC4231"/>
    <w:rsid w:val="00BC4C99"/>
    <w:rsid w:val="00BC4E06"/>
    <w:rsid w:val="00BC4F7A"/>
    <w:rsid w:val="00BC50BF"/>
    <w:rsid w:val="00BC5455"/>
    <w:rsid w:val="00BC563A"/>
    <w:rsid w:val="00BC5849"/>
    <w:rsid w:val="00BC5EAD"/>
    <w:rsid w:val="00BC6913"/>
    <w:rsid w:val="00BC6B00"/>
    <w:rsid w:val="00BC6B7B"/>
    <w:rsid w:val="00BC6E0D"/>
    <w:rsid w:val="00BC7047"/>
    <w:rsid w:val="00BC70C9"/>
    <w:rsid w:val="00BC7116"/>
    <w:rsid w:val="00BC74F2"/>
    <w:rsid w:val="00BC7A22"/>
    <w:rsid w:val="00BC7C61"/>
    <w:rsid w:val="00BD0F34"/>
    <w:rsid w:val="00BD1182"/>
    <w:rsid w:val="00BD1368"/>
    <w:rsid w:val="00BD1752"/>
    <w:rsid w:val="00BD1ACB"/>
    <w:rsid w:val="00BD1DB0"/>
    <w:rsid w:val="00BD206F"/>
    <w:rsid w:val="00BD21EA"/>
    <w:rsid w:val="00BD222B"/>
    <w:rsid w:val="00BD2444"/>
    <w:rsid w:val="00BD290B"/>
    <w:rsid w:val="00BD3265"/>
    <w:rsid w:val="00BD361F"/>
    <w:rsid w:val="00BD3723"/>
    <w:rsid w:val="00BD3E9C"/>
    <w:rsid w:val="00BD42B5"/>
    <w:rsid w:val="00BD44BB"/>
    <w:rsid w:val="00BD4A49"/>
    <w:rsid w:val="00BD4F93"/>
    <w:rsid w:val="00BD5020"/>
    <w:rsid w:val="00BD5041"/>
    <w:rsid w:val="00BD5093"/>
    <w:rsid w:val="00BD53B5"/>
    <w:rsid w:val="00BD606D"/>
    <w:rsid w:val="00BD60CA"/>
    <w:rsid w:val="00BD6295"/>
    <w:rsid w:val="00BD6396"/>
    <w:rsid w:val="00BD63CE"/>
    <w:rsid w:val="00BD6782"/>
    <w:rsid w:val="00BD67D0"/>
    <w:rsid w:val="00BD69A9"/>
    <w:rsid w:val="00BD6B3A"/>
    <w:rsid w:val="00BD6C93"/>
    <w:rsid w:val="00BD6D83"/>
    <w:rsid w:val="00BD6F52"/>
    <w:rsid w:val="00BD6FD4"/>
    <w:rsid w:val="00BD748E"/>
    <w:rsid w:val="00BD754D"/>
    <w:rsid w:val="00BD7657"/>
    <w:rsid w:val="00BD7AAA"/>
    <w:rsid w:val="00BD7F5F"/>
    <w:rsid w:val="00BE0014"/>
    <w:rsid w:val="00BE0095"/>
    <w:rsid w:val="00BE01E7"/>
    <w:rsid w:val="00BE0910"/>
    <w:rsid w:val="00BE099B"/>
    <w:rsid w:val="00BE0BE8"/>
    <w:rsid w:val="00BE1135"/>
    <w:rsid w:val="00BE11DB"/>
    <w:rsid w:val="00BE1229"/>
    <w:rsid w:val="00BE12F3"/>
    <w:rsid w:val="00BE13B1"/>
    <w:rsid w:val="00BE1973"/>
    <w:rsid w:val="00BE1A2F"/>
    <w:rsid w:val="00BE1AFC"/>
    <w:rsid w:val="00BE1FFE"/>
    <w:rsid w:val="00BE22F8"/>
    <w:rsid w:val="00BE25AB"/>
    <w:rsid w:val="00BE25C0"/>
    <w:rsid w:val="00BE26F5"/>
    <w:rsid w:val="00BE2974"/>
    <w:rsid w:val="00BE29CA"/>
    <w:rsid w:val="00BE2FBE"/>
    <w:rsid w:val="00BE3009"/>
    <w:rsid w:val="00BE3236"/>
    <w:rsid w:val="00BE3686"/>
    <w:rsid w:val="00BE3CD3"/>
    <w:rsid w:val="00BE3DBD"/>
    <w:rsid w:val="00BE40A7"/>
    <w:rsid w:val="00BE4362"/>
    <w:rsid w:val="00BE43D4"/>
    <w:rsid w:val="00BE459F"/>
    <w:rsid w:val="00BE4721"/>
    <w:rsid w:val="00BE4722"/>
    <w:rsid w:val="00BE4B35"/>
    <w:rsid w:val="00BE4D33"/>
    <w:rsid w:val="00BE4FAF"/>
    <w:rsid w:val="00BE501B"/>
    <w:rsid w:val="00BE50F1"/>
    <w:rsid w:val="00BE5A68"/>
    <w:rsid w:val="00BE5B03"/>
    <w:rsid w:val="00BE61D7"/>
    <w:rsid w:val="00BE627F"/>
    <w:rsid w:val="00BE62A6"/>
    <w:rsid w:val="00BE64B0"/>
    <w:rsid w:val="00BE660C"/>
    <w:rsid w:val="00BE696E"/>
    <w:rsid w:val="00BE6DC3"/>
    <w:rsid w:val="00BE6F5C"/>
    <w:rsid w:val="00BE705A"/>
    <w:rsid w:val="00BE70E7"/>
    <w:rsid w:val="00BE7155"/>
    <w:rsid w:val="00BE7D00"/>
    <w:rsid w:val="00BE7EA3"/>
    <w:rsid w:val="00BE7F1D"/>
    <w:rsid w:val="00BF021E"/>
    <w:rsid w:val="00BF0289"/>
    <w:rsid w:val="00BF029D"/>
    <w:rsid w:val="00BF06FB"/>
    <w:rsid w:val="00BF0C44"/>
    <w:rsid w:val="00BF0EA0"/>
    <w:rsid w:val="00BF0F8E"/>
    <w:rsid w:val="00BF14B1"/>
    <w:rsid w:val="00BF16C6"/>
    <w:rsid w:val="00BF170F"/>
    <w:rsid w:val="00BF1909"/>
    <w:rsid w:val="00BF1910"/>
    <w:rsid w:val="00BF1EE2"/>
    <w:rsid w:val="00BF20B9"/>
    <w:rsid w:val="00BF21F5"/>
    <w:rsid w:val="00BF2231"/>
    <w:rsid w:val="00BF24D5"/>
    <w:rsid w:val="00BF27A6"/>
    <w:rsid w:val="00BF2998"/>
    <w:rsid w:val="00BF2ECD"/>
    <w:rsid w:val="00BF3877"/>
    <w:rsid w:val="00BF3CA6"/>
    <w:rsid w:val="00BF3D01"/>
    <w:rsid w:val="00BF3FD2"/>
    <w:rsid w:val="00BF4386"/>
    <w:rsid w:val="00BF4577"/>
    <w:rsid w:val="00BF46D9"/>
    <w:rsid w:val="00BF491D"/>
    <w:rsid w:val="00BF5348"/>
    <w:rsid w:val="00BF5A4C"/>
    <w:rsid w:val="00BF5CA0"/>
    <w:rsid w:val="00BF5D17"/>
    <w:rsid w:val="00BF5D4A"/>
    <w:rsid w:val="00BF5DF9"/>
    <w:rsid w:val="00BF5F20"/>
    <w:rsid w:val="00BF6240"/>
    <w:rsid w:val="00BF65C1"/>
    <w:rsid w:val="00BF67B2"/>
    <w:rsid w:val="00BF7015"/>
    <w:rsid w:val="00BF740A"/>
    <w:rsid w:val="00BF7436"/>
    <w:rsid w:val="00BF75BA"/>
    <w:rsid w:val="00BF75D4"/>
    <w:rsid w:val="00BF7DBF"/>
    <w:rsid w:val="00BF7EC4"/>
    <w:rsid w:val="00BF7F22"/>
    <w:rsid w:val="00C00049"/>
    <w:rsid w:val="00C0028B"/>
    <w:rsid w:val="00C002C4"/>
    <w:rsid w:val="00C006F1"/>
    <w:rsid w:val="00C00801"/>
    <w:rsid w:val="00C00B1A"/>
    <w:rsid w:val="00C00B1E"/>
    <w:rsid w:val="00C00C5D"/>
    <w:rsid w:val="00C00DB0"/>
    <w:rsid w:val="00C00E1A"/>
    <w:rsid w:val="00C010F1"/>
    <w:rsid w:val="00C013E8"/>
    <w:rsid w:val="00C0152C"/>
    <w:rsid w:val="00C0156A"/>
    <w:rsid w:val="00C0161E"/>
    <w:rsid w:val="00C0166C"/>
    <w:rsid w:val="00C01879"/>
    <w:rsid w:val="00C019C0"/>
    <w:rsid w:val="00C01C7E"/>
    <w:rsid w:val="00C02239"/>
    <w:rsid w:val="00C02452"/>
    <w:rsid w:val="00C0256F"/>
    <w:rsid w:val="00C02888"/>
    <w:rsid w:val="00C029B7"/>
    <w:rsid w:val="00C02A3B"/>
    <w:rsid w:val="00C02A8B"/>
    <w:rsid w:val="00C02C38"/>
    <w:rsid w:val="00C02CA7"/>
    <w:rsid w:val="00C030C9"/>
    <w:rsid w:val="00C036CF"/>
    <w:rsid w:val="00C03BEC"/>
    <w:rsid w:val="00C03EFF"/>
    <w:rsid w:val="00C03F1D"/>
    <w:rsid w:val="00C041B9"/>
    <w:rsid w:val="00C0427F"/>
    <w:rsid w:val="00C043DA"/>
    <w:rsid w:val="00C04490"/>
    <w:rsid w:val="00C04EC4"/>
    <w:rsid w:val="00C04FF0"/>
    <w:rsid w:val="00C0502B"/>
    <w:rsid w:val="00C0563F"/>
    <w:rsid w:val="00C0595A"/>
    <w:rsid w:val="00C05E72"/>
    <w:rsid w:val="00C061EA"/>
    <w:rsid w:val="00C0622A"/>
    <w:rsid w:val="00C066B2"/>
    <w:rsid w:val="00C06CF8"/>
    <w:rsid w:val="00C06F15"/>
    <w:rsid w:val="00C0722F"/>
    <w:rsid w:val="00C0789A"/>
    <w:rsid w:val="00C078EE"/>
    <w:rsid w:val="00C07BEE"/>
    <w:rsid w:val="00C07FF7"/>
    <w:rsid w:val="00C100D9"/>
    <w:rsid w:val="00C1064E"/>
    <w:rsid w:val="00C106A1"/>
    <w:rsid w:val="00C11287"/>
    <w:rsid w:val="00C1143B"/>
    <w:rsid w:val="00C11631"/>
    <w:rsid w:val="00C11B73"/>
    <w:rsid w:val="00C12278"/>
    <w:rsid w:val="00C1253B"/>
    <w:rsid w:val="00C128BF"/>
    <w:rsid w:val="00C13459"/>
    <w:rsid w:val="00C134F2"/>
    <w:rsid w:val="00C13B37"/>
    <w:rsid w:val="00C13D50"/>
    <w:rsid w:val="00C141C6"/>
    <w:rsid w:val="00C1422A"/>
    <w:rsid w:val="00C146F5"/>
    <w:rsid w:val="00C14978"/>
    <w:rsid w:val="00C15363"/>
    <w:rsid w:val="00C155DC"/>
    <w:rsid w:val="00C1562A"/>
    <w:rsid w:val="00C15669"/>
    <w:rsid w:val="00C156C9"/>
    <w:rsid w:val="00C156E7"/>
    <w:rsid w:val="00C158D2"/>
    <w:rsid w:val="00C15A64"/>
    <w:rsid w:val="00C15D46"/>
    <w:rsid w:val="00C15E1E"/>
    <w:rsid w:val="00C16088"/>
    <w:rsid w:val="00C160A6"/>
    <w:rsid w:val="00C167DC"/>
    <w:rsid w:val="00C16C64"/>
    <w:rsid w:val="00C17123"/>
    <w:rsid w:val="00C179DB"/>
    <w:rsid w:val="00C202A6"/>
    <w:rsid w:val="00C20D92"/>
    <w:rsid w:val="00C20E14"/>
    <w:rsid w:val="00C20FF8"/>
    <w:rsid w:val="00C212F9"/>
    <w:rsid w:val="00C21BA1"/>
    <w:rsid w:val="00C21C75"/>
    <w:rsid w:val="00C21D91"/>
    <w:rsid w:val="00C221A3"/>
    <w:rsid w:val="00C223E3"/>
    <w:rsid w:val="00C2265C"/>
    <w:rsid w:val="00C22F9B"/>
    <w:rsid w:val="00C23287"/>
    <w:rsid w:val="00C235E0"/>
    <w:rsid w:val="00C238FC"/>
    <w:rsid w:val="00C23C8C"/>
    <w:rsid w:val="00C23F1A"/>
    <w:rsid w:val="00C23F3E"/>
    <w:rsid w:val="00C24032"/>
    <w:rsid w:val="00C24097"/>
    <w:rsid w:val="00C24769"/>
    <w:rsid w:val="00C248B5"/>
    <w:rsid w:val="00C24CD6"/>
    <w:rsid w:val="00C25B16"/>
    <w:rsid w:val="00C25B4E"/>
    <w:rsid w:val="00C25C3E"/>
    <w:rsid w:val="00C261AB"/>
    <w:rsid w:val="00C2657B"/>
    <w:rsid w:val="00C26C6E"/>
    <w:rsid w:val="00C26F13"/>
    <w:rsid w:val="00C271CF"/>
    <w:rsid w:val="00C2738A"/>
    <w:rsid w:val="00C27519"/>
    <w:rsid w:val="00C278A7"/>
    <w:rsid w:val="00C27E40"/>
    <w:rsid w:val="00C27EC0"/>
    <w:rsid w:val="00C300B9"/>
    <w:rsid w:val="00C30767"/>
    <w:rsid w:val="00C307B2"/>
    <w:rsid w:val="00C30BEC"/>
    <w:rsid w:val="00C30D52"/>
    <w:rsid w:val="00C30F54"/>
    <w:rsid w:val="00C30FF6"/>
    <w:rsid w:val="00C3141E"/>
    <w:rsid w:val="00C31C0D"/>
    <w:rsid w:val="00C31DDB"/>
    <w:rsid w:val="00C31FB2"/>
    <w:rsid w:val="00C32045"/>
    <w:rsid w:val="00C3233B"/>
    <w:rsid w:val="00C32928"/>
    <w:rsid w:val="00C32942"/>
    <w:rsid w:val="00C32950"/>
    <w:rsid w:val="00C32CEE"/>
    <w:rsid w:val="00C332AF"/>
    <w:rsid w:val="00C333C5"/>
    <w:rsid w:val="00C33448"/>
    <w:rsid w:val="00C3394B"/>
    <w:rsid w:val="00C33D5C"/>
    <w:rsid w:val="00C34014"/>
    <w:rsid w:val="00C347D3"/>
    <w:rsid w:val="00C34BA3"/>
    <w:rsid w:val="00C34F35"/>
    <w:rsid w:val="00C350C1"/>
    <w:rsid w:val="00C3543F"/>
    <w:rsid w:val="00C3550E"/>
    <w:rsid w:val="00C35688"/>
    <w:rsid w:val="00C35B8C"/>
    <w:rsid w:val="00C35E7F"/>
    <w:rsid w:val="00C361A9"/>
    <w:rsid w:val="00C3628D"/>
    <w:rsid w:val="00C362CB"/>
    <w:rsid w:val="00C36758"/>
    <w:rsid w:val="00C36B96"/>
    <w:rsid w:val="00C36DB3"/>
    <w:rsid w:val="00C36FEC"/>
    <w:rsid w:val="00C37032"/>
    <w:rsid w:val="00C3726C"/>
    <w:rsid w:val="00C37312"/>
    <w:rsid w:val="00C37609"/>
    <w:rsid w:val="00C3778F"/>
    <w:rsid w:val="00C37A40"/>
    <w:rsid w:val="00C37B39"/>
    <w:rsid w:val="00C37F51"/>
    <w:rsid w:val="00C400EF"/>
    <w:rsid w:val="00C4016C"/>
    <w:rsid w:val="00C4043D"/>
    <w:rsid w:val="00C40A65"/>
    <w:rsid w:val="00C40AAD"/>
    <w:rsid w:val="00C40CF8"/>
    <w:rsid w:val="00C40DCC"/>
    <w:rsid w:val="00C41212"/>
    <w:rsid w:val="00C4168E"/>
    <w:rsid w:val="00C41793"/>
    <w:rsid w:val="00C41B51"/>
    <w:rsid w:val="00C41BEC"/>
    <w:rsid w:val="00C420C0"/>
    <w:rsid w:val="00C4261B"/>
    <w:rsid w:val="00C4286A"/>
    <w:rsid w:val="00C42A05"/>
    <w:rsid w:val="00C42EFD"/>
    <w:rsid w:val="00C43366"/>
    <w:rsid w:val="00C43395"/>
    <w:rsid w:val="00C434B6"/>
    <w:rsid w:val="00C434F6"/>
    <w:rsid w:val="00C43508"/>
    <w:rsid w:val="00C436F1"/>
    <w:rsid w:val="00C438F0"/>
    <w:rsid w:val="00C43A66"/>
    <w:rsid w:val="00C43E0C"/>
    <w:rsid w:val="00C43E52"/>
    <w:rsid w:val="00C44444"/>
    <w:rsid w:val="00C444C0"/>
    <w:rsid w:val="00C4468E"/>
    <w:rsid w:val="00C44708"/>
    <w:rsid w:val="00C44722"/>
    <w:rsid w:val="00C4487B"/>
    <w:rsid w:val="00C44881"/>
    <w:rsid w:val="00C44DE8"/>
    <w:rsid w:val="00C44F15"/>
    <w:rsid w:val="00C4521A"/>
    <w:rsid w:val="00C453AC"/>
    <w:rsid w:val="00C4556D"/>
    <w:rsid w:val="00C457D1"/>
    <w:rsid w:val="00C457F7"/>
    <w:rsid w:val="00C45AF0"/>
    <w:rsid w:val="00C45C14"/>
    <w:rsid w:val="00C46634"/>
    <w:rsid w:val="00C46704"/>
    <w:rsid w:val="00C46778"/>
    <w:rsid w:val="00C46906"/>
    <w:rsid w:val="00C46B73"/>
    <w:rsid w:val="00C46C28"/>
    <w:rsid w:val="00C47343"/>
    <w:rsid w:val="00C47645"/>
    <w:rsid w:val="00C476F0"/>
    <w:rsid w:val="00C47F58"/>
    <w:rsid w:val="00C47F75"/>
    <w:rsid w:val="00C500E8"/>
    <w:rsid w:val="00C50C32"/>
    <w:rsid w:val="00C51104"/>
    <w:rsid w:val="00C511F5"/>
    <w:rsid w:val="00C51246"/>
    <w:rsid w:val="00C51354"/>
    <w:rsid w:val="00C513ED"/>
    <w:rsid w:val="00C51517"/>
    <w:rsid w:val="00C51619"/>
    <w:rsid w:val="00C51A97"/>
    <w:rsid w:val="00C51AC4"/>
    <w:rsid w:val="00C51BC1"/>
    <w:rsid w:val="00C51F98"/>
    <w:rsid w:val="00C52866"/>
    <w:rsid w:val="00C52B38"/>
    <w:rsid w:val="00C52CB2"/>
    <w:rsid w:val="00C535E3"/>
    <w:rsid w:val="00C53690"/>
    <w:rsid w:val="00C5369D"/>
    <w:rsid w:val="00C53C45"/>
    <w:rsid w:val="00C53C4B"/>
    <w:rsid w:val="00C53C8B"/>
    <w:rsid w:val="00C53CC9"/>
    <w:rsid w:val="00C54374"/>
    <w:rsid w:val="00C543CB"/>
    <w:rsid w:val="00C5442D"/>
    <w:rsid w:val="00C54455"/>
    <w:rsid w:val="00C54ED3"/>
    <w:rsid w:val="00C550D7"/>
    <w:rsid w:val="00C5560B"/>
    <w:rsid w:val="00C55F61"/>
    <w:rsid w:val="00C56228"/>
    <w:rsid w:val="00C56956"/>
    <w:rsid w:val="00C56A2D"/>
    <w:rsid w:val="00C56D6C"/>
    <w:rsid w:val="00C570F8"/>
    <w:rsid w:val="00C5749F"/>
    <w:rsid w:val="00C574A9"/>
    <w:rsid w:val="00C575C9"/>
    <w:rsid w:val="00C57644"/>
    <w:rsid w:val="00C57689"/>
    <w:rsid w:val="00C5775D"/>
    <w:rsid w:val="00C57974"/>
    <w:rsid w:val="00C57B58"/>
    <w:rsid w:val="00C57CDC"/>
    <w:rsid w:val="00C57D75"/>
    <w:rsid w:val="00C57F66"/>
    <w:rsid w:val="00C57F6F"/>
    <w:rsid w:val="00C606EB"/>
    <w:rsid w:val="00C60B5B"/>
    <w:rsid w:val="00C60D78"/>
    <w:rsid w:val="00C60DDC"/>
    <w:rsid w:val="00C61069"/>
    <w:rsid w:val="00C616AB"/>
    <w:rsid w:val="00C6175F"/>
    <w:rsid w:val="00C61892"/>
    <w:rsid w:val="00C61D1C"/>
    <w:rsid w:val="00C622AD"/>
    <w:rsid w:val="00C62587"/>
    <w:rsid w:val="00C627F4"/>
    <w:rsid w:val="00C62BF2"/>
    <w:rsid w:val="00C62CDD"/>
    <w:rsid w:val="00C62E27"/>
    <w:rsid w:val="00C62E64"/>
    <w:rsid w:val="00C63264"/>
    <w:rsid w:val="00C63347"/>
    <w:rsid w:val="00C634B6"/>
    <w:rsid w:val="00C639A3"/>
    <w:rsid w:val="00C639BD"/>
    <w:rsid w:val="00C63A62"/>
    <w:rsid w:val="00C63AE4"/>
    <w:rsid w:val="00C63CD2"/>
    <w:rsid w:val="00C64211"/>
    <w:rsid w:val="00C644EF"/>
    <w:rsid w:val="00C64504"/>
    <w:rsid w:val="00C64508"/>
    <w:rsid w:val="00C649E9"/>
    <w:rsid w:val="00C64C86"/>
    <w:rsid w:val="00C64DFA"/>
    <w:rsid w:val="00C65013"/>
    <w:rsid w:val="00C655D0"/>
    <w:rsid w:val="00C65738"/>
    <w:rsid w:val="00C65CE5"/>
    <w:rsid w:val="00C65D89"/>
    <w:rsid w:val="00C65F2F"/>
    <w:rsid w:val="00C6600B"/>
    <w:rsid w:val="00C6664D"/>
    <w:rsid w:val="00C66748"/>
    <w:rsid w:val="00C66C85"/>
    <w:rsid w:val="00C66DAF"/>
    <w:rsid w:val="00C67059"/>
    <w:rsid w:val="00C6772E"/>
    <w:rsid w:val="00C67761"/>
    <w:rsid w:val="00C67CAF"/>
    <w:rsid w:val="00C67F1B"/>
    <w:rsid w:val="00C67FA7"/>
    <w:rsid w:val="00C700FD"/>
    <w:rsid w:val="00C701D7"/>
    <w:rsid w:val="00C701F9"/>
    <w:rsid w:val="00C7021E"/>
    <w:rsid w:val="00C7027A"/>
    <w:rsid w:val="00C70595"/>
    <w:rsid w:val="00C709A7"/>
    <w:rsid w:val="00C70A4E"/>
    <w:rsid w:val="00C70A7C"/>
    <w:rsid w:val="00C70C5B"/>
    <w:rsid w:val="00C70DB8"/>
    <w:rsid w:val="00C710D4"/>
    <w:rsid w:val="00C71100"/>
    <w:rsid w:val="00C71213"/>
    <w:rsid w:val="00C7130F"/>
    <w:rsid w:val="00C71363"/>
    <w:rsid w:val="00C71391"/>
    <w:rsid w:val="00C713FF"/>
    <w:rsid w:val="00C7176D"/>
    <w:rsid w:val="00C7193F"/>
    <w:rsid w:val="00C71DAE"/>
    <w:rsid w:val="00C71E00"/>
    <w:rsid w:val="00C71E9F"/>
    <w:rsid w:val="00C722E9"/>
    <w:rsid w:val="00C72528"/>
    <w:rsid w:val="00C72B25"/>
    <w:rsid w:val="00C72EC6"/>
    <w:rsid w:val="00C72F20"/>
    <w:rsid w:val="00C72FF7"/>
    <w:rsid w:val="00C72FFF"/>
    <w:rsid w:val="00C738B7"/>
    <w:rsid w:val="00C73C1E"/>
    <w:rsid w:val="00C73CCF"/>
    <w:rsid w:val="00C73DB4"/>
    <w:rsid w:val="00C73F2C"/>
    <w:rsid w:val="00C73FB9"/>
    <w:rsid w:val="00C745C7"/>
    <w:rsid w:val="00C746C3"/>
    <w:rsid w:val="00C747B4"/>
    <w:rsid w:val="00C74B38"/>
    <w:rsid w:val="00C75106"/>
    <w:rsid w:val="00C751B6"/>
    <w:rsid w:val="00C75547"/>
    <w:rsid w:val="00C755AE"/>
    <w:rsid w:val="00C75751"/>
    <w:rsid w:val="00C75909"/>
    <w:rsid w:val="00C75AD6"/>
    <w:rsid w:val="00C75FEC"/>
    <w:rsid w:val="00C7626E"/>
    <w:rsid w:val="00C7633A"/>
    <w:rsid w:val="00C765DB"/>
    <w:rsid w:val="00C76613"/>
    <w:rsid w:val="00C7683E"/>
    <w:rsid w:val="00C76DE6"/>
    <w:rsid w:val="00C772DC"/>
    <w:rsid w:val="00C77342"/>
    <w:rsid w:val="00C77426"/>
    <w:rsid w:val="00C77585"/>
    <w:rsid w:val="00C7789B"/>
    <w:rsid w:val="00C77BA7"/>
    <w:rsid w:val="00C77C3A"/>
    <w:rsid w:val="00C80012"/>
    <w:rsid w:val="00C802E3"/>
    <w:rsid w:val="00C803DB"/>
    <w:rsid w:val="00C80839"/>
    <w:rsid w:val="00C8099F"/>
    <w:rsid w:val="00C80A20"/>
    <w:rsid w:val="00C80DC2"/>
    <w:rsid w:val="00C80DC4"/>
    <w:rsid w:val="00C81536"/>
    <w:rsid w:val="00C81982"/>
    <w:rsid w:val="00C81E23"/>
    <w:rsid w:val="00C8244E"/>
    <w:rsid w:val="00C8245D"/>
    <w:rsid w:val="00C829E1"/>
    <w:rsid w:val="00C829F7"/>
    <w:rsid w:val="00C82D3B"/>
    <w:rsid w:val="00C82F68"/>
    <w:rsid w:val="00C83023"/>
    <w:rsid w:val="00C8328C"/>
    <w:rsid w:val="00C83363"/>
    <w:rsid w:val="00C83437"/>
    <w:rsid w:val="00C8368A"/>
    <w:rsid w:val="00C83750"/>
    <w:rsid w:val="00C83976"/>
    <w:rsid w:val="00C83A6A"/>
    <w:rsid w:val="00C83B84"/>
    <w:rsid w:val="00C83DA8"/>
    <w:rsid w:val="00C83EF8"/>
    <w:rsid w:val="00C8403D"/>
    <w:rsid w:val="00C842D1"/>
    <w:rsid w:val="00C84708"/>
    <w:rsid w:val="00C84A3E"/>
    <w:rsid w:val="00C84B21"/>
    <w:rsid w:val="00C85109"/>
    <w:rsid w:val="00C852F4"/>
    <w:rsid w:val="00C85636"/>
    <w:rsid w:val="00C85F5F"/>
    <w:rsid w:val="00C86060"/>
    <w:rsid w:val="00C86136"/>
    <w:rsid w:val="00C8653D"/>
    <w:rsid w:val="00C8679F"/>
    <w:rsid w:val="00C86B02"/>
    <w:rsid w:val="00C86E34"/>
    <w:rsid w:val="00C86F10"/>
    <w:rsid w:val="00C8703C"/>
    <w:rsid w:val="00C87196"/>
    <w:rsid w:val="00C87238"/>
    <w:rsid w:val="00C874CB"/>
    <w:rsid w:val="00C87A37"/>
    <w:rsid w:val="00C87C05"/>
    <w:rsid w:val="00C87F3C"/>
    <w:rsid w:val="00C90532"/>
    <w:rsid w:val="00C90C84"/>
    <w:rsid w:val="00C90CAF"/>
    <w:rsid w:val="00C90E92"/>
    <w:rsid w:val="00C90FDE"/>
    <w:rsid w:val="00C9103E"/>
    <w:rsid w:val="00C91319"/>
    <w:rsid w:val="00C913D7"/>
    <w:rsid w:val="00C91883"/>
    <w:rsid w:val="00C91A16"/>
    <w:rsid w:val="00C91F91"/>
    <w:rsid w:val="00C920A2"/>
    <w:rsid w:val="00C922E8"/>
    <w:rsid w:val="00C923C2"/>
    <w:rsid w:val="00C9253E"/>
    <w:rsid w:val="00C927E1"/>
    <w:rsid w:val="00C92837"/>
    <w:rsid w:val="00C92B2A"/>
    <w:rsid w:val="00C92BC6"/>
    <w:rsid w:val="00C92C50"/>
    <w:rsid w:val="00C92C7B"/>
    <w:rsid w:val="00C936D9"/>
    <w:rsid w:val="00C938E2"/>
    <w:rsid w:val="00C93D2B"/>
    <w:rsid w:val="00C9412B"/>
    <w:rsid w:val="00C94989"/>
    <w:rsid w:val="00C94B6F"/>
    <w:rsid w:val="00C94C6B"/>
    <w:rsid w:val="00C94E50"/>
    <w:rsid w:val="00C94FCF"/>
    <w:rsid w:val="00C94FF8"/>
    <w:rsid w:val="00C95789"/>
    <w:rsid w:val="00C95A11"/>
    <w:rsid w:val="00C95CCC"/>
    <w:rsid w:val="00C95E00"/>
    <w:rsid w:val="00C96099"/>
    <w:rsid w:val="00C960B3"/>
    <w:rsid w:val="00C962CA"/>
    <w:rsid w:val="00C963BC"/>
    <w:rsid w:val="00C966C1"/>
    <w:rsid w:val="00C967D7"/>
    <w:rsid w:val="00C969A3"/>
    <w:rsid w:val="00C96F5B"/>
    <w:rsid w:val="00C972C7"/>
    <w:rsid w:val="00C9740A"/>
    <w:rsid w:val="00C97C79"/>
    <w:rsid w:val="00C97E03"/>
    <w:rsid w:val="00C97E95"/>
    <w:rsid w:val="00CA04D5"/>
    <w:rsid w:val="00CA056D"/>
    <w:rsid w:val="00CA0931"/>
    <w:rsid w:val="00CA0B1F"/>
    <w:rsid w:val="00CA0B54"/>
    <w:rsid w:val="00CA0E9D"/>
    <w:rsid w:val="00CA0F99"/>
    <w:rsid w:val="00CA0F9E"/>
    <w:rsid w:val="00CA1058"/>
    <w:rsid w:val="00CA14C3"/>
    <w:rsid w:val="00CA214A"/>
    <w:rsid w:val="00CA24FA"/>
    <w:rsid w:val="00CA29D4"/>
    <w:rsid w:val="00CA2B0E"/>
    <w:rsid w:val="00CA2E75"/>
    <w:rsid w:val="00CA2F22"/>
    <w:rsid w:val="00CA300F"/>
    <w:rsid w:val="00CA33A2"/>
    <w:rsid w:val="00CA3495"/>
    <w:rsid w:val="00CA3779"/>
    <w:rsid w:val="00CA3DEE"/>
    <w:rsid w:val="00CA3EDF"/>
    <w:rsid w:val="00CA3F3D"/>
    <w:rsid w:val="00CA4848"/>
    <w:rsid w:val="00CA4B35"/>
    <w:rsid w:val="00CA4C4B"/>
    <w:rsid w:val="00CA4C6F"/>
    <w:rsid w:val="00CA4D91"/>
    <w:rsid w:val="00CA4F91"/>
    <w:rsid w:val="00CA504D"/>
    <w:rsid w:val="00CA559D"/>
    <w:rsid w:val="00CA5897"/>
    <w:rsid w:val="00CA5A0D"/>
    <w:rsid w:val="00CA65A2"/>
    <w:rsid w:val="00CA673A"/>
    <w:rsid w:val="00CA6998"/>
    <w:rsid w:val="00CA6AB8"/>
    <w:rsid w:val="00CA6AE2"/>
    <w:rsid w:val="00CA6BA0"/>
    <w:rsid w:val="00CA6F64"/>
    <w:rsid w:val="00CA6FC7"/>
    <w:rsid w:val="00CA7040"/>
    <w:rsid w:val="00CA7172"/>
    <w:rsid w:val="00CA795F"/>
    <w:rsid w:val="00CA7A06"/>
    <w:rsid w:val="00CA7B11"/>
    <w:rsid w:val="00CA7B91"/>
    <w:rsid w:val="00CA7DA4"/>
    <w:rsid w:val="00CA7F3E"/>
    <w:rsid w:val="00CB0430"/>
    <w:rsid w:val="00CB05C6"/>
    <w:rsid w:val="00CB07F4"/>
    <w:rsid w:val="00CB0838"/>
    <w:rsid w:val="00CB0A10"/>
    <w:rsid w:val="00CB0E12"/>
    <w:rsid w:val="00CB0E2B"/>
    <w:rsid w:val="00CB0FEC"/>
    <w:rsid w:val="00CB1064"/>
    <w:rsid w:val="00CB12A5"/>
    <w:rsid w:val="00CB13AA"/>
    <w:rsid w:val="00CB13B1"/>
    <w:rsid w:val="00CB14B5"/>
    <w:rsid w:val="00CB15A9"/>
    <w:rsid w:val="00CB1FB7"/>
    <w:rsid w:val="00CB22A4"/>
    <w:rsid w:val="00CB234E"/>
    <w:rsid w:val="00CB25E9"/>
    <w:rsid w:val="00CB2848"/>
    <w:rsid w:val="00CB2DFD"/>
    <w:rsid w:val="00CB2F6E"/>
    <w:rsid w:val="00CB3190"/>
    <w:rsid w:val="00CB3197"/>
    <w:rsid w:val="00CB32CE"/>
    <w:rsid w:val="00CB347E"/>
    <w:rsid w:val="00CB34E6"/>
    <w:rsid w:val="00CB37E0"/>
    <w:rsid w:val="00CB3813"/>
    <w:rsid w:val="00CB39FA"/>
    <w:rsid w:val="00CB41F9"/>
    <w:rsid w:val="00CB45F5"/>
    <w:rsid w:val="00CB470A"/>
    <w:rsid w:val="00CB4845"/>
    <w:rsid w:val="00CB5078"/>
    <w:rsid w:val="00CB510D"/>
    <w:rsid w:val="00CB53DF"/>
    <w:rsid w:val="00CB5431"/>
    <w:rsid w:val="00CB5B7C"/>
    <w:rsid w:val="00CB5DCD"/>
    <w:rsid w:val="00CB60D2"/>
    <w:rsid w:val="00CB62C0"/>
    <w:rsid w:val="00CB6346"/>
    <w:rsid w:val="00CB6489"/>
    <w:rsid w:val="00CB71E9"/>
    <w:rsid w:val="00CB729D"/>
    <w:rsid w:val="00CB7329"/>
    <w:rsid w:val="00CB7330"/>
    <w:rsid w:val="00CB749C"/>
    <w:rsid w:val="00CB7752"/>
    <w:rsid w:val="00CB7DCC"/>
    <w:rsid w:val="00CC0B72"/>
    <w:rsid w:val="00CC0BFE"/>
    <w:rsid w:val="00CC0C43"/>
    <w:rsid w:val="00CC0C6D"/>
    <w:rsid w:val="00CC1171"/>
    <w:rsid w:val="00CC13C6"/>
    <w:rsid w:val="00CC169F"/>
    <w:rsid w:val="00CC1B59"/>
    <w:rsid w:val="00CC1B9B"/>
    <w:rsid w:val="00CC1C63"/>
    <w:rsid w:val="00CC1CD1"/>
    <w:rsid w:val="00CC20D4"/>
    <w:rsid w:val="00CC2127"/>
    <w:rsid w:val="00CC2436"/>
    <w:rsid w:val="00CC2540"/>
    <w:rsid w:val="00CC285E"/>
    <w:rsid w:val="00CC2A53"/>
    <w:rsid w:val="00CC2B64"/>
    <w:rsid w:val="00CC2D36"/>
    <w:rsid w:val="00CC2E87"/>
    <w:rsid w:val="00CC2EC5"/>
    <w:rsid w:val="00CC2FAB"/>
    <w:rsid w:val="00CC3340"/>
    <w:rsid w:val="00CC334F"/>
    <w:rsid w:val="00CC3478"/>
    <w:rsid w:val="00CC3523"/>
    <w:rsid w:val="00CC36AF"/>
    <w:rsid w:val="00CC3747"/>
    <w:rsid w:val="00CC3750"/>
    <w:rsid w:val="00CC3B8C"/>
    <w:rsid w:val="00CC4019"/>
    <w:rsid w:val="00CC4490"/>
    <w:rsid w:val="00CC44A0"/>
    <w:rsid w:val="00CC451E"/>
    <w:rsid w:val="00CC483A"/>
    <w:rsid w:val="00CC484C"/>
    <w:rsid w:val="00CC4F1D"/>
    <w:rsid w:val="00CC535B"/>
    <w:rsid w:val="00CC53EF"/>
    <w:rsid w:val="00CC56A2"/>
    <w:rsid w:val="00CC57DD"/>
    <w:rsid w:val="00CC6303"/>
    <w:rsid w:val="00CC630A"/>
    <w:rsid w:val="00CC648C"/>
    <w:rsid w:val="00CC6513"/>
    <w:rsid w:val="00CC66A5"/>
    <w:rsid w:val="00CC67DD"/>
    <w:rsid w:val="00CC6989"/>
    <w:rsid w:val="00CC6A0A"/>
    <w:rsid w:val="00CC6BC1"/>
    <w:rsid w:val="00CC6FB2"/>
    <w:rsid w:val="00CC70E1"/>
    <w:rsid w:val="00CC712F"/>
    <w:rsid w:val="00CC738A"/>
    <w:rsid w:val="00CC7461"/>
    <w:rsid w:val="00CC75BF"/>
    <w:rsid w:val="00CC77AF"/>
    <w:rsid w:val="00CC7A7D"/>
    <w:rsid w:val="00CC7B77"/>
    <w:rsid w:val="00CC7CF8"/>
    <w:rsid w:val="00CC7D58"/>
    <w:rsid w:val="00CD0320"/>
    <w:rsid w:val="00CD0555"/>
    <w:rsid w:val="00CD06D6"/>
    <w:rsid w:val="00CD093E"/>
    <w:rsid w:val="00CD12A2"/>
    <w:rsid w:val="00CD1459"/>
    <w:rsid w:val="00CD1787"/>
    <w:rsid w:val="00CD1865"/>
    <w:rsid w:val="00CD1928"/>
    <w:rsid w:val="00CD19C3"/>
    <w:rsid w:val="00CD1A2A"/>
    <w:rsid w:val="00CD2327"/>
    <w:rsid w:val="00CD27C6"/>
    <w:rsid w:val="00CD2810"/>
    <w:rsid w:val="00CD28E5"/>
    <w:rsid w:val="00CD2B74"/>
    <w:rsid w:val="00CD2D7B"/>
    <w:rsid w:val="00CD335D"/>
    <w:rsid w:val="00CD339E"/>
    <w:rsid w:val="00CD37FE"/>
    <w:rsid w:val="00CD3DC0"/>
    <w:rsid w:val="00CD3DD1"/>
    <w:rsid w:val="00CD3F18"/>
    <w:rsid w:val="00CD42A6"/>
    <w:rsid w:val="00CD45AE"/>
    <w:rsid w:val="00CD48B0"/>
    <w:rsid w:val="00CD4969"/>
    <w:rsid w:val="00CD4E4B"/>
    <w:rsid w:val="00CD4F44"/>
    <w:rsid w:val="00CD518E"/>
    <w:rsid w:val="00CD5821"/>
    <w:rsid w:val="00CD5CA7"/>
    <w:rsid w:val="00CD5E48"/>
    <w:rsid w:val="00CD62FE"/>
    <w:rsid w:val="00CD63EA"/>
    <w:rsid w:val="00CD7159"/>
    <w:rsid w:val="00CD71B9"/>
    <w:rsid w:val="00CD71DF"/>
    <w:rsid w:val="00CD734D"/>
    <w:rsid w:val="00CD770E"/>
    <w:rsid w:val="00CD77FE"/>
    <w:rsid w:val="00CD7DEE"/>
    <w:rsid w:val="00CE0310"/>
    <w:rsid w:val="00CE05BD"/>
    <w:rsid w:val="00CE0ABD"/>
    <w:rsid w:val="00CE0BF2"/>
    <w:rsid w:val="00CE0FD9"/>
    <w:rsid w:val="00CE13E4"/>
    <w:rsid w:val="00CE1419"/>
    <w:rsid w:val="00CE1D9B"/>
    <w:rsid w:val="00CE23DF"/>
    <w:rsid w:val="00CE23FA"/>
    <w:rsid w:val="00CE252E"/>
    <w:rsid w:val="00CE2AD9"/>
    <w:rsid w:val="00CE31C6"/>
    <w:rsid w:val="00CE3297"/>
    <w:rsid w:val="00CE338D"/>
    <w:rsid w:val="00CE36FC"/>
    <w:rsid w:val="00CE39D7"/>
    <w:rsid w:val="00CE3CCF"/>
    <w:rsid w:val="00CE40D6"/>
    <w:rsid w:val="00CE41EA"/>
    <w:rsid w:val="00CE45A8"/>
    <w:rsid w:val="00CE4870"/>
    <w:rsid w:val="00CE490D"/>
    <w:rsid w:val="00CE4DFD"/>
    <w:rsid w:val="00CE4EA4"/>
    <w:rsid w:val="00CE53E6"/>
    <w:rsid w:val="00CE56F2"/>
    <w:rsid w:val="00CE58BF"/>
    <w:rsid w:val="00CE58D6"/>
    <w:rsid w:val="00CE58F8"/>
    <w:rsid w:val="00CE5A37"/>
    <w:rsid w:val="00CE5D1F"/>
    <w:rsid w:val="00CE629E"/>
    <w:rsid w:val="00CE72E6"/>
    <w:rsid w:val="00CE7638"/>
    <w:rsid w:val="00CE77C6"/>
    <w:rsid w:val="00CE790A"/>
    <w:rsid w:val="00CE79DA"/>
    <w:rsid w:val="00CE7F4F"/>
    <w:rsid w:val="00CF0059"/>
    <w:rsid w:val="00CF032A"/>
    <w:rsid w:val="00CF059D"/>
    <w:rsid w:val="00CF0B85"/>
    <w:rsid w:val="00CF1557"/>
    <w:rsid w:val="00CF183F"/>
    <w:rsid w:val="00CF1C78"/>
    <w:rsid w:val="00CF1CC8"/>
    <w:rsid w:val="00CF1D16"/>
    <w:rsid w:val="00CF1DCF"/>
    <w:rsid w:val="00CF270A"/>
    <w:rsid w:val="00CF2770"/>
    <w:rsid w:val="00CF2FF9"/>
    <w:rsid w:val="00CF309E"/>
    <w:rsid w:val="00CF3108"/>
    <w:rsid w:val="00CF3300"/>
    <w:rsid w:val="00CF3358"/>
    <w:rsid w:val="00CF3BAF"/>
    <w:rsid w:val="00CF3C97"/>
    <w:rsid w:val="00CF3F54"/>
    <w:rsid w:val="00CF4257"/>
    <w:rsid w:val="00CF434B"/>
    <w:rsid w:val="00CF44A0"/>
    <w:rsid w:val="00CF44BC"/>
    <w:rsid w:val="00CF4644"/>
    <w:rsid w:val="00CF4804"/>
    <w:rsid w:val="00CF4845"/>
    <w:rsid w:val="00CF48D8"/>
    <w:rsid w:val="00CF4D6A"/>
    <w:rsid w:val="00CF4EA7"/>
    <w:rsid w:val="00CF50E4"/>
    <w:rsid w:val="00CF5451"/>
    <w:rsid w:val="00CF5801"/>
    <w:rsid w:val="00CF5A2C"/>
    <w:rsid w:val="00CF5C9C"/>
    <w:rsid w:val="00CF66CF"/>
    <w:rsid w:val="00CF6702"/>
    <w:rsid w:val="00CF6729"/>
    <w:rsid w:val="00CF6986"/>
    <w:rsid w:val="00CF6A5A"/>
    <w:rsid w:val="00CF6C26"/>
    <w:rsid w:val="00CF6E6D"/>
    <w:rsid w:val="00CF70A2"/>
    <w:rsid w:val="00CF71BE"/>
    <w:rsid w:val="00CF7915"/>
    <w:rsid w:val="00D0076B"/>
    <w:rsid w:val="00D0096D"/>
    <w:rsid w:val="00D00ABF"/>
    <w:rsid w:val="00D01034"/>
    <w:rsid w:val="00D012EC"/>
    <w:rsid w:val="00D0137E"/>
    <w:rsid w:val="00D013F5"/>
    <w:rsid w:val="00D01C45"/>
    <w:rsid w:val="00D01D4E"/>
    <w:rsid w:val="00D01E86"/>
    <w:rsid w:val="00D021FB"/>
    <w:rsid w:val="00D02962"/>
    <w:rsid w:val="00D02C36"/>
    <w:rsid w:val="00D02D85"/>
    <w:rsid w:val="00D03699"/>
    <w:rsid w:val="00D03B0C"/>
    <w:rsid w:val="00D03C19"/>
    <w:rsid w:val="00D03DFB"/>
    <w:rsid w:val="00D04012"/>
    <w:rsid w:val="00D040A6"/>
    <w:rsid w:val="00D04293"/>
    <w:rsid w:val="00D0436E"/>
    <w:rsid w:val="00D043B4"/>
    <w:rsid w:val="00D044AF"/>
    <w:rsid w:val="00D04563"/>
    <w:rsid w:val="00D0470A"/>
    <w:rsid w:val="00D04AC8"/>
    <w:rsid w:val="00D04B19"/>
    <w:rsid w:val="00D05CF4"/>
    <w:rsid w:val="00D06A5F"/>
    <w:rsid w:val="00D06B8A"/>
    <w:rsid w:val="00D071EA"/>
    <w:rsid w:val="00D072A9"/>
    <w:rsid w:val="00D07B62"/>
    <w:rsid w:val="00D07FF0"/>
    <w:rsid w:val="00D100EC"/>
    <w:rsid w:val="00D101CA"/>
    <w:rsid w:val="00D104B5"/>
    <w:rsid w:val="00D1053C"/>
    <w:rsid w:val="00D10580"/>
    <w:rsid w:val="00D109F9"/>
    <w:rsid w:val="00D10C22"/>
    <w:rsid w:val="00D10E08"/>
    <w:rsid w:val="00D10E28"/>
    <w:rsid w:val="00D1100E"/>
    <w:rsid w:val="00D11025"/>
    <w:rsid w:val="00D11044"/>
    <w:rsid w:val="00D11146"/>
    <w:rsid w:val="00D11491"/>
    <w:rsid w:val="00D116AE"/>
    <w:rsid w:val="00D11D9E"/>
    <w:rsid w:val="00D11E7A"/>
    <w:rsid w:val="00D11F9D"/>
    <w:rsid w:val="00D1202E"/>
    <w:rsid w:val="00D12331"/>
    <w:rsid w:val="00D1240A"/>
    <w:rsid w:val="00D12561"/>
    <w:rsid w:val="00D127CA"/>
    <w:rsid w:val="00D12863"/>
    <w:rsid w:val="00D12BD6"/>
    <w:rsid w:val="00D12BF4"/>
    <w:rsid w:val="00D12CD0"/>
    <w:rsid w:val="00D12EAA"/>
    <w:rsid w:val="00D12F97"/>
    <w:rsid w:val="00D13995"/>
    <w:rsid w:val="00D13ACB"/>
    <w:rsid w:val="00D13E4C"/>
    <w:rsid w:val="00D13EBB"/>
    <w:rsid w:val="00D13F38"/>
    <w:rsid w:val="00D13FAF"/>
    <w:rsid w:val="00D14709"/>
    <w:rsid w:val="00D14765"/>
    <w:rsid w:val="00D14776"/>
    <w:rsid w:val="00D14976"/>
    <w:rsid w:val="00D14A54"/>
    <w:rsid w:val="00D14B8D"/>
    <w:rsid w:val="00D14CFD"/>
    <w:rsid w:val="00D14DF1"/>
    <w:rsid w:val="00D14EDD"/>
    <w:rsid w:val="00D15011"/>
    <w:rsid w:val="00D15D15"/>
    <w:rsid w:val="00D15F45"/>
    <w:rsid w:val="00D1664A"/>
    <w:rsid w:val="00D16954"/>
    <w:rsid w:val="00D169E1"/>
    <w:rsid w:val="00D16CEE"/>
    <w:rsid w:val="00D16E40"/>
    <w:rsid w:val="00D170CD"/>
    <w:rsid w:val="00D175AC"/>
    <w:rsid w:val="00D175D7"/>
    <w:rsid w:val="00D176FB"/>
    <w:rsid w:val="00D17825"/>
    <w:rsid w:val="00D17AAB"/>
    <w:rsid w:val="00D17BC2"/>
    <w:rsid w:val="00D2008B"/>
    <w:rsid w:val="00D20178"/>
    <w:rsid w:val="00D2072D"/>
    <w:rsid w:val="00D20754"/>
    <w:rsid w:val="00D2086D"/>
    <w:rsid w:val="00D20BF9"/>
    <w:rsid w:val="00D2113C"/>
    <w:rsid w:val="00D21D23"/>
    <w:rsid w:val="00D222F2"/>
    <w:rsid w:val="00D224C2"/>
    <w:rsid w:val="00D227C1"/>
    <w:rsid w:val="00D22D3D"/>
    <w:rsid w:val="00D22F0F"/>
    <w:rsid w:val="00D2324F"/>
    <w:rsid w:val="00D23BB9"/>
    <w:rsid w:val="00D23BE0"/>
    <w:rsid w:val="00D245B7"/>
    <w:rsid w:val="00D24679"/>
    <w:rsid w:val="00D24BB4"/>
    <w:rsid w:val="00D24D3A"/>
    <w:rsid w:val="00D25090"/>
    <w:rsid w:val="00D2517C"/>
    <w:rsid w:val="00D253D8"/>
    <w:rsid w:val="00D254D0"/>
    <w:rsid w:val="00D25619"/>
    <w:rsid w:val="00D25782"/>
    <w:rsid w:val="00D25AFC"/>
    <w:rsid w:val="00D26064"/>
    <w:rsid w:val="00D2614C"/>
    <w:rsid w:val="00D264CC"/>
    <w:rsid w:val="00D26E32"/>
    <w:rsid w:val="00D2760C"/>
    <w:rsid w:val="00D27C97"/>
    <w:rsid w:val="00D3012C"/>
    <w:rsid w:val="00D3016E"/>
    <w:rsid w:val="00D30525"/>
    <w:rsid w:val="00D30B6D"/>
    <w:rsid w:val="00D30C9A"/>
    <w:rsid w:val="00D30E10"/>
    <w:rsid w:val="00D31165"/>
    <w:rsid w:val="00D312F2"/>
    <w:rsid w:val="00D31426"/>
    <w:rsid w:val="00D31464"/>
    <w:rsid w:val="00D31A15"/>
    <w:rsid w:val="00D31BCE"/>
    <w:rsid w:val="00D320EE"/>
    <w:rsid w:val="00D3225F"/>
    <w:rsid w:val="00D3238A"/>
    <w:rsid w:val="00D32534"/>
    <w:rsid w:val="00D32BC7"/>
    <w:rsid w:val="00D32C84"/>
    <w:rsid w:val="00D32D4D"/>
    <w:rsid w:val="00D32EFE"/>
    <w:rsid w:val="00D3337E"/>
    <w:rsid w:val="00D33455"/>
    <w:rsid w:val="00D33C15"/>
    <w:rsid w:val="00D33F0E"/>
    <w:rsid w:val="00D33F1D"/>
    <w:rsid w:val="00D33FE2"/>
    <w:rsid w:val="00D34164"/>
    <w:rsid w:val="00D34521"/>
    <w:rsid w:val="00D34859"/>
    <w:rsid w:val="00D349AA"/>
    <w:rsid w:val="00D34A3F"/>
    <w:rsid w:val="00D34C08"/>
    <w:rsid w:val="00D34D05"/>
    <w:rsid w:val="00D3505A"/>
    <w:rsid w:val="00D3596E"/>
    <w:rsid w:val="00D35E0A"/>
    <w:rsid w:val="00D35E56"/>
    <w:rsid w:val="00D364EC"/>
    <w:rsid w:val="00D36ABA"/>
    <w:rsid w:val="00D370E3"/>
    <w:rsid w:val="00D37949"/>
    <w:rsid w:val="00D400BC"/>
    <w:rsid w:val="00D400FE"/>
    <w:rsid w:val="00D40322"/>
    <w:rsid w:val="00D403E4"/>
    <w:rsid w:val="00D405C3"/>
    <w:rsid w:val="00D4074E"/>
    <w:rsid w:val="00D408AB"/>
    <w:rsid w:val="00D40956"/>
    <w:rsid w:val="00D40DE5"/>
    <w:rsid w:val="00D40F76"/>
    <w:rsid w:val="00D4152F"/>
    <w:rsid w:val="00D4181D"/>
    <w:rsid w:val="00D41AEF"/>
    <w:rsid w:val="00D41B43"/>
    <w:rsid w:val="00D422DC"/>
    <w:rsid w:val="00D42394"/>
    <w:rsid w:val="00D425BB"/>
    <w:rsid w:val="00D4284E"/>
    <w:rsid w:val="00D429B0"/>
    <w:rsid w:val="00D42A93"/>
    <w:rsid w:val="00D42D40"/>
    <w:rsid w:val="00D42F0F"/>
    <w:rsid w:val="00D43756"/>
    <w:rsid w:val="00D43F4B"/>
    <w:rsid w:val="00D440D0"/>
    <w:rsid w:val="00D441C5"/>
    <w:rsid w:val="00D44569"/>
    <w:rsid w:val="00D445BE"/>
    <w:rsid w:val="00D44C15"/>
    <w:rsid w:val="00D45109"/>
    <w:rsid w:val="00D45368"/>
    <w:rsid w:val="00D45798"/>
    <w:rsid w:val="00D45985"/>
    <w:rsid w:val="00D45ABC"/>
    <w:rsid w:val="00D45CDA"/>
    <w:rsid w:val="00D46A40"/>
    <w:rsid w:val="00D46A57"/>
    <w:rsid w:val="00D46F6C"/>
    <w:rsid w:val="00D46FCC"/>
    <w:rsid w:val="00D47179"/>
    <w:rsid w:val="00D47366"/>
    <w:rsid w:val="00D473AE"/>
    <w:rsid w:val="00D47477"/>
    <w:rsid w:val="00D47A8E"/>
    <w:rsid w:val="00D47AD8"/>
    <w:rsid w:val="00D47D0C"/>
    <w:rsid w:val="00D47D4C"/>
    <w:rsid w:val="00D50006"/>
    <w:rsid w:val="00D50078"/>
    <w:rsid w:val="00D50091"/>
    <w:rsid w:val="00D50121"/>
    <w:rsid w:val="00D50137"/>
    <w:rsid w:val="00D5023E"/>
    <w:rsid w:val="00D503BA"/>
    <w:rsid w:val="00D50571"/>
    <w:rsid w:val="00D50B12"/>
    <w:rsid w:val="00D51818"/>
    <w:rsid w:val="00D51EDF"/>
    <w:rsid w:val="00D5216E"/>
    <w:rsid w:val="00D526F1"/>
    <w:rsid w:val="00D52A83"/>
    <w:rsid w:val="00D52C8D"/>
    <w:rsid w:val="00D5300B"/>
    <w:rsid w:val="00D53039"/>
    <w:rsid w:val="00D5340E"/>
    <w:rsid w:val="00D5343D"/>
    <w:rsid w:val="00D53950"/>
    <w:rsid w:val="00D53A2C"/>
    <w:rsid w:val="00D53C88"/>
    <w:rsid w:val="00D53F5A"/>
    <w:rsid w:val="00D5421C"/>
    <w:rsid w:val="00D5452A"/>
    <w:rsid w:val="00D5474B"/>
    <w:rsid w:val="00D54801"/>
    <w:rsid w:val="00D54B57"/>
    <w:rsid w:val="00D54E90"/>
    <w:rsid w:val="00D54FFD"/>
    <w:rsid w:val="00D551D0"/>
    <w:rsid w:val="00D5562F"/>
    <w:rsid w:val="00D557EC"/>
    <w:rsid w:val="00D55F76"/>
    <w:rsid w:val="00D55FD1"/>
    <w:rsid w:val="00D56283"/>
    <w:rsid w:val="00D56761"/>
    <w:rsid w:val="00D5680A"/>
    <w:rsid w:val="00D56C4E"/>
    <w:rsid w:val="00D56D57"/>
    <w:rsid w:val="00D56EFE"/>
    <w:rsid w:val="00D575EE"/>
    <w:rsid w:val="00D57641"/>
    <w:rsid w:val="00D57774"/>
    <w:rsid w:val="00D57CE9"/>
    <w:rsid w:val="00D601C6"/>
    <w:rsid w:val="00D602D8"/>
    <w:rsid w:val="00D604B2"/>
    <w:rsid w:val="00D6057B"/>
    <w:rsid w:val="00D60A44"/>
    <w:rsid w:val="00D60A99"/>
    <w:rsid w:val="00D60B8E"/>
    <w:rsid w:val="00D60CDB"/>
    <w:rsid w:val="00D6110F"/>
    <w:rsid w:val="00D6127A"/>
    <w:rsid w:val="00D61523"/>
    <w:rsid w:val="00D61685"/>
    <w:rsid w:val="00D617F4"/>
    <w:rsid w:val="00D61826"/>
    <w:rsid w:val="00D61B73"/>
    <w:rsid w:val="00D61DB4"/>
    <w:rsid w:val="00D61E05"/>
    <w:rsid w:val="00D626A3"/>
    <w:rsid w:val="00D62880"/>
    <w:rsid w:val="00D628A4"/>
    <w:rsid w:val="00D629C3"/>
    <w:rsid w:val="00D62AFD"/>
    <w:rsid w:val="00D62CBD"/>
    <w:rsid w:val="00D62E96"/>
    <w:rsid w:val="00D6358B"/>
    <w:rsid w:val="00D63597"/>
    <w:rsid w:val="00D636BF"/>
    <w:rsid w:val="00D63910"/>
    <w:rsid w:val="00D63C48"/>
    <w:rsid w:val="00D643E5"/>
    <w:rsid w:val="00D644CE"/>
    <w:rsid w:val="00D64805"/>
    <w:rsid w:val="00D6488B"/>
    <w:rsid w:val="00D64D56"/>
    <w:rsid w:val="00D64D57"/>
    <w:rsid w:val="00D64F62"/>
    <w:rsid w:val="00D65015"/>
    <w:rsid w:val="00D65447"/>
    <w:rsid w:val="00D6560B"/>
    <w:rsid w:val="00D65796"/>
    <w:rsid w:val="00D65903"/>
    <w:rsid w:val="00D65E0C"/>
    <w:rsid w:val="00D65E0D"/>
    <w:rsid w:val="00D65EB8"/>
    <w:rsid w:val="00D65F05"/>
    <w:rsid w:val="00D65F46"/>
    <w:rsid w:val="00D65F97"/>
    <w:rsid w:val="00D65FB7"/>
    <w:rsid w:val="00D66248"/>
    <w:rsid w:val="00D66345"/>
    <w:rsid w:val="00D66378"/>
    <w:rsid w:val="00D66487"/>
    <w:rsid w:val="00D66991"/>
    <w:rsid w:val="00D66E98"/>
    <w:rsid w:val="00D6700A"/>
    <w:rsid w:val="00D6743E"/>
    <w:rsid w:val="00D677BE"/>
    <w:rsid w:val="00D67BC4"/>
    <w:rsid w:val="00D67D09"/>
    <w:rsid w:val="00D67EDF"/>
    <w:rsid w:val="00D703DB"/>
    <w:rsid w:val="00D71291"/>
    <w:rsid w:val="00D71351"/>
    <w:rsid w:val="00D716FF"/>
    <w:rsid w:val="00D7197D"/>
    <w:rsid w:val="00D71B2B"/>
    <w:rsid w:val="00D71B32"/>
    <w:rsid w:val="00D71BE5"/>
    <w:rsid w:val="00D71F6B"/>
    <w:rsid w:val="00D72801"/>
    <w:rsid w:val="00D72942"/>
    <w:rsid w:val="00D7294E"/>
    <w:rsid w:val="00D72997"/>
    <w:rsid w:val="00D72BF5"/>
    <w:rsid w:val="00D72EA1"/>
    <w:rsid w:val="00D72EB0"/>
    <w:rsid w:val="00D72FA1"/>
    <w:rsid w:val="00D73127"/>
    <w:rsid w:val="00D7369C"/>
    <w:rsid w:val="00D7386D"/>
    <w:rsid w:val="00D73910"/>
    <w:rsid w:val="00D73B9B"/>
    <w:rsid w:val="00D73C94"/>
    <w:rsid w:val="00D73E9B"/>
    <w:rsid w:val="00D7418D"/>
    <w:rsid w:val="00D7452B"/>
    <w:rsid w:val="00D745C2"/>
    <w:rsid w:val="00D74795"/>
    <w:rsid w:val="00D748DF"/>
    <w:rsid w:val="00D74E09"/>
    <w:rsid w:val="00D750EC"/>
    <w:rsid w:val="00D750F6"/>
    <w:rsid w:val="00D751E8"/>
    <w:rsid w:val="00D75206"/>
    <w:rsid w:val="00D75306"/>
    <w:rsid w:val="00D7556E"/>
    <w:rsid w:val="00D758FD"/>
    <w:rsid w:val="00D75EAE"/>
    <w:rsid w:val="00D7601A"/>
    <w:rsid w:val="00D765FA"/>
    <w:rsid w:val="00D767BB"/>
    <w:rsid w:val="00D768A5"/>
    <w:rsid w:val="00D76ADC"/>
    <w:rsid w:val="00D77A8A"/>
    <w:rsid w:val="00D80087"/>
    <w:rsid w:val="00D80184"/>
    <w:rsid w:val="00D80252"/>
    <w:rsid w:val="00D80307"/>
    <w:rsid w:val="00D804E6"/>
    <w:rsid w:val="00D8086E"/>
    <w:rsid w:val="00D809D1"/>
    <w:rsid w:val="00D80ABF"/>
    <w:rsid w:val="00D8101D"/>
    <w:rsid w:val="00D8124B"/>
    <w:rsid w:val="00D816FC"/>
    <w:rsid w:val="00D81875"/>
    <w:rsid w:val="00D81A95"/>
    <w:rsid w:val="00D81D88"/>
    <w:rsid w:val="00D8205D"/>
    <w:rsid w:val="00D8206C"/>
    <w:rsid w:val="00D82328"/>
    <w:rsid w:val="00D82A11"/>
    <w:rsid w:val="00D82A24"/>
    <w:rsid w:val="00D82B0C"/>
    <w:rsid w:val="00D82F45"/>
    <w:rsid w:val="00D835FE"/>
    <w:rsid w:val="00D838C1"/>
    <w:rsid w:val="00D8409A"/>
    <w:rsid w:val="00D8416E"/>
    <w:rsid w:val="00D847BE"/>
    <w:rsid w:val="00D84BCC"/>
    <w:rsid w:val="00D84E74"/>
    <w:rsid w:val="00D850AE"/>
    <w:rsid w:val="00D85267"/>
    <w:rsid w:val="00D852A4"/>
    <w:rsid w:val="00D854EE"/>
    <w:rsid w:val="00D85583"/>
    <w:rsid w:val="00D85690"/>
    <w:rsid w:val="00D857C1"/>
    <w:rsid w:val="00D86126"/>
    <w:rsid w:val="00D861AA"/>
    <w:rsid w:val="00D864B2"/>
    <w:rsid w:val="00D8653F"/>
    <w:rsid w:val="00D86575"/>
    <w:rsid w:val="00D86AB8"/>
    <w:rsid w:val="00D86B71"/>
    <w:rsid w:val="00D86BE7"/>
    <w:rsid w:val="00D86D14"/>
    <w:rsid w:val="00D86E5F"/>
    <w:rsid w:val="00D86EC6"/>
    <w:rsid w:val="00D86F83"/>
    <w:rsid w:val="00D87001"/>
    <w:rsid w:val="00D871A0"/>
    <w:rsid w:val="00D8745A"/>
    <w:rsid w:val="00D874B2"/>
    <w:rsid w:val="00D874DC"/>
    <w:rsid w:val="00D876D7"/>
    <w:rsid w:val="00D87AC2"/>
    <w:rsid w:val="00D87B6B"/>
    <w:rsid w:val="00D87D4E"/>
    <w:rsid w:val="00D87E9C"/>
    <w:rsid w:val="00D87F2F"/>
    <w:rsid w:val="00D901A7"/>
    <w:rsid w:val="00D90288"/>
    <w:rsid w:val="00D90389"/>
    <w:rsid w:val="00D907C0"/>
    <w:rsid w:val="00D908B7"/>
    <w:rsid w:val="00D90D51"/>
    <w:rsid w:val="00D915CB"/>
    <w:rsid w:val="00D917B4"/>
    <w:rsid w:val="00D927D4"/>
    <w:rsid w:val="00D9283A"/>
    <w:rsid w:val="00D92A30"/>
    <w:rsid w:val="00D92FC9"/>
    <w:rsid w:val="00D92FEF"/>
    <w:rsid w:val="00D93022"/>
    <w:rsid w:val="00D9309B"/>
    <w:rsid w:val="00D931B7"/>
    <w:rsid w:val="00D9340B"/>
    <w:rsid w:val="00D93AB0"/>
    <w:rsid w:val="00D93C8B"/>
    <w:rsid w:val="00D93CA0"/>
    <w:rsid w:val="00D93D0A"/>
    <w:rsid w:val="00D93DF1"/>
    <w:rsid w:val="00D93E28"/>
    <w:rsid w:val="00D9461A"/>
    <w:rsid w:val="00D94746"/>
    <w:rsid w:val="00D947C5"/>
    <w:rsid w:val="00D94DB7"/>
    <w:rsid w:val="00D94EEA"/>
    <w:rsid w:val="00D952F3"/>
    <w:rsid w:val="00D958F2"/>
    <w:rsid w:val="00D95A3B"/>
    <w:rsid w:val="00D95CE3"/>
    <w:rsid w:val="00D95D4D"/>
    <w:rsid w:val="00D95FB2"/>
    <w:rsid w:val="00D96C0C"/>
    <w:rsid w:val="00D973DA"/>
    <w:rsid w:val="00D973EC"/>
    <w:rsid w:val="00D977FD"/>
    <w:rsid w:val="00D9795F"/>
    <w:rsid w:val="00D97AF4"/>
    <w:rsid w:val="00DA02DD"/>
    <w:rsid w:val="00DA02F0"/>
    <w:rsid w:val="00DA03F7"/>
    <w:rsid w:val="00DA0E79"/>
    <w:rsid w:val="00DA1126"/>
    <w:rsid w:val="00DA1A5A"/>
    <w:rsid w:val="00DA1BE9"/>
    <w:rsid w:val="00DA1CF3"/>
    <w:rsid w:val="00DA1E71"/>
    <w:rsid w:val="00DA2372"/>
    <w:rsid w:val="00DA27F9"/>
    <w:rsid w:val="00DA2AEA"/>
    <w:rsid w:val="00DA2E8F"/>
    <w:rsid w:val="00DA3273"/>
    <w:rsid w:val="00DA343F"/>
    <w:rsid w:val="00DA35A3"/>
    <w:rsid w:val="00DA3C98"/>
    <w:rsid w:val="00DA3D86"/>
    <w:rsid w:val="00DA4048"/>
    <w:rsid w:val="00DA414D"/>
    <w:rsid w:val="00DA449B"/>
    <w:rsid w:val="00DA4502"/>
    <w:rsid w:val="00DA4638"/>
    <w:rsid w:val="00DA475E"/>
    <w:rsid w:val="00DA4C2B"/>
    <w:rsid w:val="00DA4D37"/>
    <w:rsid w:val="00DA4EC3"/>
    <w:rsid w:val="00DA5070"/>
    <w:rsid w:val="00DA51DB"/>
    <w:rsid w:val="00DA53F1"/>
    <w:rsid w:val="00DA5431"/>
    <w:rsid w:val="00DA5519"/>
    <w:rsid w:val="00DA571C"/>
    <w:rsid w:val="00DA5E36"/>
    <w:rsid w:val="00DA6057"/>
    <w:rsid w:val="00DA61FF"/>
    <w:rsid w:val="00DA62A0"/>
    <w:rsid w:val="00DA649C"/>
    <w:rsid w:val="00DA678C"/>
    <w:rsid w:val="00DA699A"/>
    <w:rsid w:val="00DA6E47"/>
    <w:rsid w:val="00DA6FA6"/>
    <w:rsid w:val="00DA720F"/>
    <w:rsid w:val="00DA7228"/>
    <w:rsid w:val="00DA7525"/>
    <w:rsid w:val="00DA7856"/>
    <w:rsid w:val="00DA7BC6"/>
    <w:rsid w:val="00DA7FAC"/>
    <w:rsid w:val="00DB08F7"/>
    <w:rsid w:val="00DB1096"/>
    <w:rsid w:val="00DB12BB"/>
    <w:rsid w:val="00DB13E7"/>
    <w:rsid w:val="00DB192C"/>
    <w:rsid w:val="00DB1D42"/>
    <w:rsid w:val="00DB20E1"/>
    <w:rsid w:val="00DB22DC"/>
    <w:rsid w:val="00DB26EB"/>
    <w:rsid w:val="00DB2AD5"/>
    <w:rsid w:val="00DB3323"/>
    <w:rsid w:val="00DB363E"/>
    <w:rsid w:val="00DB3924"/>
    <w:rsid w:val="00DB3AAB"/>
    <w:rsid w:val="00DB4114"/>
    <w:rsid w:val="00DB41B1"/>
    <w:rsid w:val="00DB458E"/>
    <w:rsid w:val="00DB49BA"/>
    <w:rsid w:val="00DB4B91"/>
    <w:rsid w:val="00DB4CA0"/>
    <w:rsid w:val="00DB53D9"/>
    <w:rsid w:val="00DB5579"/>
    <w:rsid w:val="00DB561D"/>
    <w:rsid w:val="00DB5740"/>
    <w:rsid w:val="00DB576B"/>
    <w:rsid w:val="00DB57CD"/>
    <w:rsid w:val="00DB601D"/>
    <w:rsid w:val="00DB6552"/>
    <w:rsid w:val="00DB658A"/>
    <w:rsid w:val="00DB6D10"/>
    <w:rsid w:val="00DB6FB2"/>
    <w:rsid w:val="00DB711A"/>
    <w:rsid w:val="00DB7121"/>
    <w:rsid w:val="00DB7158"/>
    <w:rsid w:val="00DB722F"/>
    <w:rsid w:val="00DB7376"/>
    <w:rsid w:val="00DB7731"/>
    <w:rsid w:val="00DB7AEE"/>
    <w:rsid w:val="00DB7B6F"/>
    <w:rsid w:val="00DB7B8D"/>
    <w:rsid w:val="00DB7C65"/>
    <w:rsid w:val="00DC0184"/>
    <w:rsid w:val="00DC0683"/>
    <w:rsid w:val="00DC0BB1"/>
    <w:rsid w:val="00DC0EAE"/>
    <w:rsid w:val="00DC176D"/>
    <w:rsid w:val="00DC18D3"/>
    <w:rsid w:val="00DC1B79"/>
    <w:rsid w:val="00DC24AE"/>
    <w:rsid w:val="00DC2890"/>
    <w:rsid w:val="00DC2E47"/>
    <w:rsid w:val="00DC32DA"/>
    <w:rsid w:val="00DC347B"/>
    <w:rsid w:val="00DC3A51"/>
    <w:rsid w:val="00DC3BC2"/>
    <w:rsid w:val="00DC3CDB"/>
    <w:rsid w:val="00DC3F5A"/>
    <w:rsid w:val="00DC4450"/>
    <w:rsid w:val="00DC45B6"/>
    <w:rsid w:val="00DC4A10"/>
    <w:rsid w:val="00DC4E57"/>
    <w:rsid w:val="00DC4FF4"/>
    <w:rsid w:val="00DC506B"/>
    <w:rsid w:val="00DC5662"/>
    <w:rsid w:val="00DC5672"/>
    <w:rsid w:val="00DC570B"/>
    <w:rsid w:val="00DC5DEF"/>
    <w:rsid w:val="00DC5E4E"/>
    <w:rsid w:val="00DC5EAA"/>
    <w:rsid w:val="00DC5F80"/>
    <w:rsid w:val="00DC6469"/>
    <w:rsid w:val="00DC664C"/>
    <w:rsid w:val="00DC672F"/>
    <w:rsid w:val="00DC6B77"/>
    <w:rsid w:val="00DC6B8C"/>
    <w:rsid w:val="00DC6D96"/>
    <w:rsid w:val="00DC6E0C"/>
    <w:rsid w:val="00DC71AF"/>
    <w:rsid w:val="00DC71FD"/>
    <w:rsid w:val="00DC7249"/>
    <w:rsid w:val="00DC78E2"/>
    <w:rsid w:val="00DC7969"/>
    <w:rsid w:val="00DC796B"/>
    <w:rsid w:val="00DC79EE"/>
    <w:rsid w:val="00DC7B44"/>
    <w:rsid w:val="00DC7F84"/>
    <w:rsid w:val="00DD0313"/>
    <w:rsid w:val="00DD0383"/>
    <w:rsid w:val="00DD06B7"/>
    <w:rsid w:val="00DD079B"/>
    <w:rsid w:val="00DD0842"/>
    <w:rsid w:val="00DD09F7"/>
    <w:rsid w:val="00DD0E33"/>
    <w:rsid w:val="00DD0EC7"/>
    <w:rsid w:val="00DD0EE4"/>
    <w:rsid w:val="00DD1109"/>
    <w:rsid w:val="00DD1417"/>
    <w:rsid w:val="00DD14AB"/>
    <w:rsid w:val="00DD15CD"/>
    <w:rsid w:val="00DD18FE"/>
    <w:rsid w:val="00DD1BBF"/>
    <w:rsid w:val="00DD1E16"/>
    <w:rsid w:val="00DD21FD"/>
    <w:rsid w:val="00DD2236"/>
    <w:rsid w:val="00DD2495"/>
    <w:rsid w:val="00DD24B0"/>
    <w:rsid w:val="00DD24ED"/>
    <w:rsid w:val="00DD265C"/>
    <w:rsid w:val="00DD3199"/>
    <w:rsid w:val="00DD33D0"/>
    <w:rsid w:val="00DD35A8"/>
    <w:rsid w:val="00DD3B2C"/>
    <w:rsid w:val="00DD3E4E"/>
    <w:rsid w:val="00DD4033"/>
    <w:rsid w:val="00DD404C"/>
    <w:rsid w:val="00DD4116"/>
    <w:rsid w:val="00DD4830"/>
    <w:rsid w:val="00DD4B73"/>
    <w:rsid w:val="00DD4C09"/>
    <w:rsid w:val="00DD4D69"/>
    <w:rsid w:val="00DD4FC1"/>
    <w:rsid w:val="00DD52F2"/>
    <w:rsid w:val="00DD5D67"/>
    <w:rsid w:val="00DD5EC1"/>
    <w:rsid w:val="00DD618C"/>
    <w:rsid w:val="00DD6601"/>
    <w:rsid w:val="00DD6DCE"/>
    <w:rsid w:val="00DD705D"/>
    <w:rsid w:val="00DD761D"/>
    <w:rsid w:val="00DD7680"/>
    <w:rsid w:val="00DD7803"/>
    <w:rsid w:val="00DD79C9"/>
    <w:rsid w:val="00DD7C1E"/>
    <w:rsid w:val="00DD7C63"/>
    <w:rsid w:val="00DD7F01"/>
    <w:rsid w:val="00DE05E0"/>
    <w:rsid w:val="00DE06A8"/>
    <w:rsid w:val="00DE06CE"/>
    <w:rsid w:val="00DE0919"/>
    <w:rsid w:val="00DE09E0"/>
    <w:rsid w:val="00DE0D0A"/>
    <w:rsid w:val="00DE174A"/>
    <w:rsid w:val="00DE19A1"/>
    <w:rsid w:val="00DE1B3A"/>
    <w:rsid w:val="00DE1BD6"/>
    <w:rsid w:val="00DE1C6A"/>
    <w:rsid w:val="00DE1D25"/>
    <w:rsid w:val="00DE20F4"/>
    <w:rsid w:val="00DE2388"/>
    <w:rsid w:val="00DE2424"/>
    <w:rsid w:val="00DE2595"/>
    <w:rsid w:val="00DE27DA"/>
    <w:rsid w:val="00DE2802"/>
    <w:rsid w:val="00DE2860"/>
    <w:rsid w:val="00DE2890"/>
    <w:rsid w:val="00DE28B8"/>
    <w:rsid w:val="00DE294E"/>
    <w:rsid w:val="00DE2B93"/>
    <w:rsid w:val="00DE33FC"/>
    <w:rsid w:val="00DE37CF"/>
    <w:rsid w:val="00DE383A"/>
    <w:rsid w:val="00DE3DFC"/>
    <w:rsid w:val="00DE40D0"/>
    <w:rsid w:val="00DE4A2A"/>
    <w:rsid w:val="00DE4A73"/>
    <w:rsid w:val="00DE4B2D"/>
    <w:rsid w:val="00DE4D92"/>
    <w:rsid w:val="00DE4EDA"/>
    <w:rsid w:val="00DE510F"/>
    <w:rsid w:val="00DE5501"/>
    <w:rsid w:val="00DE56E9"/>
    <w:rsid w:val="00DE5C2B"/>
    <w:rsid w:val="00DE5C63"/>
    <w:rsid w:val="00DE5DBC"/>
    <w:rsid w:val="00DE5DE6"/>
    <w:rsid w:val="00DE6E6F"/>
    <w:rsid w:val="00DE6FD3"/>
    <w:rsid w:val="00DE7179"/>
    <w:rsid w:val="00DE72D1"/>
    <w:rsid w:val="00DE7394"/>
    <w:rsid w:val="00DE7798"/>
    <w:rsid w:val="00DE7944"/>
    <w:rsid w:val="00DE7A1C"/>
    <w:rsid w:val="00DE7B9D"/>
    <w:rsid w:val="00DF0266"/>
    <w:rsid w:val="00DF03B1"/>
    <w:rsid w:val="00DF059E"/>
    <w:rsid w:val="00DF067F"/>
    <w:rsid w:val="00DF0BD4"/>
    <w:rsid w:val="00DF0CDC"/>
    <w:rsid w:val="00DF118B"/>
    <w:rsid w:val="00DF11F6"/>
    <w:rsid w:val="00DF122E"/>
    <w:rsid w:val="00DF145E"/>
    <w:rsid w:val="00DF148D"/>
    <w:rsid w:val="00DF154C"/>
    <w:rsid w:val="00DF18FF"/>
    <w:rsid w:val="00DF1B95"/>
    <w:rsid w:val="00DF2018"/>
    <w:rsid w:val="00DF2158"/>
    <w:rsid w:val="00DF2707"/>
    <w:rsid w:val="00DF2764"/>
    <w:rsid w:val="00DF2879"/>
    <w:rsid w:val="00DF2DBC"/>
    <w:rsid w:val="00DF40D7"/>
    <w:rsid w:val="00DF43C2"/>
    <w:rsid w:val="00DF4540"/>
    <w:rsid w:val="00DF49E1"/>
    <w:rsid w:val="00DF4A3F"/>
    <w:rsid w:val="00DF4DDA"/>
    <w:rsid w:val="00DF5393"/>
    <w:rsid w:val="00DF55DC"/>
    <w:rsid w:val="00DF5726"/>
    <w:rsid w:val="00DF5C8C"/>
    <w:rsid w:val="00DF5D23"/>
    <w:rsid w:val="00DF5E4C"/>
    <w:rsid w:val="00DF675C"/>
    <w:rsid w:val="00DF6EF1"/>
    <w:rsid w:val="00DF7438"/>
    <w:rsid w:val="00DF7526"/>
    <w:rsid w:val="00DF7582"/>
    <w:rsid w:val="00DF77BC"/>
    <w:rsid w:val="00DF7A3E"/>
    <w:rsid w:val="00E0019A"/>
    <w:rsid w:val="00E0062A"/>
    <w:rsid w:val="00E006EA"/>
    <w:rsid w:val="00E00C5A"/>
    <w:rsid w:val="00E00E2E"/>
    <w:rsid w:val="00E01012"/>
    <w:rsid w:val="00E010D5"/>
    <w:rsid w:val="00E01190"/>
    <w:rsid w:val="00E0189C"/>
    <w:rsid w:val="00E01A3B"/>
    <w:rsid w:val="00E01D2C"/>
    <w:rsid w:val="00E020D5"/>
    <w:rsid w:val="00E020E6"/>
    <w:rsid w:val="00E0226D"/>
    <w:rsid w:val="00E022C6"/>
    <w:rsid w:val="00E02E27"/>
    <w:rsid w:val="00E02FAF"/>
    <w:rsid w:val="00E032D3"/>
    <w:rsid w:val="00E03881"/>
    <w:rsid w:val="00E038D4"/>
    <w:rsid w:val="00E03E09"/>
    <w:rsid w:val="00E0413F"/>
    <w:rsid w:val="00E04430"/>
    <w:rsid w:val="00E048B6"/>
    <w:rsid w:val="00E04B5B"/>
    <w:rsid w:val="00E04D48"/>
    <w:rsid w:val="00E055BC"/>
    <w:rsid w:val="00E05686"/>
    <w:rsid w:val="00E056AB"/>
    <w:rsid w:val="00E057B3"/>
    <w:rsid w:val="00E059C8"/>
    <w:rsid w:val="00E05B1C"/>
    <w:rsid w:val="00E05D72"/>
    <w:rsid w:val="00E05D83"/>
    <w:rsid w:val="00E05DAD"/>
    <w:rsid w:val="00E05EFA"/>
    <w:rsid w:val="00E0691C"/>
    <w:rsid w:val="00E06E44"/>
    <w:rsid w:val="00E07248"/>
    <w:rsid w:val="00E072A5"/>
    <w:rsid w:val="00E07347"/>
    <w:rsid w:val="00E074EF"/>
    <w:rsid w:val="00E075A0"/>
    <w:rsid w:val="00E076FF"/>
    <w:rsid w:val="00E07C55"/>
    <w:rsid w:val="00E07D52"/>
    <w:rsid w:val="00E105A2"/>
    <w:rsid w:val="00E107B0"/>
    <w:rsid w:val="00E10801"/>
    <w:rsid w:val="00E108FC"/>
    <w:rsid w:val="00E10A56"/>
    <w:rsid w:val="00E10CDD"/>
    <w:rsid w:val="00E10DC1"/>
    <w:rsid w:val="00E10EE9"/>
    <w:rsid w:val="00E10EF5"/>
    <w:rsid w:val="00E111DD"/>
    <w:rsid w:val="00E1120B"/>
    <w:rsid w:val="00E11BF3"/>
    <w:rsid w:val="00E120AC"/>
    <w:rsid w:val="00E124D6"/>
    <w:rsid w:val="00E12550"/>
    <w:rsid w:val="00E12BFA"/>
    <w:rsid w:val="00E12C8D"/>
    <w:rsid w:val="00E12F6C"/>
    <w:rsid w:val="00E13096"/>
    <w:rsid w:val="00E131AF"/>
    <w:rsid w:val="00E13568"/>
    <w:rsid w:val="00E13CD5"/>
    <w:rsid w:val="00E1418B"/>
    <w:rsid w:val="00E14493"/>
    <w:rsid w:val="00E144DD"/>
    <w:rsid w:val="00E144FB"/>
    <w:rsid w:val="00E14630"/>
    <w:rsid w:val="00E14865"/>
    <w:rsid w:val="00E14995"/>
    <w:rsid w:val="00E14B6F"/>
    <w:rsid w:val="00E14DF7"/>
    <w:rsid w:val="00E150EC"/>
    <w:rsid w:val="00E15362"/>
    <w:rsid w:val="00E153A2"/>
    <w:rsid w:val="00E15773"/>
    <w:rsid w:val="00E1596E"/>
    <w:rsid w:val="00E159A9"/>
    <w:rsid w:val="00E15E43"/>
    <w:rsid w:val="00E15E64"/>
    <w:rsid w:val="00E16193"/>
    <w:rsid w:val="00E17356"/>
    <w:rsid w:val="00E178F5"/>
    <w:rsid w:val="00E17996"/>
    <w:rsid w:val="00E179A5"/>
    <w:rsid w:val="00E17CDE"/>
    <w:rsid w:val="00E202E2"/>
    <w:rsid w:val="00E20798"/>
    <w:rsid w:val="00E20BA1"/>
    <w:rsid w:val="00E20F86"/>
    <w:rsid w:val="00E21388"/>
    <w:rsid w:val="00E214AE"/>
    <w:rsid w:val="00E21C6E"/>
    <w:rsid w:val="00E21C74"/>
    <w:rsid w:val="00E224C4"/>
    <w:rsid w:val="00E229CB"/>
    <w:rsid w:val="00E22ABE"/>
    <w:rsid w:val="00E22BE4"/>
    <w:rsid w:val="00E230D7"/>
    <w:rsid w:val="00E232F5"/>
    <w:rsid w:val="00E23377"/>
    <w:rsid w:val="00E2342E"/>
    <w:rsid w:val="00E236EB"/>
    <w:rsid w:val="00E237BC"/>
    <w:rsid w:val="00E2382C"/>
    <w:rsid w:val="00E23B2A"/>
    <w:rsid w:val="00E23D01"/>
    <w:rsid w:val="00E23E15"/>
    <w:rsid w:val="00E23FC5"/>
    <w:rsid w:val="00E23FE9"/>
    <w:rsid w:val="00E240C5"/>
    <w:rsid w:val="00E242B6"/>
    <w:rsid w:val="00E243F2"/>
    <w:rsid w:val="00E24456"/>
    <w:rsid w:val="00E24640"/>
    <w:rsid w:val="00E2496D"/>
    <w:rsid w:val="00E2500B"/>
    <w:rsid w:val="00E25012"/>
    <w:rsid w:val="00E251FF"/>
    <w:rsid w:val="00E25229"/>
    <w:rsid w:val="00E25436"/>
    <w:rsid w:val="00E25825"/>
    <w:rsid w:val="00E258A6"/>
    <w:rsid w:val="00E25982"/>
    <w:rsid w:val="00E25B70"/>
    <w:rsid w:val="00E25F14"/>
    <w:rsid w:val="00E26139"/>
    <w:rsid w:val="00E261A2"/>
    <w:rsid w:val="00E26785"/>
    <w:rsid w:val="00E26B16"/>
    <w:rsid w:val="00E26F80"/>
    <w:rsid w:val="00E2705F"/>
    <w:rsid w:val="00E271EA"/>
    <w:rsid w:val="00E2735B"/>
    <w:rsid w:val="00E273E2"/>
    <w:rsid w:val="00E2743E"/>
    <w:rsid w:val="00E277E7"/>
    <w:rsid w:val="00E279DF"/>
    <w:rsid w:val="00E27CD2"/>
    <w:rsid w:val="00E30232"/>
    <w:rsid w:val="00E30268"/>
    <w:rsid w:val="00E302FB"/>
    <w:rsid w:val="00E3056B"/>
    <w:rsid w:val="00E30670"/>
    <w:rsid w:val="00E3083E"/>
    <w:rsid w:val="00E30DEC"/>
    <w:rsid w:val="00E31A81"/>
    <w:rsid w:val="00E31E10"/>
    <w:rsid w:val="00E31E62"/>
    <w:rsid w:val="00E32204"/>
    <w:rsid w:val="00E32270"/>
    <w:rsid w:val="00E32551"/>
    <w:rsid w:val="00E32ABB"/>
    <w:rsid w:val="00E32AF3"/>
    <w:rsid w:val="00E32C71"/>
    <w:rsid w:val="00E33344"/>
    <w:rsid w:val="00E33407"/>
    <w:rsid w:val="00E3353B"/>
    <w:rsid w:val="00E3389C"/>
    <w:rsid w:val="00E33939"/>
    <w:rsid w:val="00E339CA"/>
    <w:rsid w:val="00E33D24"/>
    <w:rsid w:val="00E3413A"/>
    <w:rsid w:val="00E342F7"/>
    <w:rsid w:val="00E3433F"/>
    <w:rsid w:val="00E346FC"/>
    <w:rsid w:val="00E3498A"/>
    <w:rsid w:val="00E352BC"/>
    <w:rsid w:val="00E35409"/>
    <w:rsid w:val="00E35531"/>
    <w:rsid w:val="00E35817"/>
    <w:rsid w:val="00E35984"/>
    <w:rsid w:val="00E35A9F"/>
    <w:rsid w:val="00E35D4C"/>
    <w:rsid w:val="00E35E82"/>
    <w:rsid w:val="00E3625C"/>
    <w:rsid w:val="00E36315"/>
    <w:rsid w:val="00E3640D"/>
    <w:rsid w:val="00E36636"/>
    <w:rsid w:val="00E36698"/>
    <w:rsid w:val="00E3720D"/>
    <w:rsid w:val="00E37237"/>
    <w:rsid w:val="00E373C5"/>
    <w:rsid w:val="00E3754F"/>
    <w:rsid w:val="00E377C8"/>
    <w:rsid w:val="00E37B78"/>
    <w:rsid w:val="00E37BD8"/>
    <w:rsid w:val="00E37EF9"/>
    <w:rsid w:val="00E404B6"/>
    <w:rsid w:val="00E40AFD"/>
    <w:rsid w:val="00E40C41"/>
    <w:rsid w:val="00E40E6B"/>
    <w:rsid w:val="00E40F0D"/>
    <w:rsid w:val="00E41212"/>
    <w:rsid w:val="00E41C67"/>
    <w:rsid w:val="00E41D47"/>
    <w:rsid w:val="00E420D2"/>
    <w:rsid w:val="00E424C9"/>
    <w:rsid w:val="00E42B4B"/>
    <w:rsid w:val="00E42CA5"/>
    <w:rsid w:val="00E42E2A"/>
    <w:rsid w:val="00E42F45"/>
    <w:rsid w:val="00E42FFB"/>
    <w:rsid w:val="00E431A4"/>
    <w:rsid w:val="00E433C1"/>
    <w:rsid w:val="00E43494"/>
    <w:rsid w:val="00E43620"/>
    <w:rsid w:val="00E4364F"/>
    <w:rsid w:val="00E43A5E"/>
    <w:rsid w:val="00E43FFD"/>
    <w:rsid w:val="00E44035"/>
    <w:rsid w:val="00E44037"/>
    <w:rsid w:val="00E44CC9"/>
    <w:rsid w:val="00E44E16"/>
    <w:rsid w:val="00E4511A"/>
    <w:rsid w:val="00E455F7"/>
    <w:rsid w:val="00E45A6D"/>
    <w:rsid w:val="00E45BC3"/>
    <w:rsid w:val="00E45CD1"/>
    <w:rsid w:val="00E45CF5"/>
    <w:rsid w:val="00E45FE1"/>
    <w:rsid w:val="00E4628A"/>
    <w:rsid w:val="00E46593"/>
    <w:rsid w:val="00E46750"/>
    <w:rsid w:val="00E46CED"/>
    <w:rsid w:val="00E46F55"/>
    <w:rsid w:val="00E4712D"/>
    <w:rsid w:val="00E47291"/>
    <w:rsid w:val="00E4754F"/>
    <w:rsid w:val="00E4766C"/>
    <w:rsid w:val="00E47952"/>
    <w:rsid w:val="00E479E1"/>
    <w:rsid w:val="00E47C26"/>
    <w:rsid w:val="00E5012B"/>
    <w:rsid w:val="00E50347"/>
    <w:rsid w:val="00E503F7"/>
    <w:rsid w:val="00E504DE"/>
    <w:rsid w:val="00E506F7"/>
    <w:rsid w:val="00E50783"/>
    <w:rsid w:val="00E5094D"/>
    <w:rsid w:val="00E50973"/>
    <w:rsid w:val="00E5097E"/>
    <w:rsid w:val="00E50A61"/>
    <w:rsid w:val="00E50C2B"/>
    <w:rsid w:val="00E50C3F"/>
    <w:rsid w:val="00E50D8E"/>
    <w:rsid w:val="00E5107D"/>
    <w:rsid w:val="00E51454"/>
    <w:rsid w:val="00E514E2"/>
    <w:rsid w:val="00E5167D"/>
    <w:rsid w:val="00E518B3"/>
    <w:rsid w:val="00E518F0"/>
    <w:rsid w:val="00E519C4"/>
    <w:rsid w:val="00E51D5C"/>
    <w:rsid w:val="00E51E32"/>
    <w:rsid w:val="00E522AC"/>
    <w:rsid w:val="00E52701"/>
    <w:rsid w:val="00E52811"/>
    <w:rsid w:val="00E52941"/>
    <w:rsid w:val="00E52AAC"/>
    <w:rsid w:val="00E52D0E"/>
    <w:rsid w:val="00E530D1"/>
    <w:rsid w:val="00E53B90"/>
    <w:rsid w:val="00E53BC8"/>
    <w:rsid w:val="00E53D03"/>
    <w:rsid w:val="00E54222"/>
    <w:rsid w:val="00E549AA"/>
    <w:rsid w:val="00E54C20"/>
    <w:rsid w:val="00E54D39"/>
    <w:rsid w:val="00E5514D"/>
    <w:rsid w:val="00E551FF"/>
    <w:rsid w:val="00E5528D"/>
    <w:rsid w:val="00E55301"/>
    <w:rsid w:val="00E5596D"/>
    <w:rsid w:val="00E55A6C"/>
    <w:rsid w:val="00E55ABA"/>
    <w:rsid w:val="00E55BA2"/>
    <w:rsid w:val="00E55CA0"/>
    <w:rsid w:val="00E561D6"/>
    <w:rsid w:val="00E5638B"/>
    <w:rsid w:val="00E56454"/>
    <w:rsid w:val="00E56495"/>
    <w:rsid w:val="00E56E28"/>
    <w:rsid w:val="00E56E50"/>
    <w:rsid w:val="00E56FBF"/>
    <w:rsid w:val="00E56FEB"/>
    <w:rsid w:val="00E57772"/>
    <w:rsid w:val="00E57B0D"/>
    <w:rsid w:val="00E57ED2"/>
    <w:rsid w:val="00E60383"/>
    <w:rsid w:val="00E60500"/>
    <w:rsid w:val="00E60504"/>
    <w:rsid w:val="00E6063C"/>
    <w:rsid w:val="00E60711"/>
    <w:rsid w:val="00E60832"/>
    <w:rsid w:val="00E60F6C"/>
    <w:rsid w:val="00E60FB7"/>
    <w:rsid w:val="00E61446"/>
    <w:rsid w:val="00E618F3"/>
    <w:rsid w:val="00E61BE3"/>
    <w:rsid w:val="00E620D8"/>
    <w:rsid w:val="00E62265"/>
    <w:rsid w:val="00E622C9"/>
    <w:rsid w:val="00E6280D"/>
    <w:rsid w:val="00E6285A"/>
    <w:rsid w:val="00E6299B"/>
    <w:rsid w:val="00E62C9F"/>
    <w:rsid w:val="00E62DE5"/>
    <w:rsid w:val="00E62E01"/>
    <w:rsid w:val="00E63092"/>
    <w:rsid w:val="00E6312D"/>
    <w:rsid w:val="00E633DA"/>
    <w:rsid w:val="00E63675"/>
    <w:rsid w:val="00E63796"/>
    <w:rsid w:val="00E63B34"/>
    <w:rsid w:val="00E63C45"/>
    <w:rsid w:val="00E63F85"/>
    <w:rsid w:val="00E64059"/>
    <w:rsid w:val="00E64B68"/>
    <w:rsid w:val="00E64CE4"/>
    <w:rsid w:val="00E652A0"/>
    <w:rsid w:val="00E65646"/>
    <w:rsid w:val="00E65820"/>
    <w:rsid w:val="00E659FF"/>
    <w:rsid w:val="00E65BA3"/>
    <w:rsid w:val="00E65BF1"/>
    <w:rsid w:val="00E65CA3"/>
    <w:rsid w:val="00E65F63"/>
    <w:rsid w:val="00E65FE7"/>
    <w:rsid w:val="00E66034"/>
    <w:rsid w:val="00E66137"/>
    <w:rsid w:val="00E66237"/>
    <w:rsid w:val="00E664D9"/>
    <w:rsid w:val="00E66663"/>
    <w:rsid w:val="00E66A84"/>
    <w:rsid w:val="00E66A89"/>
    <w:rsid w:val="00E66C1F"/>
    <w:rsid w:val="00E66E16"/>
    <w:rsid w:val="00E674EC"/>
    <w:rsid w:val="00E67542"/>
    <w:rsid w:val="00E67D70"/>
    <w:rsid w:val="00E67DC7"/>
    <w:rsid w:val="00E67DE9"/>
    <w:rsid w:val="00E67E83"/>
    <w:rsid w:val="00E67EB3"/>
    <w:rsid w:val="00E70079"/>
    <w:rsid w:val="00E700F7"/>
    <w:rsid w:val="00E70104"/>
    <w:rsid w:val="00E70716"/>
    <w:rsid w:val="00E7087B"/>
    <w:rsid w:val="00E70AD7"/>
    <w:rsid w:val="00E70B7B"/>
    <w:rsid w:val="00E70D10"/>
    <w:rsid w:val="00E70FE1"/>
    <w:rsid w:val="00E71017"/>
    <w:rsid w:val="00E7102A"/>
    <w:rsid w:val="00E7102E"/>
    <w:rsid w:val="00E71835"/>
    <w:rsid w:val="00E71D52"/>
    <w:rsid w:val="00E71D76"/>
    <w:rsid w:val="00E71FD1"/>
    <w:rsid w:val="00E71FDD"/>
    <w:rsid w:val="00E722CD"/>
    <w:rsid w:val="00E72426"/>
    <w:rsid w:val="00E7280A"/>
    <w:rsid w:val="00E729FD"/>
    <w:rsid w:val="00E72ACE"/>
    <w:rsid w:val="00E7316F"/>
    <w:rsid w:val="00E73382"/>
    <w:rsid w:val="00E73A53"/>
    <w:rsid w:val="00E73E75"/>
    <w:rsid w:val="00E745F3"/>
    <w:rsid w:val="00E74669"/>
    <w:rsid w:val="00E74AA1"/>
    <w:rsid w:val="00E74B29"/>
    <w:rsid w:val="00E74FD6"/>
    <w:rsid w:val="00E75004"/>
    <w:rsid w:val="00E75175"/>
    <w:rsid w:val="00E751CA"/>
    <w:rsid w:val="00E752A8"/>
    <w:rsid w:val="00E752BC"/>
    <w:rsid w:val="00E75515"/>
    <w:rsid w:val="00E75A82"/>
    <w:rsid w:val="00E75BA1"/>
    <w:rsid w:val="00E75E12"/>
    <w:rsid w:val="00E76018"/>
    <w:rsid w:val="00E7643C"/>
    <w:rsid w:val="00E766FA"/>
    <w:rsid w:val="00E767A3"/>
    <w:rsid w:val="00E77182"/>
    <w:rsid w:val="00E771CE"/>
    <w:rsid w:val="00E7765A"/>
    <w:rsid w:val="00E77B12"/>
    <w:rsid w:val="00E77D18"/>
    <w:rsid w:val="00E77D51"/>
    <w:rsid w:val="00E8056D"/>
    <w:rsid w:val="00E809F1"/>
    <w:rsid w:val="00E81389"/>
    <w:rsid w:val="00E81499"/>
    <w:rsid w:val="00E816EA"/>
    <w:rsid w:val="00E81FC4"/>
    <w:rsid w:val="00E82082"/>
    <w:rsid w:val="00E82843"/>
    <w:rsid w:val="00E828D5"/>
    <w:rsid w:val="00E831DF"/>
    <w:rsid w:val="00E833F6"/>
    <w:rsid w:val="00E8352F"/>
    <w:rsid w:val="00E83662"/>
    <w:rsid w:val="00E83934"/>
    <w:rsid w:val="00E83FC0"/>
    <w:rsid w:val="00E84014"/>
    <w:rsid w:val="00E84197"/>
    <w:rsid w:val="00E848A1"/>
    <w:rsid w:val="00E84A01"/>
    <w:rsid w:val="00E84CA4"/>
    <w:rsid w:val="00E85359"/>
    <w:rsid w:val="00E853E1"/>
    <w:rsid w:val="00E857FB"/>
    <w:rsid w:val="00E858FF"/>
    <w:rsid w:val="00E85B02"/>
    <w:rsid w:val="00E85C39"/>
    <w:rsid w:val="00E85DDC"/>
    <w:rsid w:val="00E868BF"/>
    <w:rsid w:val="00E86B2D"/>
    <w:rsid w:val="00E86BA0"/>
    <w:rsid w:val="00E87180"/>
    <w:rsid w:val="00E87464"/>
    <w:rsid w:val="00E874D3"/>
    <w:rsid w:val="00E875EE"/>
    <w:rsid w:val="00E8767C"/>
    <w:rsid w:val="00E87998"/>
    <w:rsid w:val="00E87B88"/>
    <w:rsid w:val="00E87EC5"/>
    <w:rsid w:val="00E90062"/>
    <w:rsid w:val="00E90208"/>
    <w:rsid w:val="00E9021D"/>
    <w:rsid w:val="00E903DE"/>
    <w:rsid w:val="00E908C3"/>
    <w:rsid w:val="00E90BE4"/>
    <w:rsid w:val="00E90CCA"/>
    <w:rsid w:val="00E912CB"/>
    <w:rsid w:val="00E916FF"/>
    <w:rsid w:val="00E91FD7"/>
    <w:rsid w:val="00E92560"/>
    <w:rsid w:val="00E927D3"/>
    <w:rsid w:val="00E9281B"/>
    <w:rsid w:val="00E92AF3"/>
    <w:rsid w:val="00E930BD"/>
    <w:rsid w:val="00E933C3"/>
    <w:rsid w:val="00E93ADA"/>
    <w:rsid w:val="00E93C66"/>
    <w:rsid w:val="00E94111"/>
    <w:rsid w:val="00E94286"/>
    <w:rsid w:val="00E949FE"/>
    <w:rsid w:val="00E94D80"/>
    <w:rsid w:val="00E94DF3"/>
    <w:rsid w:val="00E94EF6"/>
    <w:rsid w:val="00E953F0"/>
    <w:rsid w:val="00E954D9"/>
    <w:rsid w:val="00E95769"/>
    <w:rsid w:val="00E95822"/>
    <w:rsid w:val="00E95881"/>
    <w:rsid w:val="00E958D6"/>
    <w:rsid w:val="00E95943"/>
    <w:rsid w:val="00E96359"/>
    <w:rsid w:val="00E96461"/>
    <w:rsid w:val="00E964A0"/>
    <w:rsid w:val="00E964B1"/>
    <w:rsid w:val="00E96803"/>
    <w:rsid w:val="00E9681D"/>
    <w:rsid w:val="00E96C9F"/>
    <w:rsid w:val="00E97386"/>
    <w:rsid w:val="00E9752F"/>
    <w:rsid w:val="00E9760C"/>
    <w:rsid w:val="00E97C24"/>
    <w:rsid w:val="00E97F3A"/>
    <w:rsid w:val="00EA0428"/>
    <w:rsid w:val="00EA0784"/>
    <w:rsid w:val="00EA0800"/>
    <w:rsid w:val="00EA0816"/>
    <w:rsid w:val="00EA083E"/>
    <w:rsid w:val="00EA08AB"/>
    <w:rsid w:val="00EA0BE1"/>
    <w:rsid w:val="00EA0E51"/>
    <w:rsid w:val="00EA10D1"/>
    <w:rsid w:val="00EA118B"/>
    <w:rsid w:val="00EA1313"/>
    <w:rsid w:val="00EA18A0"/>
    <w:rsid w:val="00EA1ACE"/>
    <w:rsid w:val="00EA1D45"/>
    <w:rsid w:val="00EA1F95"/>
    <w:rsid w:val="00EA21B7"/>
    <w:rsid w:val="00EA230B"/>
    <w:rsid w:val="00EA232D"/>
    <w:rsid w:val="00EA281C"/>
    <w:rsid w:val="00EA2FAC"/>
    <w:rsid w:val="00EA30DC"/>
    <w:rsid w:val="00EA333D"/>
    <w:rsid w:val="00EA355F"/>
    <w:rsid w:val="00EA370B"/>
    <w:rsid w:val="00EA3B9C"/>
    <w:rsid w:val="00EA3C17"/>
    <w:rsid w:val="00EA42F2"/>
    <w:rsid w:val="00EA48DD"/>
    <w:rsid w:val="00EA4CBB"/>
    <w:rsid w:val="00EA4D0D"/>
    <w:rsid w:val="00EA4E5E"/>
    <w:rsid w:val="00EA4F47"/>
    <w:rsid w:val="00EA503B"/>
    <w:rsid w:val="00EA5064"/>
    <w:rsid w:val="00EA5C9B"/>
    <w:rsid w:val="00EA5EB6"/>
    <w:rsid w:val="00EA5ED5"/>
    <w:rsid w:val="00EA6111"/>
    <w:rsid w:val="00EA6262"/>
    <w:rsid w:val="00EA64C8"/>
    <w:rsid w:val="00EA658A"/>
    <w:rsid w:val="00EA66DC"/>
    <w:rsid w:val="00EA6D0F"/>
    <w:rsid w:val="00EA6D54"/>
    <w:rsid w:val="00EA6D56"/>
    <w:rsid w:val="00EA71DA"/>
    <w:rsid w:val="00EA777A"/>
    <w:rsid w:val="00EA7D3F"/>
    <w:rsid w:val="00EB01C1"/>
    <w:rsid w:val="00EB03EE"/>
    <w:rsid w:val="00EB0703"/>
    <w:rsid w:val="00EB08DF"/>
    <w:rsid w:val="00EB0ACC"/>
    <w:rsid w:val="00EB0D97"/>
    <w:rsid w:val="00EB0EA4"/>
    <w:rsid w:val="00EB1002"/>
    <w:rsid w:val="00EB1179"/>
    <w:rsid w:val="00EB1351"/>
    <w:rsid w:val="00EB149C"/>
    <w:rsid w:val="00EB14C0"/>
    <w:rsid w:val="00EB1803"/>
    <w:rsid w:val="00EB1C1C"/>
    <w:rsid w:val="00EB1C28"/>
    <w:rsid w:val="00EB1C7F"/>
    <w:rsid w:val="00EB23CA"/>
    <w:rsid w:val="00EB2C3B"/>
    <w:rsid w:val="00EB2F30"/>
    <w:rsid w:val="00EB31F8"/>
    <w:rsid w:val="00EB334F"/>
    <w:rsid w:val="00EB3368"/>
    <w:rsid w:val="00EB37A4"/>
    <w:rsid w:val="00EB39A7"/>
    <w:rsid w:val="00EB39C0"/>
    <w:rsid w:val="00EB3C18"/>
    <w:rsid w:val="00EB3C52"/>
    <w:rsid w:val="00EB3F3E"/>
    <w:rsid w:val="00EB3FA1"/>
    <w:rsid w:val="00EB410C"/>
    <w:rsid w:val="00EB426B"/>
    <w:rsid w:val="00EB434C"/>
    <w:rsid w:val="00EB438F"/>
    <w:rsid w:val="00EB447E"/>
    <w:rsid w:val="00EB4930"/>
    <w:rsid w:val="00EB4A37"/>
    <w:rsid w:val="00EB4A4E"/>
    <w:rsid w:val="00EB4A97"/>
    <w:rsid w:val="00EB4BE2"/>
    <w:rsid w:val="00EB4D4C"/>
    <w:rsid w:val="00EB50D3"/>
    <w:rsid w:val="00EB53FA"/>
    <w:rsid w:val="00EB5696"/>
    <w:rsid w:val="00EB588C"/>
    <w:rsid w:val="00EB5FF9"/>
    <w:rsid w:val="00EB6206"/>
    <w:rsid w:val="00EB647C"/>
    <w:rsid w:val="00EB6B1C"/>
    <w:rsid w:val="00EB6C2F"/>
    <w:rsid w:val="00EB6F5D"/>
    <w:rsid w:val="00EB6FDE"/>
    <w:rsid w:val="00EB7087"/>
    <w:rsid w:val="00EB71E4"/>
    <w:rsid w:val="00EB731E"/>
    <w:rsid w:val="00EB7324"/>
    <w:rsid w:val="00EB7352"/>
    <w:rsid w:val="00EB7385"/>
    <w:rsid w:val="00EB7394"/>
    <w:rsid w:val="00EB7EB2"/>
    <w:rsid w:val="00EB7FB8"/>
    <w:rsid w:val="00EC0098"/>
    <w:rsid w:val="00EC033D"/>
    <w:rsid w:val="00EC0353"/>
    <w:rsid w:val="00EC03F0"/>
    <w:rsid w:val="00EC05A7"/>
    <w:rsid w:val="00EC0C9A"/>
    <w:rsid w:val="00EC0F2A"/>
    <w:rsid w:val="00EC101B"/>
    <w:rsid w:val="00EC109D"/>
    <w:rsid w:val="00EC15BB"/>
    <w:rsid w:val="00EC1708"/>
    <w:rsid w:val="00EC1872"/>
    <w:rsid w:val="00EC1888"/>
    <w:rsid w:val="00EC1917"/>
    <w:rsid w:val="00EC1B2F"/>
    <w:rsid w:val="00EC1B4D"/>
    <w:rsid w:val="00EC1C17"/>
    <w:rsid w:val="00EC1DC2"/>
    <w:rsid w:val="00EC2077"/>
    <w:rsid w:val="00EC2253"/>
    <w:rsid w:val="00EC274D"/>
    <w:rsid w:val="00EC2799"/>
    <w:rsid w:val="00EC2C8E"/>
    <w:rsid w:val="00EC2E92"/>
    <w:rsid w:val="00EC305E"/>
    <w:rsid w:val="00EC348E"/>
    <w:rsid w:val="00EC3632"/>
    <w:rsid w:val="00EC3924"/>
    <w:rsid w:val="00EC39A4"/>
    <w:rsid w:val="00EC3A9C"/>
    <w:rsid w:val="00EC3AB9"/>
    <w:rsid w:val="00EC3B72"/>
    <w:rsid w:val="00EC3CB9"/>
    <w:rsid w:val="00EC415E"/>
    <w:rsid w:val="00EC463A"/>
    <w:rsid w:val="00EC466F"/>
    <w:rsid w:val="00EC4A16"/>
    <w:rsid w:val="00EC522A"/>
    <w:rsid w:val="00EC56F2"/>
    <w:rsid w:val="00EC5EB9"/>
    <w:rsid w:val="00EC6302"/>
    <w:rsid w:val="00EC66DA"/>
    <w:rsid w:val="00EC6CC6"/>
    <w:rsid w:val="00EC6F02"/>
    <w:rsid w:val="00EC71BE"/>
    <w:rsid w:val="00EC7318"/>
    <w:rsid w:val="00EC7539"/>
    <w:rsid w:val="00EC75DB"/>
    <w:rsid w:val="00EC7900"/>
    <w:rsid w:val="00EC79B3"/>
    <w:rsid w:val="00EC7DC3"/>
    <w:rsid w:val="00EC7E27"/>
    <w:rsid w:val="00ED0010"/>
    <w:rsid w:val="00ED0044"/>
    <w:rsid w:val="00ED00BA"/>
    <w:rsid w:val="00ED00D4"/>
    <w:rsid w:val="00ED0B63"/>
    <w:rsid w:val="00ED0C00"/>
    <w:rsid w:val="00ED1242"/>
    <w:rsid w:val="00ED12E8"/>
    <w:rsid w:val="00ED16EC"/>
    <w:rsid w:val="00ED1810"/>
    <w:rsid w:val="00ED191B"/>
    <w:rsid w:val="00ED19EE"/>
    <w:rsid w:val="00ED1A14"/>
    <w:rsid w:val="00ED1AA8"/>
    <w:rsid w:val="00ED1D89"/>
    <w:rsid w:val="00ED1E62"/>
    <w:rsid w:val="00ED2271"/>
    <w:rsid w:val="00ED2422"/>
    <w:rsid w:val="00ED27A0"/>
    <w:rsid w:val="00ED28FE"/>
    <w:rsid w:val="00ED2B8F"/>
    <w:rsid w:val="00ED2FA3"/>
    <w:rsid w:val="00ED3429"/>
    <w:rsid w:val="00ED352D"/>
    <w:rsid w:val="00ED3656"/>
    <w:rsid w:val="00ED367F"/>
    <w:rsid w:val="00ED3707"/>
    <w:rsid w:val="00ED3ABA"/>
    <w:rsid w:val="00ED3C55"/>
    <w:rsid w:val="00ED3F6A"/>
    <w:rsid w:val="00ED3FC1"/>
    <w:rsid w:val="00ED4296"/>
    <w:rsid w:val="00ED4331"/>
    <w:rsid w:val="00ED43DC"/>
    <w:rsid w:val="00ED44DF"/>
    <w:rsid w:val="00ED4879"/>
    <w:rsid w:val="00ED4A15"/>
    <w:rsid w:val="00ED4D61"/>
    <w:rsid w:val="00ED4D70"/>
    <w:rsid w:val="00ED4D7B"/>
    <w:rsid w:val="00ED4D9F"/>
    <w:rsid w:val="00ED4FBF"/>
    <w:rsid w:val="00ED5107"/>
    <w:rsid w:val="00ED5202"/>
    <w:rsid w:val="00ED52D1"/>
    <w:rsid w:val="00ED5870"/>
    <w:rsid w:val="00ED5DBA"/>
    <w:rsid w:val="00ED5E14"/>
    <w:rsid w:val="00ED6159"/>
    <w:rsid w:val="00ED6263"/>
    <w:rsid w:val="00ED6379"/>
    <w:rsid w:val="00ED67A3"/>
    <w:rsid w:val="00ED6CE0"/>
    <w:rsid w:val="00ED6F75"/>
    <w:rsid w:val="00ED7148"/>
    <w:rsid w:val="00ED7244"/>
    <w:rsid w:val="00ED7532"/>
    <w:rsid w:val="00ED7B3A"/>
    <w:rsid w:val="00ED7C47"/>
    <w:rsid w:val="00EE0491"/>
    <w:rsid w:val="00EE0653"/>
    <w:rsid w:val="00EE070E"/>
    <w:rsid w:val="00EE0849"/>
    <w:rsid w:val="00EE0944"/>
    <w:rsid w:val="00EE0A71"/>
    <w:rsid w:val="00EE0CCE"/>
    <w:rsid w:val="00EE0FD0"/>
    <w:rsid w:val="00EE1372"/>
    <w:rsid w:val="00EE1409"/>
    <w:rsid w:val="00EE14A5"/>
    <w:rsid w:val="00EE1850"/>
    <w:rsid w:val="00EE1D05"/>
    <w:rsid w:val="00EE1F6B"/>
    <w:rsid w:val="00EE1FAB"/>
    <w:rsid w:val="00EE21D9"/>
    <w:rsid w:val="00EE2520"/>
    <w:rsid w:val="00EE261C"/>
    <w:rsid w:val="00EE28F9"/>
    <w:rsid w:val="00EE2A32"/>
    <w:rsid w:val="00EE2F73"/>
    <w:rsid w:val="00EE303A"/>
    <w:rsid w:val="00EE32C0"/>
    <w:rsid w:val="00EE3500"/>
    <w:rsid w:val="00EE3864"/>
    <w:rsid w:val="00EE40A5"/>
    <w:rsid w:val="00EE4104"/>
    <w:rsid w:val="00EE4225"/>
    <w:rsid w:val="00EE426A"/>
    <w:rsid w:val="00EE43B6"/>
    <w:rsid w:val="00EE46A6"/>
    <w:rsid w:val="00EE46F9"/>
    <w:rsid w:val="00EE489A"/>
    <w:rsid w:val="00EE4A43"/>
    <w:rsid w:val="00EE5066"/>
    <w:rsid w:val="00EE6118"/>
    <w:rsid w:val="00EE65F5"/>
    <w:rsid w:val="00EE6A63"/>
    <w:rsid w:val="00EE6B33"/>
    <w:rsid w:val="00EE6B84"/>
    <w:rsid w:val="00EE6BE8"/>
    <w:rsid w:val="00EE6CFA"/>
    <w:rsid w:val="00EE6D57"/>
    <w:rsid w:val="00EE6E82"/>
    <w:rsid w:val="00EE70F6"/>
    <w:rsid w:val="00EE7578"/>
    <w:rsid w:val="00EE75BE"/>
    <w:rsid w:val="00EE7995"/>
    <w:rsid w:val="00EE7C01"/>
    <w:rsid w:val="00EF02AA"/>
    <w:rsid w:val="00EF0393"/>
    <w:rsid w:val="00EF03F9"/>
    <w:rsid w:val="00EF0802"/>
    <w:rsid w:val="00EF082D"/>
    <w:rsid w:val="00EF0B5A"/>
    <w:rsid w:val="00EF0FE5"/>
    <w:rsid w:val="00EF10C6"/>
    <w:rsid w:val="00EF11B4"/>
    <w:rsid w:val="00EF1256"/>
    <w:rsid w:val="00EF145F"/>
    <w:rsid w:val="00EF15FC"/>
    <w:rsid w:val="00EF1637"/>
    <w:rsid w:val="00EF1CD8"/>
    <w:rsid w:val="00EF250B"/>
    <w:rsid w:val="00EF2695"/>
    <w:rsid w:val="00EF2E42"/>
    <w:rsid w:val="00EF35BC"/>
    <w:rsid w:val="00EF3703"/>
    <w:rsid w:val="00EF39E2"/>
    <w:rsid w:val="00EF3A85"/>
    <w:rsid w:val="00EF3D15"/>
    <w:rsid w:val="00EF3E4E"/>
    <w:rsid w:val="00EF3E55"/>
    <w:rsid w:val="00EF4205"/>
    <w:rsid w:val="00EF42A0"/>
    <w:rsid w:val="00EF4422"/>
    <w:rsid w:val="00EF477D"/>
    <w:rsid w:val="00EF485B"/>
    <w:rsid w:val="00EF4E26"/>
    <w:rsid w:val="00EF51B4"/>
    <w:rsid w:val="00EF56C5"/>
    <w:rsid w:val="00EF56F6"/>
    <w:rsid w:val="00EF6188"/>
    <w:rsid w:val="00EF6484"/>
    <w:rsid w:val="00EF657D"/>
    <w:rsid w:val="00EF68C6"/>
    <w:rsid w:val="00EF6A3A"/>
    <w:rsid w:val="00EF6D9F"/>
    <w:rsid w:val="00EF6E09"/>
    <w:rsid w:val="00EF6EA2"/>
    <w:rsid w:val="00EF700F"/>
    <w:rsid w:val="00EF7049"/>
    <w:rsid w:val="00EF7671"/>
    <w:rsid w:val="00EF76EF"/>
    <w:rsid w:val="00EF7788"/>
    <w:rsid w:val="00EF79A7"/>
    <w:rsid w:val="00EF7AF6"/>
    <w:rsid w:val="00EF7C40"/>
    <w:rsid w:val="00EF7EF7"/>
    <w:rsid w:val="00F002B2"/>
    <w:rsid w:val="00F002ED"/>
    <w:rsid w:val="00F0049B"/>
    <w:rsid w:val="00F00C2F"/>
    <w:rsid w:val="00F00CD9"/>
    <w:rsid w:val="00F00CEC"/>
    <w:rsid w:val="00F00EB6"/>
    <w:rsid w:val="00F00F18"/>
    <w:rsid w:val="00F00F80"/>
    <w:rsid w:val="00F010CC"/>
    <w:rsid w:val="00F0134F"/>
    <w:rsid w:val="00F01550"/>
    <w:rsid w:val="00F01963"/>
    <w:rsid w:val="00F01DBC"/>
    <w:rsid w:val="00F0205D"/>
    <w:rsid w:val="00F022C3"/>
    <w:rsid w:val="00F022E0"/>
    <w:rsid w:val="00F02396"/>
    <w:rsid w:val="00F02870"/>
    <w:rsid w:val="00F02A1C"/>
    <w:rsid w:val="00F02A44"/>
    <w:rsid w:val="00F02B46"/>
    <w:rsid w:val="00F02D71"/>
    <w:rsid w:val="00F031BF"/>
    <w:rsid w:val="00F03276"/>
    <w:rsid w:val="00F03BB6"/>
    <w:rsid w:val="00F03E2E"/>
    <w:rsid w:val="00F03F47"/>
    <w:rsid w:val="00F03FC0"/>
    <w:rsid w:val="00F03FEF"/>
    <w:rsid w:val="00F04268"/>
    <w:rsid w:val="00F04738"/>
    <w:rsid w:val="00F04F98"/>
    <w:rsid w:val="00F0503D"/>
    <w:rsid w:val="00F055EB"/>
    <w:rsid w:val="00F05E95"/>
    <w:rsid w:val="00F06214"/>
    <w:rsid w:val="00F0628F"/>
    <w:rsid w:val="00F0653F"/>
    <w:rsid w:val="00F0691B"/>
    <w:rsid w:val="00F06B55"/>
    <w:rsid w:val="00F07188"/>
    <w:rsid w:val="00F079C8"/>
    <w:rsid w:val="00F07FD6"/>
    <w:rsid w:val="00F1010B"/>
    <w:rsid w:val="00F10A5E"/>
    <w:rsid w:val="00F11AEC"/>
    <w:rsid w:val="00F11AFF"/>
    <w:rsid w:val="00F11CDC"/>
    <w:rsid w:val="00F1201A"/>
    <w:rsid w:val="00F1241E"/>
    <w:rsid w:val="00F1253D"/>
    <w:rsid w:val="00F1285F"/>
    <w:rsid w:val="00F12DEA"/>
    <w:rsid w:val="00F12F7E"/>
    <w:rsid w:val="00F13018"/>
    <w:rsid w:val="00F13275"/>
    <w:rsid w:val="00F132CB"/>
    <w:rsid w:val="00F135AB"/>
    <w:rsid w:val="00F13C7F"/>
    <w:rsid w:val="00F13EC2"/>
    <w:rsid w:val="00F13EE8"/>
    <w:rsid w:val="00F13FA5"/>
    <w:rsid w:val="00F13FB2"/>
    <w:rsid w:val="00F1446A"/>
    <w:rsid w:val="00F153A2"/>
    <w:rsid w:val="00F15680"/>
    <w:rsid w:val="00F156DB"/>
    <w:rsid w:val="00F15F1C"/>
    <w:rsid w:val="00F1652C"/>
    <w:rsid w:val="00F1681A"/>
    <w:rsid w:val="00F16824"/>
    <w:rsid w:val="00F16E13"/>
    <w:rsid w:val="00F16E2B"/>
    <w:rsid w:val="00F171FE"/>
    <w:rsid w:val="00F173ED"/>
    <w:rsid w:val="00F1753B"/>
    <w:rsid w:val="00F176B2"/>
    <w:rsid w:val="00F1776B"/>
    <w:rsid w:val="00F1796C"/>
    <w:rsid w:val="00F17C17"/>
    <w:rsid w:val="00F17F83"/>
    <w:rsid w:val="00F202F7"/>
    <w:rsid w:val="00F20394"/>
    <w:rsid w:val="00F2090E"/>
    <w:rsid w:val="00F21076"/>
    <w:rsid w:val="00F211C0"/>
    <w:rsid w:val="00F21422"/>
    <w:rsid w:val="00F21457"/>
    <w:rsid w:val="00F2161F"/>
    <w:rsid w:val="00F216E9"/>
    <w:rsid w:val="00F21766"/>
    <w:rsid w:val="00F21813"/>
    <w:rsid w:val="00F21822"/>
    <w:rsid w:val="00F218DD"/>
    <w:rsid w:val="00F21912"/>
    <w:rsid w:val="00F2192C"/>
    <w:rsid w:val="00F21AED"/>
    <w:rsid w:val="00F21D41"/>
    <w:rsid w:val="00F22513"/>
    <w:rsid w:val="00F22876"/>
    <w:rsid w:val="00F22E6A"/>
    <w:rsid w:val="00F231C5"/>
    <w:rsid w:val="00F238D0"/>
    <w:rsid w:val="00F2395B"/>
    <w:rsid w:val="00F23A50"/>
    <w:rsid w:val="00F23BC2"/>
    <w:rsid w:val="00F2415B"/>
    <w:rsid w:val="00F24633"/>
    <w:rsid w:val="00F2487E"/>
    <w:rsid w:val="00F249E9"/>
    <w:rsid w:val="00F24F5C"/>
    <w:rsid w:val="00F25130"/>
    <w:rsid w:val="00F251D1"/>
    <w:rsid w:val="00F252CA"/>
    <w:rsid w:val="00F25359"/>
    <w:rsid w:val="00F25396"/>
    <w:rsid w:val="00F254A9"/>
    <w:rsid w:val="00F256AC"/>
    <w:rsid w:val="00F25B2D"/>
    <w:rsid w:val="00F25C22"/>
    <w:rsid w:val="00F25E22"/>
    <w:rsid w:val="00F25F8D"/>
    <w:rsid w:val="00F25FBC"/>
    <w:rsid w:val="00F262F0"/>
    <w:rsid w:val="00F26632"/>
    <w:rsid w:val="00F2682A"/>
    <w:rsid w:val="00F26CAD"/>
    <w:rsid w:val="00F27086"/>
    <w:rsid w:val="00F276A8"/>
    <w:rsid w:val="00F2796D"/>
    <w:rsid w:val="00F3008B"/>
    <w:rsid w:val="00F3040D"/>
    <w:rsid w:val="00F304BC"/>
    <w:rsid w:val="00F31069"/>
    <w:rsid w:val="00F31575"/>
    <w:rsid w:val="00F31633"/>
    <w:rsid w:val="00F31783"/>
    <w:rsid w:val="00F31980"/>
    <w:rsid w:val="00F31B81"/>
    <w:rsid w:val="00F31D31"/>
    <w:rsid w:val="00F31F82"/>
    <w:rsid w:val="00F32173"/>
    <w:rsid w:val="00F321F1"/>
    <w:rsid w:val="00F322AE"/>
    <w:rsid w:val="00F322C6"/>
    <w:rsid w:val="00F3279A"/>
    <w:rsid w:val="00F327B9"/>
    <w:rsid w:val="00F32B3D"/>
    <w:rsid w:val="00F32D49"/>
    <w:rsid w:val="00F32EBC"/>
    <w:rsid w:val="00F32F79"/>
    <w:rsid w:val="00F330D6"/>
    <w:rsid w:val="00F33166"/>
    <w:rsid w:val="00F333C0"/>
    <w:rsid w:val="00F33476"/>
    <w:rsid w:val="00F33506"/>
    <w:rsid w:val="00F337BB"/>
    <w:rsid w:val="00F338E8"/>
    <w:rsid w:val="00F3390A"/>
    <w:rsid w:val="00F34871"/>
    <w:rsid w:val="00F34CD7"/>
    <w:rsid w:val="00F352B2"/>
    <w:rsid w:val="00F353A0"/>
    <w:rsid w:val="00F35512"/>
    <w:rsid w:val="00F356F3"/>
    <w:rsid w:val="00F35859"/>
    <w:rsid w:val="00F35AF1"/>
    <w:rsid w:val="00F35E5B"/>
    <w:rsid w:val="00F36216"/>
    <w:rsid w:val="00F364A6"/>
    <w:rsid w:val="00F367BA"/>
    <w:rsid w:val="00F36C58"/>
    <w:rsid w:val="00F371F2"/>
    <w:rsid w:val="00F37266"/>
    <w:rsid w:val="00F374A1"/>
    <w:rsid w:val="00F375AC"/>
    <w:rsid w:val="00F376C9"/>
    <w:rsid w:val="00F3777E"/>
    <w:rsid w:val="00F37B0A"/>
    <w:rsid w:val="00F37BAD"/>
    <w:rsid w:val="00F37F77"/>
    <w:rsid w:val="00F37FE0"/>
    <w:rsid w:val="00F4053B"/>
    <w:rsid w:val="00F40559"/>
    <w:rsid w:val="00F405F1"/>
    <w:rsid w:val="00F407A2"/>
    <w:rsid w:val="00F40830"/>
    <w:rsid w:val="00F40889"/>
    <w:rsid w:val="00F40BE9"/>
    <w:rsid w:val="00F40C4F"/>
    <w:rsid w:val="00F41004"/>
    <w:rsid w:val="00F410F5"/>
    <w:rsid w:val="00F415CF"/>
    <w:rsid w:val="00F419B0"/>
    <w:rsid w:val="00F41AF7"/>
    <w:rsid w:val="00F41C9B"/>
    <w:rsid w:val="00F41DA8"/>
    <w:rsid w:val="00F42740"/>
    <w:rsid w:val="00F4276A"/>
    <w:rsid w:val="00F42825"/>
    <w:rsid w:val="00F42A65"/>
    <w:rsid w:val="00F438F6"/>
    <w:rsid w:val="00F43AC4"/>
    <w:rsid w:val="00F43E2C"/>
    <w:rsid w:val="00F440F0"/>
    <w:rsid w:val="00F442A6"/>
    <w:rsid w:val="00F444B3"/>
    <w:rsid w:val="00F45113"/>
    <w:rsid w:val="00F458E7"/>
    <w:rsid w:val="00F45BEC"/>
    <w:rsid w:val="00F45D33"/>
    <w:rsid w:val="00F4617C"/>
    <w:rsid w:val="00F467D7"/>
    <w:rsid w:val="00F46895"/>
    <w:rsid w:val="00F46FE2"/>
    <w:rsid w:val="00F47148"/>
    <w:rsid w:val="00F4719D"/>
    <w:rsid w:val="00F47282"/>
    <w:rsid w:val="00F475E5"/>
    <w:rsid w:val="00F478D8"/>
    <w:rsid w:val="00F47A9E"/>
    <w:rsid w:val="00F47E94"/>
    <w:rsid w:val="00F502F3"/>
    <w:rsid w:val="00F5067C"/>
    <w:rsid w:val="00F5079D"/>
    <w:rsid w:val="00F50BE8"/>
    <w:rsid w:val="00F51155"/>
    <w:rsid w:val="00F51503"/>
    <w:rsid w:val="00F51587"/>
    <w:rsid w:val="00F515F4"/>
    <w:rsid w:val="00F51620"/>
    <w:rsid w:val="00F51644"/>
    <w:rsid w:val="00F516E4"/>
    <w:rsid w:val="00F518C9"/>
    <w:rsid w:val="00F51A88"/>
    <w:rsid w:val="00F51CB2"/>
    <w:rsid w:val="00F51DCF"/>
    <w:rsid w:val="00F52031"/>
    <w:rsid w:val="00F5236F"/>
    <w:rsid w:val="00F5250E"/>
    <w:rsid w:val="00F525B8"/>
    <w:rsid w:val="00F52818"/>
    <w:rsid w:val="00F52C5B"/>
    <w:rsid w:val="00F537FC"/>
    <w:rsid w:val="00F538A1"/>
    <w:rsid w:val="00F53A1C"/>
    <w:rsid w:val="00F53A80"/>
    <w:rsid w:val="00F53D8E"/>
    <w:rsid w:val="00F53F7C"/>
    <w:rsid w:val="00F540A3"/>
    <w:rsid w:val="00F54644"/>
    <w:rsid w:val="00F54870"/>
    <w:rsid w:val="00F559B6"/>
    <w:rsid w:val="00F55AD8"/>
    <w:rsid w:val="00F55B16"/>
    <w:rsid w:val="00F5605A"/>
    <w:rsid w:val="00F56188"/>
    <w:rsid w:val="00F56368"/>
    <w:rsid w:val="00F5646F"/>
    <w:rsid w:val="00F564C7"/>
    <w:rsid w:val="00F564CF"/>
    <w:rsid w:val="00F566C0"/>
    <w:rsid w:val="00F5670C"/>
    <w:rsid w:val="00F568D0"/>
    <w:rsid w:val="00F5694A"/>
    <w:rsid w:val="00F56C2F"/>
    <w:rsid w:val="00F56C3A"/>
    <w:rsid w:val="00F56D79"/>
    <w:rsid w:val="00F57094"/>
    <w:rsid w:val="00F570F1"/>
    <w:rsid w:val="00F572D3"/>
    <w:rsid w:val="00F573DE"/>
    <w:rsid w:val="00F573EE"/>
    <w:rsid w:val="00F5754D"/>
    <w:rsid w:val="00F57614"/>
    <w:rsid w:val="00F577EB"/>
    <w:rsid w:val="00F57F33"/>
    <w:rsid w:val="00F57FF4"/>
    <w:rsid w:val="00F60016"/>
    <w:rsid w:val="00F60208"/>
    <w:rsid w:val="00F6072C"/>
    <w:rsid w:val="00F608A6"/>
    <w:rsid w:val="00F609E9"/>
    <w:rsid w:val="00F60A3F"/>
    <w:rsid w:val="00F60A93"/>
    <w:rsid w:val="00F60C68"/>
    <w:rsid w:val="00F60E26"/>
    <w:rsid w:val="00F60F0B"/>
    <w:rsid w:val="00F60FD7"/>
    <w:rsid w:val="00F61245"/>
    <w:rsid w:val="00F61451"/>
    <w:rsid w:val="00F615B3"/>
    <w:rsid w:val="00F61CB1"/>
    <w:rsid w:val="00F61EDF"/>
    <w:rsid w:val="00F62B79"/>
    <w:rsid w:val="00F62D3E"/>
    <w:rsid w:val="00F62F6F"/>
    <w:rsid w:val="00F6313B"/>
    <w:rsid w:val="00F6350E"/>
    <w:rsid w:val="00F63576"/>
    <w:rsid w:val="00F637B9"/>
    <w:rsid w:val="00F6400F"/>
    <w:rsid w:val="00F640BF"/>
    <w:rsid w:val="00F6436D"/>
    <w:rsid w:val="00F647CC"/>
    <w:rsid w:val="00F649D5"/>
    <w:rsid w:val="00F64C05"/>
    <w:rsid w:val="00F64E5A"/>
    <w:rsid w:val="00F651B9"/>
    <w:rsid w:val="00F6525A"/>
    <w:rsid w:val="00F655EF"/>
    <w:rsid w:val="00F6569A"/>
    <w:rsid w:val="00F65712"/>
    <w:rsid w:val="00F657A2"/>
    <w:rsid w:val="00F65897"/>
    <w:rsid w:val="00F65B58"/>
    <w:rsid w:val="00F65C3C"/>
    <w:rsid w:val="00F65DFD"/>
    <w:rsid w:val="00F662BC"/>
    <w:rsid w:val="00F668BD"/>
    <w:rsid w:val="00F66D55"/>
    <w:rsid w:val="00F66FF0"/>
    <w:rsid w:val="00F6791A"/>
    <w:rsid w:val="00F67AF3"/>
    <w:rsid w:val="00F67D97"/>
    <w:rsid w:val="00F702E4"/>
    <w:rsid w:val="00F70391"/>
    <w:rsid w:val="00F703E0"/>
    <w:rsid w:val="00F708ED"/>
    <w:rsid w:val="00F70D8E"/>
    <w:rsid w:val="00F70E84"/>
    <w:rsid w:val="00F710CD"/>
    <w:rsid w:val="00F713D0"/>
    <w:rsid w:val="00F7163A"/>
    <w:rsid w:val="00F71777"/>
    <w:rsid w:val="00F7180F"/>
    <w:rsid w:val="00F71979"/>
    <w:rsid w:val="00F719A8"/>
    <w:rsid w:val="00F71C34"/>
    <w:rsid w:val="00F71E98"/>
    <w:rsid w:val="00F71FCE"/>
    <w:rsid w:val="00F7216A"/>
    <w:rsid w:val="00F722F3"/>
    <w:rsid w:val="00F724A0"/>
    <w:rsid w:val="00F725C3"/>
    <w:rsid w:val="00F72704"/>
    <w:rsid w:val="00F72CAF"/>
    <w:rsid w:val="00F7320F"/>
    <w:rsid w:val="00F7373F"/>
    <w:rsid w:val="00F73746"/>
    <w:rsid w:val="00F7377E"/>
    <w:rsid w:val="00F738FD"/>
    <w:rsid w:val="00F73A69"/>
    <w:rsid w:val="00F73E6E"/>
    <w:rsid w:val="00F73FDF"/>
    <w:rsid w:val="00F74385"/>
    <w:rsid w:val="00F74DAB"/>
    <w:rsid w:val="00F74DF2"/>
    <w:rsid w:val="00F74E5D"/>
    <w:rsid w:val="00F74E68"/>
    <w:rsid w:val="00F7501B"/>
    <w:rsid w:val="00F75065"/>
    <w:rsid w:val="00F751AA"/>
    <w:rsid w:val="00F75401"/>
    <w:rsid w:val="00F75A59"/>
    <w:rsid w:val="00F75F4E"/>
    <w:rsid w:val="00F76345"/>
    <w:rsid w:val="00F766A2"/>
    <w:rsid w:val="00F766F0"/>
    <w:rsid w:val="00F7678E"/>
    <w:rsid w:val="00F7689E"/>
    <w:rsid w:val="00F7698D"/>
    <w:rsid w:val="00F771F0"/>
    <w:rsid w:val="00F7759C"/>
    <w:rsid w:val="00F775CF"/>
    <w:rsid w:val="00F77A79"/>
    <w:rsid w:val="00F77CCD"/>
    <w:rsid w:val="00F805C7"/>
    <w:rsid w:val="00F80A12"/>
    <w:rsid w:val="00F81100"/>
    <w:rsid w:val="00F81373"/>
    <w:rsid w:val="00F818A0"/>
    <w:rsid w:val="00F81B6A"/>
    <w:rsid w:val="00F81C98"/>
    <w:rsid w:val="00F81D2D"/>
    <w:rsid w:val="00F820B5"/>
    <w:rsid w:val="00F824C4"/>
    <w:rsid w:val="00F82555"/>
    <w:rsid w:val="00F8267D"/>
    <w:rsid w:val="00F8269B"/>
    <w:rsid w:val="00F82B0B"/>
    <w:rsid w:val="00F8309C"/>
    <w:rsid w:val="00F8310D"/>
    <w:rsid w:val="00F834C1"/>
    <w:rsid w:val="00F8363C"/>
    <w:rsid w:val="00F83650"/>
    <w:rsid w:val="00F8394D"/>
    <w:rsid w:val="00F83C2F"/>
    <w:rsid w:val="00F8453A"/>
    <w:rsid w:val="00F84749"/>
    <w:rsid w:val="00F84BED"/>
    <w:rsid w:val="00F84E02"/>
    <w:rsid w:val="00F84F6C"/>
    <w:rsid w:val="00F85155"/>
    <w:rsid w:val="00F855DC"/>
    <w:rsid w:val="00F859B9"/>
    <w:rsid w:val="00F85BB5"/>
    <w:rsid w:val="00F85F72"/>
    <w:rsid w:val="00F8601C"/>
    <w:rsid w:val="00F860A2"/>
    <w:rsid w:val="00F860B4"/>
    <w:rsid w:val="00F865F0"/>
    <w:rsid w:val="00F86F65"/>
    <w:rsid w:val="00F86F76"/>
    <w:rsid w:val="00F872F3"/>
    <w:rsid w:val="00F879F5"/>
    <w:rsid w:val="00F87A36"/>
    <w:rsid w:val="00F87F4F"/>
    <w:rsid w:val="00F900E3"/>
    <w:rsid w:val="00F90189"/>
    <w:rsid w:val="00F90780"/>
    <w:rsid w:val="00F907C6"/>
    <w:rsid w:val="00F90F58"/>
    <w:rsid w:val="00F91413"/>
    <w:rsid w:val="00F9166D"/>
    <w:rsid w:val="00F91690"/>
    <w:rsid w:val="00F918E7"/>
    <w:rsid w:val="00F918F5"/>
    <w:rsid w:val="00F91919"/>
    <w:rsid w:val="00F91E6B"/>
    <w:rsid w:val="00F927BF"/>
    <w:rsid w:val="00F929B0"/>
    <w:rsid w:val="00F92CE8"/>
    <w:rsid w:val="00F92DB7"/>
    <w:rsid w:val="00F93003"/>
    <w:rsid w:val="00F93178"/>
    <w:rsid w:val="00F93583"/>
    <w:rsid w:val="00F935C2"/>
    <w:rsid w:val="00F93686"/>
    <w:rsid w:val="00F93A16"/>
    <w:rsid w:val="00F93A7F"/>
    <w:rsid w:val="00F93ACC"/>
    <w:rsid w:val="00F93C16"/>
    <w:rsid w:val="00F942AF"/>
    <w:rsid w:val="00F94384"/>
    <w:rsid w:val="00F943F1"/>
    <w:rsid w:val="00F948B1"/>
    <w:rsid w:val="00F949DC"/>
    <w:rsid w:val="00F94B30"/>
    <w:rsid w:val="00F94BE6"/>
    <w:rsid w:val="00F94D02"/>
    <w:rsid w:val="00F94EFC"/>
    <w:rsid w:val="00F94FA0"/>
    <w:rsid w:val="00F95434"/>
    <w:rsid w:val="00F95554"/>
    <w:rsid w:val="00F955EE"/>
    <w:rsid w:val="00F9602E"/>
    <w:rsid w:val="00F960DA"/>
    <w:rsid w:val="00F96467"/>
    <w:rsid w:val="00F967D9"/>
    <w:rsid w:val="00F96973"/>
    <w:rsid w:val="00F96F66"/>
    <w:rsid w:val="00F97480"/>
    <w:rsid w:val="00F976AA"/>
    <w:rsid w:val="00F9773B"/>
    <w:rsid w:val="00F97AB2"/>
    <w:rsid w:val="00F97F11"/>
    <w:rsid w:val="00FA0054"/>
    <w:rsid w:val="00FA00EA"/>
    <w:rsid w:val="00FA022A"/>
    <w:rsid w:val="00FA03E3"/>
    <w:rsid w:val="00FA048E"/>
    <w:rsid w:val="00FA0833"/>
    <w:rsid w:val="00FA0858"/>
    <w:rsid w:val="00FA0C4B"/>
    <w:rsid w:val="00FA0CBA"/>
    <w:rsid w:val="00FA0E92"/>
    <w:rsid w:val="00FA0EA2"/>
    <w:rsid w:val="00FA1104"/>
    <w:rsid w:val="00FA12CB"/>
    <w:rsid w:val="00FA137F"/>
    <w:rsid w:val="00FA1859"/>
    <w:rsid w:val="00FA18B7"/>
    <w:rsid w:val="00FA26BD"/>
    <w:rsid w:val="00FA2917"/>
    <w:rsid w:val="00FA2BF3"/>
    <w:rsid w:val="00FA2BF7"/>
    <w:rsid w:val="00FA2FE9"/>
    <w:rsid w:val="00FA3161"/>
    <w:rsid w:val="00FA335A"/>
    <w:rsid w:val="00FA4175"/>
    <w:rsid w:val="00FA4333"/>
    <w:rsid w:val="00FA44C7"/>
    <w:rsid w:val="00FA488A"/>
    <w:rsid w:val="00FA4DDA"/>
    <w:rsid w:val="00FA50B3"/>
    <w:rsid w:val="00FA5306"/>
    <w:rsid w:val="00FA58EE"/>
    <w:rsid w:val="00FA5B3F"/>
    <w:rsid w:val="00FA5B50"/>
    <w:rsid w:val="00FA5CD2"/>
    <w:rsid w:val="00FA64BB"/>
    <w:rsid w:val="00FA665F"/>
    <w:rsid w:val="00FA6810"/>
    <w:rsid w:val="00FA6A29"/>
    <w:rsid w:val="00FA6CAE"/>
    <w:rsid w:val="00FA6CD3"/>
    <w:rsid w:val="00FA6DF6"/>
    <w:rsid w:val="00FA6E5A"/>
    <w:rsid w:val="00FA6F33"/>
    <w:rsid w:val="00FA718B"/>
    <w:rsid w:val="00FA7290"/>
    <w:rsid w:val="00FA74E9"/>
    <w:rsid w:val="00FA7CFA"/>
    <w:rsid w:val="00FB005C"/>
    <w:rsid w:val="00FB01E5"/>
    <w:rsid w:val="00FB05B5"/>
    <w:rsid w:val="00FB061D"/>
    <w:rsid w:val="00FB06BD"/>
    <w:rsid w:val="00FB07A7"/>
    <w:rsid w:val="00FB083F"/>
    <w:rsid w:val="00FB09C5"/>
    <w:rsid w:val="00FB0D34"/>
    <w:rsid w:val="00FB14D2"/>
    <w:rsid w:val="00FB150D"/>
    <w:rsid w:val="00FB1809"/>
    <w:rsid w:val="00FB1ABD"/>
    <w:rsid w:val="00FB1D69"/>
    <w:rsid w:val="00FB210C"/>
    <w:rsid w:val="00FB240A"/>
    <w:rsid w:val="00FB3161"/>
    <w:rsid w:val="00FB3267"/>
    <w:rsid w:val="00FB3289"/>
    <w:rsid w:val="00FB3609"/>
    <w:rsid w:val="00FB3744"/>
    <w:rsid w:val="00FB3EB2"/>
    <w:rsid w:val="00FB3EB9"/>
    <w:rsid w:val="00FB40DB"/>
    <w:rsid w:val="00FB45E5"/>
    <w:rsid w:val="00FB48EC"/>
    <w:rsid w:val="00FB4DD8"/>
    <w:rsid w:val="00FB4E2B"/>
    <w:rsid w:val="00FB5238"/>
    <w:rsid w:val="00FB55CC"/>
    <w:rsid w:val="00FB5908"/>
    <w:rsid w:val="00FB5DBC"/>
    <w:rsid w:val="00FB6FD4"/>
    <w:rsid w:val="00FB71F1"/>
    <w:rsid w:val="00FB792D"/>
    <w:rsid w:val="00FB7BDB"/>
    <w:rsid w:val="00FB7C5A"/>
    <w:rsid w:val="00FB7F28"/>
    <w:rsid w:val="00FC0191"/>
    <w:rsid w:val="00FC022D"/>
    <w:rsid w:val="00FC0810"/>
    <w:rsid w:val="00FC0842"/>
    <w:rsid w:val="00FC0A2D"/>
    <w:rsid w:val="00FC0ACF"/>
    <w:rsid w:val="00FC0DD5"/>
    <w:rsid w:val="00FC0E1F"/>
    <w:rsid w:val="00FC10BE"/>
    <w:rsid w:val="00FC10CE"/>
    <w:rsid w:val="00FC13F9"/>
    <w:rsid w:val="00FC18B7"/>
    <w:rsid w:val="00FC19CF"/>
    <w:rsid w:val="00FC19D2"/>
    <w:rsid w:val="00FC1C36"/>
    <w:rsid w:val="00FC1CE2"/>
    <w:rsid w:val="00FC20E5"/>
    <w:rsid w:val="00FC232D"/>
    <w:rsid w:val="00FC2497"/>
    <w:rsid w:val="00FC24A5"/>
    <w:rsid w:val="00FC2736"/>
    <w:rsid w:val="00FC287A"/>
    <w:rsid w:val="00FC2AA0"/>
    <w:rsid w:val="00FC2AB3"/>
    <w:rsid w:val="00FC2E5D"/>
    <w:rsid w:val="00FC2F12"/>
    <w:rsid w:val="00FC32C0"/>
    <w:rsid w:val="00FC3340"/>
    <w:rsid w:val="00FC33D8"/>
    <w:rsid w:val="00FC3866"/>
    <w:rsid w:val="00FC3B4A"/>
    <w:rsid w:val="00FC3FDE"/>
    <w:rsid w:val="00FC42AD"/>
    <w:rsid w:val="00FC450D"/>
    <w:rsid w:val="00FC49CD"/>
    <w:rsid w:val="00FC4C6D"/>
    <w:rsid w:val="00FC4C9F"/>
    <w:rsid w:val="00FC5118"/>
    <w:rsid w:val="00FC58B0"/>
    <w:rsid w:val="00FC5C65"/>
    <w:rsid w:val="00FC5DE3"/>
    <w:rsid w:val="00FC616A"/>
    <w:rsid w:val="00FC646C"/>
    <w:rsid w:val="00FC6564"/>
    <w:rsid w:val="00FC66D1"/>
    <w:rsid w:val="00FC7228"/>
    <w:rsid w:val="00FC7297"/>
    <w:rsid w:val="00FC75DA"/>
    <w:rsid w:val="00FC7631"/>
    <w:rsid w:val="00FC7C58"/>
    <w:rsid w:val="00FD03B7"/>
    <w:rsid w:val="00FD05E3"/>
    <w:rsid w:val="00FD0A91"/>
    <w:rsid w:val="00FD0C0F"/>
    <w:rsid w:val="00FD0DB7"/>
    <w:rsid w:val="00FD0FE9"/>
    <w:rsid w:val="00FD1175"/>
    <w:rsid w:val="00FD13F1"/>
    <w:rsid w:val="00FD1405"/>
    <w:rsid w:val="00FD1452"/>
    <w:rsid w:val="00FD1AB5"/>
    <w:rsid w:val="00FD1BEE"/>
    <w:rsid w:val="00FD1E51"/>
    <w:rsid w:val="00FD1F36"/>
    <w:rsid w:val="00FD2633"/>
    <w:rsid w:val="00FD273E"/>
    <w:rsid w:val="00FD27D7"/>
    <w:rsid w:val="00FD27E4"/>
    <w:rsid w:val="00FD2AB9"/>
    <w:rsid w:val="00FD2D59"/>
    <w:rsid w:val="00FD3225"/>
    <w:rsid w:val="00FD3312"/>
    <w:rsid w:val="00FD34B9"/>
    <w:rsid w:val="00FD3E15"/>
    <w:rsid w:val="00FD3F44"/>
    <w:rsid w:val="00FD445E"/>
    <w:rsid w:val="00FD45B3"/>
    <w:rsid w:val="00FD4856"/>
    <w:rsid w:val="00FD4929"/>
    <w:rsid w:val="00FD4CCB"/>
    <w:rsid w:val="00FD4E3F"/>
    <w:rsid w:val="00FD4E7B"/>
    <w:rsid w:val="00FD4F48"/>
    <w:rsid w:val="00FD535F"/>
    <w:rsid w:val="00FD5892"/>
    <w:rsid w:val="00FD5930"/>
    <w:rsid w:val="00FD59DF"/>
    <w:rsid w:val="00FD5C6E"/>
    <w:rsid w:val="00FD5D45"/>
    <w:rsid w:val="00FD5D54"/>
    <w:rsid w:val="00FD5F39"/>
    <w:rsid w:val="00FD5F56"/>
    <w:rsid w:val="00FD6165"/>
    <w:rsid w:val="00FD6262"/>
    <w:rsid w:val="00FD62AE"/>
    <w:rsid w:val="00FD69E6"/>
    <w:rsid w:val="00FD6E88"/>
    <w:rsid w:val="00FD6F57"/>
    <w:rsid w:val="00FD6F63"/>
    <w:rsid w:val="00FD6F6F"/>
    <w:rsid w:val="00FD719D"/>
    <w:rsid w:val="00FD71E7"/>
    <w:rsid w:val="00FD74A9"/>
    <w:rsid w:val="00FD7782"/>
    <w:rsid w:val="00FE03CB"/>
    <w:rsid w:val="00FE0EF6"/>
    <w:rsid w:val="00FE0F99"/>
    <w:rsid w:val="00FE19AE"/>
    <w:rsid w:val="00FE1B1B"/>
    <w:rsid w:val="00FE1B55"/>
    <w:rsid w:val="00FE1C24"/>
    <w:rsid w:val="00FE1E32"/>
    <w:rsid w:val="00FE2047"/>
    <w:rsid w:val="00FE21E1"/>
    <w:rsid w:val="00FE2274"/>
    <w:rsid w:val="00FE242A"/>
    <w:rsid w:val="00FE2647"/>
    <w:rsid w:val="00FE2720"/>
    <w:rsid w:val="00FE2E97"/>
    <w:rsid w:val="00FE3729"/>
    <w:rsid w:val="00FE3C21"/>
    <w:rsid w:val="00FE3D09"/>
    <w:rsid w:val="00FE3D3C"/>
    <w:rsid w:val="00FE3FED"/>
    <w:rsid w:val="00FE4625"/>
    <w:rsid w:val="00FE47B9"/>
    <w:rsid w:val="00FE48DF"/>
    <w:rsid w:val="00FE4912"/>
    <w:rsid w:val="00FE4982"/>
    <w:rsid w:val="00FE4A24"/>
    <w:rsid w:val="00FE4AA4"/>
    <w:rsid w:val="00FE4ADE"/>
    <w:rsid w:val="00FE4E0D"/>
    <w:rsid w:val="00FE5378"/>
    <w:rsid w:val="00FE5570"/>
    <w:rsid w:val="00FE55F6"/>
    <w:rsid w:val="00FE576A"/>
    <w:rsid w:val="00FE587E"/>
    <w:rsid w:val="00FE594F"/>
    <w:rsid w:val="00FE5BCA"/>
    <w:rsid w:val="00FE605F"/>
    <w:rsid w:val="00FE608C"/>
    <w:rsid w:val="00FE608F"/>
    <w:rsid w:val="00FE60DA"/>
    <w:rsid w:val="00FE6273"/>
    <w:rsid w:val="00FE650C"/>
    <w:rsid w:val="00FE666A"/>
    <w:rsid w:val="00FE6785"/>
    <w:rsid w:val="00FE6EF5"/>
    <w:rsid w:val="00FE72FC"/>
    <w:rsid w:val="00FE7B3E"/>
    <w:rsid w:val="00FE7C35"/>
    <w:rsid w:val="00FE7F44"/>
    <w:rsid w:val="00FF018A"/>
    <w:rsid w:val="00FF02D2"/>
    <w:rsid w:val="00FF0331"/>
    <w:rsid w:val="00FF074F"/>
    <w:rsid w:val="00FF07B5"/>
    <w:rsid w:val="00FF07FB"/>
    <w:rsid w:val="00FF0C33"/>
    <w:rsid w:val="00FF0CB9"/>
    <w:rsid w:val="00FF0CE6"/>
    <w:rsid w:val="00FF14B7"/>
    <w:rsid w:val="00FF17C8"/>
    <w:rsid w:val="00FF19C3"/>
    <w:rsid w:val="00FF1BB3"/>
    <w:rsid w:val="00FF264D"/>
    <w:rsid w:val="00FF2DD6"/>
    <w:rsid w:val="00FF33A6"/>
    <w:rsid w:val="00FF34E0"/>
    <w:rsid w:val="00FF351C"/>
    <w:rsid w:val="00FF36E1"/>
    <w:rsid w:val="00FF36E9"/>
    <w:rsid w:val="00FF3AFE"/>
    <w:rsid w:val="00FF486C"/>
    <w:rsid w:val="00FF4916"/>
    <w:rsid w:val="00FF4DE9"/>
    <w:rsid w:val="00FF58B8"/>
    <w:rsid w:val="00FF59E7"/>
    <w:rsid w:val="00FF5CE4"/>
    <w:rsid w:val="00FF6C72"/>
    <w:rsid w:val="00FF705F"/>
    <w:rsid w:val="00FF7105"/>
    <w:rsid w:val="00FF7177"/>
    <w:rsid w:val="00FF7305"/>
    <w:rsid w:val="00FF7323"/>
    <w:rsid w:val="00FF733B"/>
    <w:rsid w:val="00FF7413"/>
    <w:rsid w:val="00FF766F"/>
    <w:rsid w:val="00FF7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403B3"/>
  <w15:docId w15:val="{7A17ADCC-9F91-4FDD-80F7-8B1253259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66C8"/>
    <w:rPr>
      <w:rFonts w:ascii=".VnTime" w:hAnsi=".VnTime"/>
      <w:sz w:val="28"/>
    </w:rPr>
  </w:style>
  <w:style w:type="paragraph" w:styleId="Heading1">
    <w:name w:val="heading 1"/>
    <w:basedOn w:val="Normal"/>
    <w:next w:val="Normal"/>
    <w:link w:val="Heading1Char"/>
    <w:qFormat/>
    <w:rsid w:val="002213CF"/>
    <w:pPr>
      <w:keepNext/>
      <w:spacing w:before="240" w:after="60"/>
      <w:outlineLvl w:val="0"/>
    </w:pPr>
    <w:rPr>
      <w:rFonts w:ascii="Cambria" w:eastAsia="SimSun" w:hAnsi="Cambria"/>
      <w:b/>
      <w:bCs/>
      <w:noProof/>
      <w:kern w:val="32"/>
      <w:sz w:val="32"/>
      <w:szCs w:val="32"/>
      <w:lang w:eastAsia="ja-JP"/>
    </w:rPr>
  </w:style>
  <w:style w:type="paragraph" w:styleId="Heading2">
    <w:name w:val="heading 2"/>
    <w:basedOn w:val="Normal"/>
    <w:next w:val="Normal"/>
    <w:link w:val="Heading2Char"/>
    <w:uiPriority w:val="9"/>
    <w:unhideWhenUsed/>
    <w:qFormat/>
    <w:rsid w:val="00A50548"/>
    <w:pPr>
      <w:keepNext/>
      <w:spacing w:before="240" w:after="60"/>
      <w:outlineLvl w:val="1"/>
    </w:pPr>
    <w:rPr>
      <w:rFonts w:ascii="Cambria" w:hAnsi="Cambria"/>
      <w:b/>
      <w:bCs/>
      <w:i/>
      <w:iCs/>
      <w:szCs w:val="28"/>
    </w:rPr>
  </w:style>
  <w:style w:type="paragraph" w:styleId="Heading3">
    <w:name w:val="heading 3"/>
    <w:basedOn w:val="Normal"/>
    <w:next w:val="Normal"/>
    <w:link w:val="Heading3Char"/>
    <w:unhideWhenUsed/>
    <w:qFormat/>
    <w:rsid w:val="00FC7C58"/>
    <w:pPr>
      <w:keepNext/>
      <w:spacing w:before="240" w:after="60"/>
      <w:outlineLvl w:val="2"/>
    </w:pPr>
    <w:rPr>
      <w:rFonts w:ascii="Calibri Light" w:hAnsi="Calibri Light"/>
      <w:b/>
      <w:bCs/>
      <w:sz w:val="26"/>
      <w:szCs w:val="26"/>
      <w:lang w:val="x-none" w:eastAsia="x-none"/>
    </w:rPr>
  </w:style>
  <w:style w:type="paragraph" w:styleId="Heading4">
    <w:name w:val="heading 4"/>
    <w:basedOn w:val="Normal"/>
    <w:next w:val="Normal"/>
    <w:link w:val="Heading4Char"/>
    <w:qFormat/>
    <w:pPr>
      <w:keepNext/>
      <w:ind w:firstLine="567"/>
      <w:outlineLvl w:val="3"/>
    </w:pPr>
    <w:rPr>
      <w:rFonts w:ascii=".VnTimeH" w:hAnsi=".VnTimeH"/>
      <w:b/>
      <w:sz w:val="24"/>
      <w:u w:val="single"/>
    </w:rPr>
  </w:style>
  <w:style w:type="paragraph" w:styleId="Heading5">
    <w:name w:val="heading 5"/>
    <w:basedOn w:val="Normal"/>
    <w:next w:val="Normal"/>
    <w:link w:val="Heading5Char"/>
    <w:qFormat/>
    <w:pPr>
      <w:keepNext/>
      <w:spacing w:line="288" w:lineRule="auto"/>
      <w:ind w:right="282"/>
      <w:jc w:val="both"/>
      <w:outlineLvl w:val="4"/>
    </w:pPr>
    <w:rPr>
      <w:i/>
      <w:lang w:val="x-none" w:eastAsia="x-none"/>
    </w:rPr>
  </w:style>
  <w:style w:type="paragraph" w:styleId="Heading6">
    <w:name w:val="heading 6"/>
    <w:basedOn w:val="Normal"/>
    <w:next w:val="Normal"/>
    <w:link w:val="Heading6Char"/>
    <w:qFormat/>
    <w:pPr>
      <w:keepNext/>
      <w:spacing w:line="288" w:lineRule="auto"/>
      <w:ind w:right="282"/>
      <w:jc w:val="center"/>
      <w:outlineLvl w:val="5"/>
    </w:pPr>
    <w:rPr>
      <w:rFonts w:ascii=".VnTimeH" w:hAnsi=".VnTimeH"/>
      <w:b/>
      <w:sz w:val="26"/>
    </w:rPr>
  </w:style>
  <w:style w:type="paragraph" w:styleId="Heading7">
    <w:name w:val="heading 7"/>
    <w:basedOn w:val="Normal"/>
    <w:next w:val="Normal"/>
    <w:link w:val="Heading7Char"/>
    <w:qFormat/>
    <w:pPr>
      <w:keepNext/>
      <w:spacing w:line="288" w:lineRule="auto"/>
      <w:ind w:right="282"/>
      <w:jc w:val="center"/>
      <w:outlineLvl w:val="6"/>
    </w:pPr>
    <w:rPr>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 Char,Char Char Char,Body Text Char1 Char Char Char Char Char Char Char Char Char Char Char Char Char,Body Text Char1 Char Char Char Char Char Char Char Char Char"/>
    <w:basedOn w:val="Normal"/>
    <w:link w:val="BodyTextChar"/>
    <w:qFormat/>
    <w:pPr>
      <w:widowControl w:val="0"/>
      <w:spacing w:before="50" w:after="50"/>
      <w:jc w:val="both"/>
    </w:p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w:basedOn w:val="Normal"/>
    <w:link w:val="BodyTextIndentChar"/>
    <w:uiPriority w:val="99"/>
    <w:pPr>
      <w:tabs>
        <w:tab w:val="left" w:pos="567"/>
      </w:tabs>
      <w:spacing w:line="310" w:lineRule="exact"/>
      <w:ind w:firstLine="567"/>
      <w:jc w:val="both"/>
    </w:pPr>
  </w:style>
  <w:style w:type="paragraph" w:styleId="List">
    <w:name w:val="List"/>
    <w:basedOn w:val="Normal"/>
    <w:pPr>
      <w:ind w:left="360" w:hanging="360"/>
    </w:pPr>
    <w:rPr>
      <w:lang w:val="en-GB"/>
    </w:rPr>
  </w:style>
  <w:style w:type="paragraph" w:styleId="BodyTextIndent3">
    <w:name w:val="Body Text Indent 3"/>
    <w:basedOn w:val="Normal"/>
    <w:link w:val="BodyTextIndent3Char"/>
    <w:pPr>
      <w:ind w:firstLine="567"/>
      <w:jc w:val="both"/>
    </w:pPr>
    <w:rPr>
      <w:color w:val="0000FF"/>
      <w:lang w:val="x-none" w:eastAsia="x-none"/>
    </w:rPr>
  </w:style>
  <w:style w:type="paragraph" w:styleId="BodyTextIndent2">
    <w:name w:val="Body Text Indent 2"/>
    <w:aliases w:val="Body Text Indent 2 Char"/>
    <w:basedOn w:val="Normal"/>
    <w:link w:val="BodyTextIndent2Char1"/>
    <w:pPr>
      <w:ind w:firstLine="360"/>
      <w:jc w:val="both"/>
    </w:pPr>
    <w:rPr>
      <w:lang w:val="en-GB"/>
    </w:rPr>
  </w:style>
  <w:style w:type="paragraph" w:styleId="BodyText2">
    <w:name w:val="Body Text 2"/>
    <w:basedOn w:val="Normal"/>
    <w:link w:val="BodyText2Char"/>
    <w:pPr>
      <w:tabs>
        <w:tab w:val="left" w:pos="851"/>
      </w:tabs>
      <w:jc w:val="both"/>
    </w:pPr>
  </w:style>
  <w:style w:type="paragraph" w:styleId="BlockText">
    <w:name w:val="Block Text"/>
    <w:basedOn w:val="Normal"/>
    <w:pPr>
      <w:tabs>
        <w:tab w:val="left" w:pos="567"/>
      </w:tabs>
      <w:spacing w:line="320" w:lineRule="exact"/>
      <w:ind w:left="210" w:right="-284"/>
      <w:jc w:val="both"/>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sz w:val="26"/>
    </w:rPr>
  </w:style>
  <w:style w:type="paragraph" w:styleId="BodyText3">
    <w:name w:val="Body Text 3"/>
    <w:basedOn w:val="Normal"/>
    <w:link w:val="BodyText3Char"/>
    <w:pPr>
      <w:tabs>
        <w:tab w:val="left" w:pos="567"/>
      </w:tabs>
      <w:spacing w:before="20" w:after="20"/>
      <w:ind w:right="-1"/>
      <w:jc w:val="both"/>
    </w:pPr>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link w:val="BalloonTextChar"/>
    <w:semiHidden/>
    <w:rPr>
      <w:rFonts w:ascii="Tahoma" w:hAnsi="Tahoma" w:cs="Tahoma"/>
      <w:sz w:val="16"/>
      <w:szCs w:val="16"/>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fn,ft"/>
    <w:basedOn w:val="Normal"/>
    <w:link w:val="FootnoteTextChar"/>
    <w:qFormat/>
    <w:rPr>
      <w:rFonts w:ascii="Times New Roman" w:hAnsi="Times New Roman"/>
      <w:sz w:val="20"/>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 BVI fnr,de nota al p,SUPERS,R,4"/>
    <w:link w:val="RefChar"/>
    <w:qFormat/>
    <w:rPr>
      <w:vertAlign w:val="superscript"/>
    </w:rPr>
  </w:style>
  <w:style w:type="paragraph" w:customStyle="1" w:styleId="Char">
    <w:name w:val="Char"/>
    <w:basedOn w:val="Normal"/>
    <w:rPr>
      <w:rFonts w:ascii="Arial" w:hAnsi="Arial"/>
      <w:sz w:val="22"/>
      <w:lang w:val="en-AU"/>
    </w:rPr>
  </w:style>
  <w:style w:type="paragraph" w:customStyle="1" w:styleId="CharCharCharChar">
    <w:name w:val="Char Char Char Char"/>
    <w:basedOn w:val="Normal"/>
    <w:rPr>
      <w:rFonts w:ascii="Arial" w:hAnsi="Arial"/>
      <w:sz w:val="22"/>
      <w:lang w:val="en-AU"/>
    </w:rPr>
  </w:style>
  <w:style w:type="paragraph" w:customStyle="1" w:styleId="CharCharCharCharCharCharChar">
    <w:name w:val="Char Char Char Char Char Char Char"/>
    <w:basedOn w:val="Normal"/>
    <w:rPr>
      <w:rFonts w:ascii="Arial" w:hAnsi="Arial"/>
      <w:sz w:val="22"/>
      <w:lang w:val="en-AU"/>
    </w:rPr>
  </w:style>
  <w:style w:type="paragraph" w:customStyle="1" w:styleId="Char0">
    <w:name w:val="Char"/>
    <w:basedOn w:val="Normal"/>
    <w:pPr>
      <w:pageBreakBefore/>
      <w:spacing w:before="100" w:beforeAutospacing="1" w:after="100" w:afterAutospacing="1"/>
    </w:pPr>
    <w:rPr>
      <w:rFonts w:ascii="Tahoma" w:hAnsi="Tahoma"/>
      <w:sz w:val="20"/>
    </w:rPr>
  </w:style>
  <w:style w:type="character" w:customStyle="1" w:styleId="articleshortcontentdetail1">
    <w:name w:val="articleshortcontentdetail1"/>
    <w:rPr>
      <w:rFonts w:ascii="Arial" w:hAnsi="Arial" w:cs="Arial" w:hint="default"/>
      <w:b/>
      <w:bCs/>
      <w:i/>
      <w:iCs/>
      <w:color w:val="000000"/>
      <w:sz w:val="15"/>
      <w:szCs w:val="15"/>
    </w:rPr>
  </w:style>
  <w:style w:type="paragraph" w:styleId="NormalWeb">
    <w:name w:val="Normal (Web)"/>
    <w:aliases w:val="Normal (Web) Char Char Char Char Char,Обычный (веб)1,Обычный (веб) Знак,Обычный (веб) Знак1,Обычный (веб) Знак Знак"/>
    <w:basedOn w:val="Normal"/>
    <w:link w:val="NormalWebChar"/>
    <w:uiPriority w:val="99"/>
    <w:pPr>
      <w:spacing w:before="100" w:beforeAutospacing="1" w:after="100" w:afterAutospacing="1"/>
    </w:pPr>
    <w:rPr>
      <w:rFonts w:ascii="Times New Roman" w:hAnsi="Times New Roman"/>
      <w:sz w:val="24"/>
      <w:szCs w:val="24"/>
    </w:rPr>
  </w:style>
  <w:style w:type="character" w:customStyle="1" w:styleId="apple-style-span">
    <w:name w:val="apple-style-span"/>
    <w:basedOn w:val="DefaultParagraphFont"/>
  </w:style>
  <w:style w:type="paragraph" w:customStyle="1" w:styleId="CharCharCharCharCharCharCharCharCharChar">
    <w:name w:val="Char Char Char Char Char Char Char Char Char Char"/>
    <w:basedOn w:val="Normal"/>
    <w:rPr>
      <w:rFonts w:ascii="Arial" w:hAnsi="Arial"/>
      <w:sz w:val="22"/>
      <w:lang w:val="en-AU"/>
    </w:rPr>
  </w:style>
  <w:style w:type="paragraph" w:customStyle="1" w:styleId="CharCharCharCharCharCharCharCharCharCharCharCharChar">
    <w:name w:val="Char Char Char Char Char Char Char Char Char Char Char Char Char"/>
    <w:basedOn w:val="Normal"/>
    <w:rPr>
      <w:rFonts w:ascii="Arial" w:hAnsi="Arial"/>
      <w:sz w:val="22"/>
      <w:lang w:val="en-AU"/>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 Char,fn Char,ft Char"/>
    <w:link w:val="FootnoteText"/>
    <w:qFormat/>
    <w:rPr>
      <w:lang w:val="en-US" w:eastAsia="en-US" w:bidi="ar-SA"/>
    </w:rPr>
  </w:style>
  <w:style w:type="character" w:customStyle="1" w:styleId="Heading1Char">
    <w:name w:val="Heading 1 Char"/>
    <w:link w:val="Heading1"/>
    <w:rsid w:val="002213CF"/>
    <w:rPr>
      <w:rFonts w:ascii="Cambria" w:eastAsia="SimSun" w:hAnsi="Cambria"/>
      <w:b/>
      <w:bCs/>
      <w:noProof/>
      <w:kern w:val="32"/>
      <w:sz w:val="32"/>
      <w:szCs w:val="32"/>
      <w:lang w:val="en-US" w:eastAsia="ja-JP" w:bidi="ar-SA"/>
    </w:rPr>
  </w:style>
  <w:style w:type="paragraph" w:customStyle="1" w:styleId="CharCharCharChar0">
    <w:name w:val="Char Char Char Char"/>
    <w:basedOn w:val="Normal"/>
    <w:rsid w:val="009366A2"/>
    <w:rPr>
      <w:rFonts w:ascii="Arial" w:hAnsi="Arial" w:cs="Arial"/>
      <w:sz w:val="22"/>
      <w:szCs w:val="22"/>
      <w:lang w:val="en-AU"/>
    </w:rPr>
  </w:style>
  <w:style w:type="paragraph" w:styleId="NoSpacing">
    <w:name w:val="No Spacing"/>
    <w:qFormat/>
    <w:rsid w:val="008A70A1"/>
    <w:rPr>
      <w:rFonts w:ascii="Calibri" w:hAnsi="Calibri"/>
      <w:sz w:val="22"/>
      <w:szCs w:val="22"/>
    </w:rPr>
  </w:style>
  <w:style w:type="character" w:customStyle="1" w:styleId="apple-converted-space">
    <w:name w:val="apple-converted-space"/>
    <w:basedOn w:val="DefaultParagraphFont"/>
    <w:rsid w:val="0009232B"/>
  </w:style>
  <w:style w:type="character" w:customStyle="1" w:styleId="CharChar3">
    <w:name w:val="Char Char3"/>
    <w:semiHidden/>
    <w:rsid w:val="008937A8"/>
    <w:rPr>
      <w:lang w:val="en-US" w:eastAsia="en-US" w:bidi="ar-SA"/>
    </w:rPr>
  </w:style>
  <w:style w:type="character" w:customStyle="1" w:styleId="BodyText2Char">
    <w:name w:val="Body Text 2 Char"/>
    <w:link w:val="BodyText2"/>
    <w:rsid w:val="008937A8"/>
    <w:rPr>
      <w:rFonts w:ascii=".VnTime" w:hAnsi=".VnTime"/>
      <w:sz w:val="28"/>
      <w:effect w:val="none"/>
      <w:lang w:val="en-US" w:eastAsia="en-US" w:bidi="ar-SA"/>
    </w:rPr>
  </w:style>
  <w:style w:type="character" w:customStyle="1" w:styleId="BodyTextIndent2Char1">
    <w:name w:val="Body Text Indent 2 Char1"/>
    <w:aliases w:val="Body Text Indent 2 Char Char"/>
    <w:link w:val="BodyTextIndent2"/>
    <w:rsid w:val="008937A8"/>
    <w:rPr>
      <w:rFonts w:ascii=".VnTime" w:hAnsi=".VnTime"/>
      <w:sz w:val="28"/>
      <w:lang w:val="en-GB" w:eastAsia="en-US" w:bidi="ar-SA"/>
    </w:rPr>
  </w:style>
  <w:style w:type="paragraph" w:customStyle="1" w:styleId="DefaultParagraphFontParaCharCharCharCharChar">
    <w:name w:val="Default Paragraph Font Para Char Char Char Char Char"/>
    <w:autoRedefine/>
    <w:rsid w:val="008178EE"/>
    <w:pPr>
      <w:tabs>
        <w:tab w:val="left" w:pos="1152"/>
      </w:tabs>
      <w:spacing w:before="120" w:after="120" w:line="312" w:lineRule="auto"/>
    </w:pPr>
    <w:rPr>
      <w:rFonts w:ascii="Arial" w:hAnsi="Arial" w:cs="Arial"/>
      <w:sz w:val="26"/>
      <w:szCs w:val="26"/>
    </w:rPr>
  </w:style>
  <w:style w:type="character" w:customStyle="1" w:styleId="st">
    <w:name w:val="st"/>
    <w:basedOn w:val="DefaultParagraphFont"/>
    <w:rsid w:val="00383627"/>
  </w:style>
  <w:style w:type="character" w:customStyle="1" w:styleId="outputdata">
    <w:name w:val="outputdata"/>
    <w:basedOn w:val="DefaultParagraphFont"/>
    <w:rsid w:val="00DC71FD"/>
  </w:style>
  <w:style w:type="paragraph" w:customStyle="1" w:styleId="CharCharCharCharCharCharCharCharCharChar0">
    <w:name w:val="Char Char Char Char Char Char Char Char Char Char"/>
    <w:basedOn w:val="Normal"/>
    <w:rsid w:val="00462E2D"/>
    <w:pPr>
      <w:spacing w:after="160" w:line="240" w:lineRule="exact"/>
    </w:pPr>
    <w:rPr>
      <w:rFonts w:ascii="Arial" w:hAnsi="Arial" w:cs="Arial"/>
      <w:sz w:val="22"/>
      <w:szCs w:val="22"/>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
    <w:link w:val="NormalWeb"/>
    <w:uiPriority w:val="99"/>
    <w:rsid w:val="000B017D"/>
    <w:rPr>
      <w:sz w:val="24"/>
      <w:szCs w:val="24"/>
      <w:lang w:val="en-US" w:eastAsia="en-US" w:bidi="ar-SA"/>
    </w:rPr>
  </w:style>
  <w:style w:type="character" w:styleId="Emphasis">
    <w:name w:val="Emphasis"/>
    <w:uiPriority w:val="20"/>
    <w:qFormat/>
    <w:rsid w:val="004A63ED"/>
    <w:rPr>
      <w:i/>
      <w:iCs/>
    </w:rPr>
  </w:style>
  <w:style w:type="character" w:customStyle="1" w:styleId="articleshortcontentdetail">
    <w:name w:val="articleshortcontentdetail"/>
    <w:basedOn w:val="DefaultParagraphFont"/>
    <w:rsid w:val="00A271FA"/>
  </w:style>
  <w:style w:type="character" w:styleId="Strong">
    <w:name w:val="Strong"/>
    <w:uiPriority w:val="22"/>
    <w:qFormat/>
    <w:rsid w:val="00395CC7"/>
    <w:rPr>
      <w:b/>
      <w:bCs/>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link w:val="BodyTextIndent"/>
    <w:uiPriority w:val="99"/>
    <w:rsid w:val="004F1838"/>
    <w:rPr>
      <w:rFonts w:ascii=".VnTime" w:hAnsi=".VnTime"/>
      <w:sz w:val="28"/>
      <w:lang w:val="en-US" w:eastAsia="en-US" w:bidi="ar-SA"/>
    </w:rPr>
  </w:style>
  <w:style w:type="paragraph" w:customStyle="1" w:styleId="CharCharCharCharCharCharCharCharCharCharCharCharCharCharChar">
    <w:name w:val="Char Char Char Char Char Char Char Char Char Char Char Char Char Char Char"/>
    <w:basedOn w:val="Normal"/>
    <w:rsid w:val="00A6772B"/>
    <w:pPr>
      <w:pageBreakBefore/>
      <w:spacing w:before="100" w:beforeAutospacing="1" w:after="100" w:afterAutospacing="1"/>
    </w:pPr>
    <w:rPr>
      <w:rFonts w:ascii="Tahoma" w:hAnsi="Tahoma"/>
      <w:sz w:val="20"/>
    </w:rPr>
  </w:style>
  <w:style w:type="paragraph" w:customStyle="1" w:styleId="CharCharCharChar1CharCharCharChar">
    <w:name w:val="Char Char Char Char1 Char Char Char Char"/>
    <w:basedOn w:val="Normal"/>
    <w:rsid w:val="009D31E3"/>
    <w:rPr>
      <w:rFonts w:ascii="Arial" w:eastAsia="SimSun" w:hAnsi="Arial"/>
      <w:sz w:val="22"/>
      <w:lang w:val="en-AU"/>
    </w:rPr>
  </w:style>
  <w:style w:type="character" w:styleId="Hyperlink">
    <w:name w:val="Hyperlink"/>
    <w:uiPriority w:val="99"/>
    <w:semiHidden/>
    <w:unhideWhenUsed/>
    <w:rsid w:val="00143140"/>
    <w:rPr>
      <w:color w:val="0000FF"/>
      <w:u w:val="single"/>
    </w:rPr>
  </w:style>
  <w:style w:type="paragraph" w:customStyle="1" w:styleId="CharCharCharCharCharChar">
    <w:name w:val="Char Char Char Char Char Char"/>
    <w:autoRedefine/>
    <w:rsid w:val="00ED0010"/>
    <w:pPr>
      <w:tabs>
        <w:tab w:val="num" w:pos="720"/>
      </w:tabs>
      <w:spacing w:after="120"/>
      <w:ind w:left="357"/>
    </w:pPr>
    <w:rPr>
      <w:sz w:val="24"/>
      <w:szCs w:val="24"/>
    </w:rPr>
  </w:style>
  <w:style w:type="character" w:customStyle="1" w:styleId="tenvb-h1">
    <w:name w:val="tenvb-h1"/>
    <w:rsid w:val="0088674A"/>
    <w:rPr>
      <w:rFonts w:ascii="Times New Roman" w:hAnsi="Times New Roman" w:cs="Times New Roman" w:hint="default"/>
      <w:b/>
      <w:bCs w:val="0"/>
      <w:color w:val="0000FF"/>
      <w:sz w:val="24"/>
    </w:rPr>
  </w:style>
  <w:style w:type="character" w:customStyle="1" w:styleId="CharChar4">
    <w:name w:val="Char Char4"/>
    <w:rsid w:val="00896C8F"/>
    <w:rPr>
      <w:rFonts w:ascii=".VnTime" w:hAnsi=".VnTime"/>
      <w:sz w:val="28"/>
      <w:lang w:val="en-US" w:eastAsia="en-US" w:bidi="ar-SA"/>
    </w:rPr>
  </w:style>
  <w:style w:type="character" w:customStyle="1" w:styleId="normalchar1">
    <w:name w:val="normalchar1"/>
    <w:basedOn w:val="DefaultParagraphFont"/>
    <w:rsid w:val="00896C8F"/>
  </w:style>
  <w:style w:type="character" w:customStyle="1" w:styleId="BodyTextIndentCharCharCharCharChar1">
    <w:name w:val="Body Text Indent Char Char Char Char Char1"/>
    <w:aliases w:val="Body Text Indent Char Char Char Char2,Body Text Indent Char Char Char Char Char Char Char Char2,Body Text Indent Char Char Char2,Body Text Indent Char Char Char Char Char Char Char Char3"/>
    <w:rsid w:val="00DD0383"/>
    <w:rPr>
      <w:rFonts w:ascii=".VnTime" w:hAnsi=".VnTime"/>
      <w:sz w:val="28"/>
      <w:lang w:val="en-US" w:eastAsia="en-US" w:bidi="ar-SA"/>
    </w:rPr>
  </w:style>
  <w:style w:type="character" w:customStyle="1" w:styleId="BodyTextChar">
    <w:name w:val="Body Text Char"/>
    <w:aliases w:val="Char Char Char1,Char Char Char Char1,Body Text Char1 Char Char Char Char Char Char Char Char Char Char Char Char Char Char,Body Text Char1 Char Char Char Char Char Char Char Char Char Char"/>
    <w:link w:val="BodyText"/>
    <w:rsid w:val="00DD0383"/>
    <w:rPr>
      <w:rFonts w:ascii=".VnTime" w:hAnsi=".VnTime"/>
      <w:sz w:val="28"/>
      <w:lang w:val="en-US" w:eastAsia="en-US" w:bidi="ar-SA"/>
    </w:rPr>
  </w:style>
  <w:style w:type="paragraph" w:customStyle="1" w:styleId="10">
    <w:name w:val="10"/>
    <w:basedOn w:val="Normal"/>
    <w:rsid w:val="00261132"/>
    <w:pPr>
      <w:ind w:firstLine="540"/>
      <w:jc w:val="both"/>
    </w:pPr>
    <w:rPr>
      <w:rFonts w:ascii="Times New Roman" w:hAnsi="Times New Roman"/>
    </w:rPr>
  </w:style>
  <w:style w:type="paragraph" w:customStyle="1" w:styleId="CharCharCharCharCharCharCharCharChar">
    <w:name w:val="Char Char Char Char Char Char Char Char Char"/>
    <w:basedOn w:val="Normal"/>
    <w:semiHidden/>
    <w:rsid w:val="00AB02BC"/>
    <w:pPr>
      <w:spacing w:after="160" w:line="240" w:lineRule="exact"/>
    </w:pPr>
    <w:rPr>
      <w:rFonts w:ascii="Arial" w:hAnsi="Arial"/>
      <w:sz w:val="22"/>
      <w:szCs w:val="22"/>
    </w:rPr>
  </w:style>
  <w:style w:type="paragraph" w:customStyle="1" w:styleId="Char4CharCharCharCharCharCharCharCharCharCharCharCharCharCharCharCharCharCharCharCharCharCharCharChar">
    <w:name w:val="Char4 Char Char Char Char Char Char Char Char Char Char Char Char Char Char Char Char Char Char Char Char Char Char Char Char"/>
    <w:basedOn w:val="Normal"/>
    <w:rsid w:val="000E4133"/>
    <w:pPr>
      <w:spacing w:after="160" w:line="240" w:lineRule="exact"/>
    </w:pPr>
    <w:rPr>
      <w:rFonts w:ascii="Verdana" w:hAnsi="Verdana"/>
      <w:sz w:val="20"/>
    </w:rPr>
  </w:style>
  <w:style w:type="paragraph" w:customStyle="1" w:styleId="CharCharCharCharCharCharCharCharCharCharCharCharCharChar">
    <w:name w:val="Char Char Char Char Char Char Char Char Char Char Char Char Char Char"/>
    <w:basedOn w:val="Normal"/>
    <w:rsid w:val="004D66C0"/>
    <w:pPr>
      <w:spacing w:after="160" w:line="240" w:lineRule="exact"/>
    </w:pPr>
    <w:rPr>
      <w:rFonts w:ascii="Verdana" w:hAnsi="Verdana"/>
      <w:sz w:val="20"/>
    </w:rPr>
  </w:style>
  <w:style w:type="paragraph" w:customStyle="1" w:styleId="CharCharChar">
    <w:name w:val="Char Char Char"/>
    <w:basedOn w:val="Normal"/>
    <w:semiHidden/>
    <w:rsid w:val="001823F2"/>
    <w:pPr>
      <w:spacing w:after="160" w:line="240" w:lineRule="exact"/>
    </w:pPr>
    <w:rPr>
      <w:rFonts w:ascii="Arial" w:hAnsi="Arial" w:cs="Arial"/>
      <w:sz w:val="22"/>
      <w:szCs w:val="22"/>
    </w:rPr>
  </w:style>
  <w:style w:type="paragraph" w:customStyle="1" w:styleId="CharCharCharChar1CharChar">
    <w:name w:val="Char Char Char Char1 Char Char"/>
    <w:basedOn w:val="Normal"/>
    <w:rsid w:val="00313F52"/>
    <w:rPr>
      <w:rFonts w:ascii="Arial" w:eastAsia="SimSun" w:hAnsi="Arial"/>
      <w:sz w:val="22"/>
      <w:lang w:val="en-AU"/>
    </w:rPr>
  </w:style>
  <w:style w:type="paragraph" w:styleId="PlainText">
    <w:name w:val="Plain Text"/>
    <w:basedOn w:val="Normal"/>
    <w:link w:val="PlainTextChar"/>
    <w:rsid w:val="00B608CC"/>
    <w:rPr>
      <w:rFonts w:ascii="Courier New" w:hAnsi="Courier New" w:cs="Courier New"/>
      <w:sz w:val="20"/>
    </w:rPr>
  </w:style>
  <w:style w:type="paragraph" w:customStyle="1" w:styleId="1">
    <w:name w:val="1"/>
    <w:basedOn w:val="Normal"/>
    <w:semiHidden/>
    <w:rsid w:val="00175CF8"/>
    <w:pPr>
      <w:widowControl w:val="0"/>
      <w:jc w:val="both"/>
    </w:pPr>
    <w:rPr>
      <w:rFonts w:ascii="Times New Roman" w:eastAsia="SimSun" w:hAnsi="Times New Roman" w:cs="Arial"/>
      <w:kern w:val="2"/>
      <w:sz w:val="21"/>
      <w:szCs w:val="24"/>
      <w:lang w:eastAsia="zh-CN"/>
    </w:rPr>
  </w:style>
  <w:style w:type="paragraph" w:customStyle="1" w:styleId="CharChar">
    <w:name w:val="Char Char"/>
    <w:basedOn w:val="Normal"/>
    <w:rsid w:val="00E302FB"/>
    <w:rPr>
      <w:rFonts w:ascii="Arial" w:hAnsi="Arial"/>
      <w:spacing w:val="-4"/>
      <w:sz w:val="22"/>
      <w:lang w:val="en-AU"/>
    </w:rPr>
  </w:style>
  <w:style w:type="paragraph" w:customStyle="1" w:styleId="abc">
    <w:name w:val="abc"/>
    <w:basedOn w:val="Normal"/>
    <w:rsid w:val="00DC3CDB"/>
    <w:rPr>
      <w:sz w:val="24"/>
    </w:rPr>
  </w:style>
  <w:style w:type="paragraph" w:customStyle="1" w:styleId="CharCharCharCharCharCharCharCharCharCharCharCharCharChar0">
    <w:name w:val="Char Char Char Char Char Char Char Char Char Char Char Char Char Char"/>
    <w:basedOn w:val="Normal"/>
    <w:rsid w:val="0033350E"/>
    <w:pPr>
      <w:spacing w:after="160" w:line="240" w:lineRule="exact"/>
    </w:pPr>
    <w:rPr>
      <w:rFonts w:ascii="Verdana" w:hAnsi="Verdana"/>
      <w:sz w:val="20"/>
    </w:rPr>
  </w:style>
  <w:style w:type="character" w:customStyle="1" w:styleId="Heading5Char">
    <w:name w:val="Heading 5 Char"/>
    <w:link w:val="Heading5"/>
    <w:rsid w:val="001C0F10"/>
    <w:rPr>
      <w:rFonts w:ascii=".VnTime" w:hAnsi=".VnTime"/>
      <w:i/>
      <w:sz w:val="28"/>
    </w:rPr>
  </w:style>
  <w:style w:type="character" w:customStyle="1" w:styleId="Heading7Char">
    <w:name w:val="Heading 7 Char"/>
    <w:link w:val="Heading7"/>
    <w:rsid w:val="001C0F10"/>
    <w:rPr>
      <w:rFonts w:ascii=".VnTime" w:hAnsi=".VnTime"/>
      <w:sz w:val="28"/>
      <w:u w:val="single"/>
    </w:rPr>
  </w:style>
  <w:style w:type="paragraph" w:styleId="ListParagraph">
    <w:name w:val="List Paragraph"/>
    <w:basedOn w:val="Normal"/>
    <w:link w:val="ListParagraphChar"/>
    <w:qFormat/>
    <w:rsid w:val="00D861AA"/>
    <w:pPr>
      <w:spacing w:line="276" w:lineRule="auto"/>
      <w:ind w:left="720"/>
      <w:contextualSpacing/>
    </w:pPr>
    <w:rPr>
      <w:rFonts w:ascii="Calibri" w:eastAsia="Calibri" w:hAnsi="Calibri"/>
      <w:sz w:val="22"/>
      <w:szCs w:val="22"/>
      <w:lang w:val="x-none" w:eastAsia="x-none"/>
    </w:rPr>
  </w:style>
  <w:style w:type="paragraph" w:customStyle="1" w:styleId="CharChar6">
    <w:name w:val="Char Char6"/>
    <w:basedOn w:val="Normal"/>
    <w:rsid w:val="00B51184"/>
    <w:rPr>
      <w:rFonts w:ascii="Arial" w:hAnsi="Arial"/>
      <w:sz w:val="22"/>
      <w:lang w:val="en-AU"/>
    </w:rPr>
  </w:style>
  <w:style w:type="paragraph" w:customStyle="1" w:styleId="CharCharCharCharCharCharChar1">
    <w:name w:val="Char Char Char Char Char Char Char1"/>
    <w:next w:val="Normal"/>
    <w:autoRedefine/>
    <w:semiHidden/>
    <w:rsid w:val="00F25130"/>
    <w:pPr>
      <w:spacing w:after="160" w:line="240" w:lineRule="exact"/>
      <w:jc w:val="both"/>
    </w:pPr>
    <w:rPr>
      <w:sz w:val="28"/>
      <w:szCs w:val="22"/>
    </w:rPr>
  </w:style>
  <w:style w:type="paragraph" w:customStyle="1" w:styleId="Char1CharCharCharCharCharCharCharCharCharCharCharCharCharCharCharChar1CharChar">
    <w:name w:val="Char1 Char Char Char Char Char Char Char Char Char Char Char Char Char Char Char Char1 Char Char"/>
    <w:basedOn w:val="Normal"/>
    <w:rsid w:val="00A76BFD"/>
    <w:pPr>
      <w:widowControl w:val="0"/>
      <w:jc w:val="both"/>
    </w:pPr>
    <w:rPr>
      <w:rFonts w:ascii="Times New Roman" w:eastAsia="SimSun" w:hAnsi="Times New Roman"/>
      <w:noProof/>
      <w:kern w:val="2"/>
      <w:sz w:val="24"/>
      <w:szCs w:val="26"/>
      <w:lang w:eastAsia="zh-CN"/>
    </w:rPr>
  </w:style>
  <w:style w:type="character" w:customStyle="1" w:styleId="ListParagraphChar">
    <w:name w:val="List Paragraph Char"/>
    <w:link w:val="ListParagraph"/>
    <w:locked/>
    <w:rsid w:val="001D06C7"/>
    <w:rPr>
      <w:rFonts w:ascii="Calibri" w:eastAsia="Calibri" w:hAnsi="Calibri"/>
      <w:sz w:val="22"/>
      <w:szCs w:val="22"/>
    </w:rPr>
  </w:style>
  <w:style w:type="character" w:customStyle="1" w:styleId="normalchar">
    <w:name w:val="normal__char"/>
    <w:rsid w:val="001D06C7"/>
  </w:style>
  <w:style w:type="character" w:customStyle="1" w:styleId="Bodytext0">
    <w:name w:val="Body text_"/>
    <w:link w:val="Bodytext1"/>
    <w:rsid w:val="003C629C"/>
    <w:rPr>
      <w:sz w:val="28"/>
      <w:szCs w:val="28"/>
      <w:shd w:val="clear" w:color="auto" w:fill="FFFFFF"/>
    </w:rPr>
  </w:style>
  <w:style w:type="paragraph" w:customStyle="1" w:styleId="Bodytext1">
    <w:name w:val="Body text1"/>
    <w:basedOn w:val="Normal"/>
    <w:link w:val="Bodytext0"/>
    <w:rsid w:val="003C629C"/>
    <w:pPr>
      <w:widowControl w:val="0"/>
      <w:shd w:val="clear" w:color="auto" w:fill="FFFFFF"/>
      <w:spacing w:before="300" w:line="356" w:lineRule="exact"/>
      <w:jc w:val="both"/>
    </w:pPr>
    <w:rPr>
      <w:rFonts w:ascii="Times New Roman" w:hAnsi="Times New Roman"/>
      <w:szCs w:val="28"/>
      <w:lang w:val="x-none" w:eastAsia="x-none"/>
    </w:rPr>
  </w:style>
  <w:style w:type="paragraph" w:styleId="Title">
    <w:name w:val="Title"/>
    <w:basedOn w:val="Normal"/>
    <w:link w:val="TitleChar"/>
    <w:qFormat/>
    <w:rsid w:val="00AD0F3A"/>
    <w:pPr>
      <w:spacing w:line="360" w:lineRule="auto"/>
      <w:ind w:firstLine="720"/>
      <w:jc w:val="center"/>
    </w:pPr>
    <w:rPr>
      <w:rFonts w:ascii=".VnArialH" w:hAnsi=".VnArialH"/>
      <w:b/>
      <w:sz w:val="26"/>
      <w:szCs w:val="24"/>
      <w:u w:val="single"/>
      <w:lang w:val="x-none" w:eastAsia="x-none"/>
    </w:rPr>
  </w:style>
  <w:style w:type="character" w:customStyle="1" w:styleId="TitleChar">
    <w:name w:val="Title Char"/>
    <w:link w:val="Title"/>
    <w:rsid w:val="00AD0F3A"/>
    <w:rPr>
      <w:rFonts w:ascii=".VnArialH" w:hAnsi=".VnArialH"/>
      <w:b/>
      <w:sz w:val="26"/>
      <w:szCs w:val="24"/>
      <w:u w:val="single"/>
    </w:rPr>
  </w:style>
  <w:style w:type="character" w:customStyle="1" w:styleId="Heading3Char">
    <w:name w:val="Heading 3 Char"/>
    <w:link w:val="Heading3"/>
    <w:rsid w:val="00FC7C58"/>
    <w:rPr>
      <w:rFonts w:ascii="Calibri Light" w:eastAsia="Times New Roman" w:hAnsi="Calibri Light" w:cs="Times New Roman"/>
      <w:b/>
      <w:bCs/>
      <w:sz w:val="26"/>
      <w:szCs w:val="26"/>
    </w:rPr>
  </w:style>
  <w:style w:type="character" w:customStyle="1" w:styleId="BodyTextIndent3Char">
    <w:name w:val="Body Text Indent 3 Char"/>
    <w:link w:val="BodyTextIndent3"/>
    <w:rsid w:val="00957FBD"/>
    <w:rPr>
      <w:rFonts w:ascii=".VnTime" w:hAnsi=".VnTime"/>
      <w:color w:val="0000FF"/>
      <w:sz w:val="28"/>
    </w:rPr>
  </w:style>
  <w:style w:type="character" w:customStyle="1" w:styleId="Vnbnnidung2Khnginm">
    <w:name w:val="Văn bản nội dung (2) + Không in đậm"/>
    <w:aliases w:val="In nghiêng"/>
    <w:rsid w:val="00087ED7"/>
    <w:rPr>
      <w:rFonts w:ascii="Times New Roman" w:eastAsia="Times New Roman" w:hAnsi="Times New Roman" w:cs="Times New Roman" w:hint="default"/>
      <w:b/>
      <w:bCs/>
      <w:color w:val="000000"/>
      <w:w w:val="100"/>
      <w:position w:val="0"/>
      <w:sz w:val="24"/>
      <w:szCs w:val="24"/>
      <w:shd w:val="clear" w:color="auto" w:fill="FFFFFF"/>
      <w:lang w:val="vi-VN" w:eastAsia="vi-VN" w:bidi="vi-VN"/>
    </w:rPr>
  </w:style>
  <w:style w:type="paragraph" w:customStyle="1" w:styleId="msonospacing0">
    <w:name w:val="msonospacing"/>
    <w:uiPriority w:val="99"/>
    <w:rsid w:val="008122F4"/>
    <w:rPr>
      <w:rFonts w:eastAsia="Calibri"/>
      <w:sz w:val="24"/>
      <w:szCs w:val="22"/>
    </w:rPr>
  </w:style>
  <w:style w:type="paragraph" w:customStyle="1" w:styleId="BodyText10">
    <w:name w:val="Body Text1"/>
    <w:basedOn w:val="Normal"/>
    <w:rsid w:val="000E2E56"/>
    <w:pPr>
      <w:widowControl w:val="0"/>
      <w:shd w:val="clear" w:color="auto" w:fill="FFFFFF"/>
      <w:spacing w:before="60" w:after="300" w:line="0" w:lineRule="atLeast"/>
    </w:pPr>
    <w:rPr>
      <w:rFonts w:ascii="Times New Roman" w:hAnsi="Times New Roman"/>
      <w:sz w:val="26"/>
      <w:szCs w:val="26"/>
    </w:rPr>
  </w:style>
  <w:style w:type="character" w:customStyle="1" w:styleId="Bodytext105pt">
    <w:name w:val="Body text + 10.5 pt"/>
    <w:aliases w:val="Bold,Body text + 12.5 pt,Spacing 0 pt,Body text (2) + 16 pt,Italic,Scale 75% Exact,Body text (8) + Bold,Body text + 10.5 pt2"/>
    <w:rsid w:val="000E2E56"/>
    <w:rPr>
      <w:rFonts w:ascii="Times New Roman" w:hAnsi="Times New Roman" w:cs="Times New Roman" w:hint="default"/>
      <w:b/>
      <w:bCs/>
      <w:strike w:val="0"/>
      <w:dstrike w:val="0"/>
      <w:sz w:val="21"/>
      <w:szCs w:val="21"/>
      <w:u w:val="none"/>
      <w:effect w:val="none"/>
      <w:shd w:val="clear" w:color="auto" w:fill="FFFFFF"/>
      <w:lang w:bidi="ar-SA"/>
    </w:rPr>
  </w:style>
  <w:style w:type="character" w:customStyle="1" w:styleId="FooterChar">
    <w:name w:val="Footer Char"/>
    <w:link w:val="Footer"/>
    <w:uiPriority w:val="99"/>
    <w:rsid w:val="00DE40D0"/>
    <w:rPr>
      <w:rFonts w:ascii=".VnTime" w:hAnsi=".VnTime"/>
      <w:sz w:val="26"/>
    </w:rPr>
  </w:style>
  <w:style w:type="paragraph" w:customStyle="1" w:styleId="selectionshareable">
    <w:name w:val="selectionshareable"/>
    <w:basedOn w:val="Normal"/>
    <w:rsid w:val="00E202E2"/>
    <w:pPr>
      <w:spacing w:before="100" w:beforeAutospacing="1" w:after="100" w:afterAutospacing="1"/>
    </w:pPr>
    <w:rPr>
      <w:rFonts w:ascii="Times New Roman" w:hAnsi="Times New Roman"/>
      <w:sz w:val="24"/>
      <w:szCs w:val="24"/>
    </w:rPr>
  </w:style>
  <w:style w:type="character" w:customStyle="1" w:styleId="normalchar0">
    <w:name w:val="normalchar"/>
    <w:basedOn w:val="DefaultParagraphFont"/>
    <w:rsid w:val="002552CE"/>
  </w:style>
  <w:style w:type="character" w:customStyle="1" w:styleId="HeaderChar">
    <w:name w:val="Header Char"/>
    <w:link w:val="Header"/>
    <w:uiPriority w:val="99"/>
    <w:rsid w:val="00EA281C"/>
    <w:rPr>
      <w:rFonts w:ascii=".VnTime" w:hAnsi=".VnTime"/>
      <w:sz w:val="28"/>
    </w:rPr>
  </w:style>
  <w:style w:type="character" w:customStyle="1" w:styleId="NormalWebChar1">
    <w:name w:val="Normal (Web) Char1"/>
    <w:aliases w:val="Normal (Web) Char Char"/>
    <w:uiPriority w:val="99"/>
    <w:locked/>
    <w:rsid w:val="00167C83"/>
    <w:rPr>
      <w:sz w:val="24"/>
      <w:szCs w:val="24"/>
      <w:lang w:val="vi-VN" w:eastAsia="vi-VN"/>
    </w:rPr>
  </w:style>
  <w:style w:type="character" w:customStyle="1" w:styleId="Vnbnnidung">
    <w:name w:val="Văn bản nội dung"/>
    <w:rsid w:val="00F03276"/>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vi-VN"/>
    </w:rPr>
  </w:style>
  <w:style w:type="character" w:customStyle="1" w:styleId="Bodytext20">
    <w:name w:val="Body text (2)_"/>
    <w:link w:val="Bodytext21"/>
    <w:locked/>
    <w:rsid w:val="005719EE"/>
    <w:rPr>
      <w:sz w:val="28"/>
      <w:szCs w:val="28"/>
      <w:shd w:val="clear" w:color="auto" w:fill="FFFFFF"/>
    </w:rPr>
  </w:style>
  <w:style w:type="paragraph" w:customStyle="1" w:styleId="Bodytext21">
    <w:name w:val="Body text (2)1"/>
    <w:basedOn w:val="Normal"/>
    <w:link w:val="Bodytext20"/>
    <w:rsid w:val="005719EE"/>
    <w:pPr>
      <w:widowControl w:val="0"/>
      <w:shd w:val="clear" w:color="auto" w:fill="FFFFFF"/>
      <w:spacing w:line="322" w:lineRule="exact"/>
      <w:jc w:val="both"/>
    </w:pPr>
    <w:rPr>
      <w:rFonts w:ascii="Times New Roman" w:hAnsi="Times New Roman"/>
      <w:szCs w:val="28"/>
    </w:rPr>
  </w:style>
  <w:style w:type="character" w:customStyle="1" w:styleId="fontstyle01">
    <w:name w:val="fontstyle01"/>
    <w:rsid w:val="0022243A"/>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rsid w:val="00703AEA"/>
    <w:rPr>
      <w:sz w:val="20"/>
    </w:rPr>
  </w:style>
  <w:style w:type="character" w:customStyle="1" w:styleId="EndnoteTextChar">
    <w:name w:val="Endnote Text Char"/>
    <w:link w:val="EndnoteText"/>
    <w:rsid w:val="00703AEA"/>
    <w:rPr>
      <w:rFonts w:ascii=".VnTime" w:hAnsi=".VnTime"/>
    </w:rPr>
  </w:style>
  <w:style w:type="character" w:styleId="EndnoteReference">
    <w:name w:val="endnote reference"/>
    <w:rsid w:val="00703AEA"/>
    <w:rPr>
      <w:vertAlign w:val="superscript"/>
    </w:rPr>
  </w:style>
  <w:style w:type="paragraph" w:customStyle="1" w:styleId="Default">
    <w:name w:val="Default"/>
    <w:rsid w:val="00E057B3"/>
    <w:pPr>
      <w:autoSpaceDE w:val="0"/>
      <w:autoSpaceDN w:val="0"/>
      <w:adjustRightInd w:val="0"/>
    </w:pPr>
    <w:rPr>
      <w:color w:val="000000"/>
      <w:sz w:val="24"/>
      <w:szCs w:val="24"/>
    </w:rPr>
  </w:style>
  <w:style w:type="paragraph" w:customStyle="1" w:styleId="BodyText11">
    <w:name w:val="Body Text1"/>
    <w:basedOn w:val="Normal"/>
    <w:rsid w:val="009F490A"/>
    <w:pPr>
      <w:widowControl w:val="0"/>
      <w:shd w:val="clear" w:color="auto" w:fill="FFFFFF"/>
      <w:spacing w:before="60" w:after="300" w:line="0" w:lineRule="atLeast"/>
    </w:pPr>
    <w:rPr>
      <w:rFonts w:ascii="Times New Roman" w:eastAsia="Calibri" w:hAnsi="Times New Roman"/>
      <w:sz w:val="26"/>
      <w:szCs w:val="26"/>
    </w:rPr>
  </w:style>
  <w:style w:type="character" w:customStyle="1" w:styleId="Heading2Char">
    <w:name w:val="Heading 2 Char"/>
    <w:link w:val="Heading2"/>
    <w:uiPriority w:val="9"/>
    <w:rsid w:val="00A50548"/>
    <w:rPr>
      <w:rFonts w:ascii="Cambria" w:eastAsia="Times New Roman" w:hAnsi="Cambria" w:cs="Times New Roman"/>
      <w:b/>
      <w:bCs/>
      <w:i/>
      <w:iCs/>
      <w:sz w:val="28"/>
      <w:szCs w:val="28"/>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595DA8"/>
    <w:pPr>
      <w:spacing w:after="160" w:line="240" w:lineRule="exact"/>
    </w:pPr>
    <w:rPr>
      <w:rFonts w:ascii="Times New Roman" w:hAnsi="Times New Roman"/>
      <w:sz w:val="20"/>
      <w:vertAlign w:val="superscript"/>
    </w:rPr>
  </w:style>
  <w:style w:type="paragraph" w:customStyle="1" w:styleId="FootnoteCharChar">
    <w:name w:val="Footnote Char Char"/>
    <w:aliases w:val="Footnote text Char Char,ftref Char Char,BearingPoint Char Char,16 Point Char Char,Superscript 6 Point Char Char,fr Char Char,Footnote Text1 Char Char,f Char1 Char,Ref Char Char Char"/>
    <w:basedOn w:val="Normal"/>
    <w:next w:val="Normal"/>
    <w:qFormat/>
    <w:rsid w:val="001F2797"/>
    <w:pPr>
      <w:spacing w:after="160" w:line="240" w:lineRule="exact"/>
    </w:pPr>
    <w:rPr>
      <w:rFonts w:ascii="Arial" w:eastAsia="Arial" w:hAnsi="Arial"/>
      <w:sz w:val="20"/>
      <w:vertAlign w:val="superscript"/>
    </w:rPr>
  </w:style>
  <w:style w:type="paragraph" w:customStyle="1" w:styleId="Char1">
    <w:name w:val="Char"/>
    <w:basedOn w:val="Normal"/>
    <w:rsid w:val="00D76ADC"/>
    <w:rPr>
      <w:rFonts w:ascii="Arial" w:hAnsi="Arial"/>
      <w:sz w:val="22"/>
      <w:lang w:val="en-AU"/>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uiPriority w:val="99"/>
    <w:qFormat/>
    <w:rsid w:val="001C230F"/>
    <w:pPr>
      <w:spacing w:after="160" w:line="240" w:lineRule="exact"/>
    </w:pPr>
    <w:rPr>
      <w:rFonts w:ascii="Times New Roman" w:eastAsiaTheme="minorEastAsia" w:hAnsi="Times New Roman"/>
      <w:szCs w:val="28"/>
      <w:vertAlign w:val="superscript"/>
      <w:lang w:eastAsia="ja-JP"/>
    </w:rPr>
  </w:style>
  <w:style w:type="character" w:customStyle="1" w:styleId="Heading4Char">
    <w:name w:val="Heading 4 Char"/>
    <w:basedOn w:val="DefaultParagraphFont"/>
    <w:link w:val="Heading4"/>
    <w:rsid w:val="001604E2"/>
    <w:rPr>
      <w:rFonts w:ascii=".VnTimeH" w:hAnsi=".VnTimeH"/>
      <w:b/>
      <w:sz w:val="24"/>
      <w:u w:val="single"/>
    </w:rPr>
  </w:style>
  <w:style w:type="character" w:customStyle="1" w:styleId="Heading6Char">
    <w:name w:val="Heading 6 Char"/>
    <w:basedOn w:val="DefaultParagraphFont"/>
    <w:link w:val="Heading6"/>
    <w:rsid w:val="001604E2"/>
    <w:rPr>
      <w:rFonts w:ascii=".VnTimeH" w:hAnsi=".VnTimeH"/>
      <w:b/>
      <w:sz w:val="26"/>
    </w:rPr>
  </w:style>
  <w:style w:type="character" w:customStyle="1" w:styleId="BodyText3Char">
    <w:name w:val="Body Text 3 Char"/>
    <w:basedOn w:val="DefaultParagraphFont"/>
    <w:link w:val="BodyText3"/>
    <w:rsid w:val="001604E2"/>
    <w:rPr>
      <w:rFonts w:ascii=".VnTime" w:hAnsi=".VnTime"/>
      <w:sz w:val="28"/>
    </w:rPr>
  </w:style>
  <w:style w:type="character" w:customStyle="1" w:styleId="BalloonTextChar">
    <w:name w:val="Balloon Text Char"/>
    <w:basedOn w:val="DefaultParagraphFont"/>
    <w:link w:val="BalloonText"/>
    <w:semiHidden/>
    <w:rsid w:val="001604E2"/>
    <w:rPr>
      <w:rFonts w:ascii="Tahoma" w:hAnsi="Tahoma" w:cs="Tahoma"/>
      <w:sz w:val="16"/>
      <w:szCs w:val="16"/>
    </w:rPr>
  </w:style>
  <w:style w:type="character" w:customStyle="1" w:styleId="PlainTextChar">
    <w:name w:val="Plain Text Char"/>
    <w:basedOn w:val="DefaultParagraphFont"/>
    <w:link w:val="PlainText"/>
    <w:rsid w:val="001604E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9988">
      <w:bodyDiv w:val="1"/>
      <w:marLeft w:val="0"/>
      <w:marRight w:val="0"/>
      <w:marTop w:val="0"/>
      <w:marBottom w:val="0"/>
      <w:divBdr>
        <w:top w:val="none" w:sz="0" w:space="0" w:color="auto"/>
        <w:left w:val="none" w:sz="0" w:space="0" w:color="auto"/>
        <w:bottom w:val="none" w:sz="0" w:space="0" w:color="auto"/>
        <w:right w:val="none" w:sz="0" w:space="0" w:color="auto"/>
      </w:divBdr>
    </w:div>
    <w:div w:id="19207812">
      <w:bodyDiv w:val="1"/>
      <w:marLeft w:val="0"/>
      <w:marRight w:val="0"/>
      <w:marTop w:val="0"/>
      <w:marBottom w:val="0"/>
      <w:divBdr>
        <w:top w:val="none" w:sz="0" w:space="0" w:color="auto"/>
        <w:left w:val="none" w:sz="0" w:space="0" w:color="auto"/>
        <w:bottom w:val="none" w:sz="0" w:space="0" w:color="auto"/>
        <w:right w:val="none" w:sz="0" w:space="0" w:color="auto"/>
      </w:divBdr>
    </w:div>
    <w:div w:id="22248758">
      <w:bodyDiv w:val="1"/>
      <w:marLeft w:val="0"/>
      <w:marRight w:val="0"/>
      <w:marTop w:val="0"/>
      <w:marBottom w:val="0"/>
      <w:divBdr>
        <w:top w:val="none" w:sz="0" w:space="0" w:color="auto"/>
        <w:left w:val="none" w:sz="0" w:space="0" w:color="auto"/>
        <w:bottom w:val="none" w:sz="0" w:space="0" w:color="auto"/>
        <w:right w:val="none" w:sz="0" w:space="0" w:color="auto"/>
      </w:divBdr>
    </w:div>
    <w:div w:id="37510930">
      <w:bodyDiv w:val="1"/>
      <w:marLeft w:val="0"/>
      <w:marRight w:val="0"/>
      <w:marTop w:val="0"/>
      <w:marBottom w:val="0"/>
      <w:divBdr>
        <w:top w:val="none" w:sz="0" w:space="0" w:color="auto"/>
        <w:left w:val="none" w:sz="0" w:space="0" w:color="auto"/>
        <w:bottom w:val="none" w:sz="0" w:space="0" w:color="auto"/>
        <w:right w:val="none" w:sz="0" w:space="0" w:color="auto"/>
      </w:divBdr>
    </w:div>
    <w:div w:id="103503004">
      <w:bodyDiv w:val="1"/>
      <w:marLeft w:val="0"/>
      <w:marRight w:val="0"/>
      <w:marTop w:val="0"/>
      <w:marBottom w:val="0"/>
      <w:divBdr>
        <w:top w:val="none" w:sz="0" w:space="0" w:color="auto"/>
        <w:left w:val="none" w:sz="0" w:space="0" w:color="auto"/>
        <w:bottom w:val="none" w:sz="0" w:space="0" w:color="auto"/>
        <w:right w:val="none" w:sz="0" w:space="0" w:color="auto"/>
      </w:divBdr>
    </w:div>
    <w:div w:id="145365334">
      <w:bodyDiv w:val="1"/>
      <w:marLeft w:val="0"/>
      <w:marRight w:val="0"/>
      <w:marTop w:val="0"/>
      <w:marBottom w:val="0"/>
      <w:divBdr>
        <w:top w:val="none" w:sz="0" w:space="0" w:color="auto"/>
        <w:left w:val="none" w:sz="0" w:space="0" w:color="auto"/>
        <w:bottom w:val="none" w:sz="0" w:space="0" w:color="auto"/>
        <w:right w:val="none" w:sz="0" w:space="0" w:color="auto"/>
      </w:divBdr>
    </w:div>
    <w:div w:id="156966858">
      <w:bodyDiv w:val="1"/>
      <w:marLeft w:val="0"/>
      <w:marRight w:val="0"/>
      <w:marTop w:val="0"/>
      <w:marBottom w:val="0"/>
      <w:divBdr>
        <w:top w:val="none" w:sz="0" w:space="0" w:color="auto"/>
        <w:left w:val="none" w:sz="0" w:space="0" w:color="auto"/>
        <w:bottom w:val="none" w:sz="0" w:space="0" w:color="auto"/>
        <w:right w:val="none" w:sz="0" w:space="0" w:color="auto"/>
      </w:divBdr>
    </w:div>
    <w:div w:id="184637982">
      <w:bodyDiv w:val="1"/>
      <w:marLeft w:val="0"/>
      <w:marRight w:val="0"/>
      <w:marTop w:val="0"/>
      <w:marBottom w:val="0"/>
      <w:divBdr>
        <w:top w:val="none" w:sz="0" w:space="0" w:color="auto"/>
        <w:left w:val="none" w:sz="0" w:space="0" w:color="auto"/>
        <w:bottom w:val="none" w:sz="0" w:space="0" w:color="auto"/>
        <w:right w:val="none" w:sz="0" w:space="0" w:color="auto"/>
      </w:divBdr>
    </w:div>
    <w:div w:id="186219173">
      <w:bodyDiv w:val="1"/>
      <w:marLeft w:val="0"/>
      <w:marRight w:val="0"/>
      <w:marTop w:val="0"/>
      <w:marBottom w:val="0"/>
      <w:divBdr>
        <w:top w:val="none" w:sz="0" w:space="0" w:color="auto"/>
        <w:left w:val="none" w:sz="0" w:space="0" w:color="auto"/>
        <w:bottom w:val="none" w:sz="0" w:space="0" w:color="auto"/>
        <w:right w:val="none" w:sz="0" w:space="0" w:color="auto"/>
      </w:divBdr>
    </w:div>
    <w:div w:id="187180359">
      <w:bodyDiv w:val="1"/>
      <w:marLeft w:val="0"/>
      <w:marRight w:val="0"/>
      <w:marTop w:val="0"/>
      <w:marBottom w:val="0"/>
      <w:divBdr>
        <w:top w:val="none" w:sz="0" w:space="0" w:color="auto"/>
        <w:left w:val="none" w:sz="0" w:space="0" w:color="auto"/>
        <w:bottom w:val="none" w:sz="0" w:space="0" w:color="auto"/>
        <w:right w:val="none" w:sz="0" w:space="0" w:color="auto"/>
      </w:divBdr>
    </w:div>
    <w:div w:id="202717425">
      <w:bodyDiv w:val="1"/>
      <w:marLeft w:val="0"/>
      <w:marRight w:val="0"/>
      <w:marTop w:val="0"/>
      <w:marBottom w:val="0"/>
      <w:divBdr>
        <w:top w:val="none" w:sz="0" w:space="0" w:color="auto"/>
        <w:left w:val="none" w:sz="0" w:space="0" w:color="auto"/>
        <w:bottom w:val="none" w:sz="0" w:space="0" w:color="auto"/>
        <w:right w:val="none" w:sz="0" w:space="0" w:color="auto"/>
      </w:divBdr>
    </w:div>
    <w:div w:id="215435452">
      <w:bodyDiv w:val="1"/>
      <w:marLeft w:val="0"/>
      <w:marRight w:val="0"/>
      <w:marTop w:val="0"/>
      <w:marBottom w:val="0"/>
      <w:divBdr>
        <w:top w:val="none" w:sz="0" w:space="0" w:color="auto"/>
        <w:left w:val="none" w:sz="0" w:space="0" w:color="auto"/>
        <w:bottom w:val="none" w:sz="0" w:space="0" w:color="auto"/>
        <w:right w:val="none" w:sz="0" w:space="0" w:color="auto"/>
      </w:divBdr>
    </w:div>
    <w:div w:id="226109090">
      <w:bodyDiv w:val="1"/>
      <w:marLeft w:val="0"/>
      <w:marRight w:val="0"/>
      <w:marTop w:val="0"/>
      <w:marBottom w:val="0"/>
      <w:divBdr>
        <w:top w:val="none" w:sz="0" w:space="0" w:color="auto"/>
        <w:left w:val="none" w:sz="0" w:space="0" w:color="auto"/>
        <w:bottom w:val="none" w:sz="0" w:space="0" w:color="auto"/>
        <w:right w:val="none" w:sz="0" w:space="0" w:color="auto"/>
      </w:divBdr>
    </w:div>
    <w:div w:id="232468482">
      <w:bodyDiv w:val="1"/>
      <w:marLeft w:val="0"/>
      <w:marRight w:val="0"/>
      <w:marTop w:val="0"/>
      <w:marBottom w:val="0"/>
      <w:divBdr>
        <w:top w:val="none" w:sz="0" w:space="0" w:color="auto"/>
        <w:left w:val="none" w:sz="0" w:space="0" w:color="auto"/>
        <w:bottom w:val="none" w:sz="0" w:space="0" w:color="auto"/>
        <w:right w:val="none" w:sz="0" w:space="0" w:color="auto"/>
      </w:divBdr>
    </w:div>
    <w:div w:id="245651176">
      <w:bodyDiv w:val="1"/>
      <w:marLeft w:val="0"/>
      <w:marRight w:val="0"/>
      <w:marTop w:val="0"/>
      <w:marBottom w:val="0"/>
      <w:divBdr>
        <w:top w:val="none" w:sz="0" w:space="0" w:color="auto"/>
        <w:left w:val="none" w:sz="0" w:space="0" w:color="auto"/>
        <w:bottom w:val="none" w:sz="0" w:space="0" w:color="auto"/>
        <w:right w:val="none" w:sz="0" w:space="0" w:color="auto"/>
      </w:divBdr>
    </w:div>
    <w:div w:id="292172709">
      <w:bodyDiv w:val="1"/>
      <w:marLeft w:val="0"/>
      <w:marRight w:val="0"/>
      <w:marTop w:val="0"/>
      <w:marBottom w:val="0"/>
      <w:divBdr>
        <w:top w:val="none" w:sz="0" w:space="0" w:color="auto"/>
        <w:left w:val="none" w:sz="0" w:space="0" w:color="auto"/>
        <w:bottom w:val="none" w:sz="0" w:space="0" w:color="auto"/>
        <w:right w:val="none" w:sz="0" w:space="0" w:color="auto"/>
      </w:divBdr>
    </w:div>
    <w:div w:id="310982166">
      <w:bodyDiv w:val="1"/>
      <w:marLeft w:val="0"/>
      <w:marRight w:val="0"/>
      <w:marTop w:val="0"/>
      <w:marBottom w:val="0"/>
      <w:divBdr>
        <w:top w:val="none" w:sz="0" w:space="0" w:color="auto"/>
        <w:left w:val="none" w:sz="0" w:space="0" w:color="auto"/>
        <w:bottom w:val="none" w:sz="0" w:space="0" w:color="auto"/>
        <w:right w:val="none" w:sz="0" w:space="0" w:color="auto"/>
      </w:divBdr>
    </w:div>
    <w:div w:id="460801999">
      <w:bodyDiv w:val="1"/>
      <w:marLeft w:val="0"/>
      <w:marRight w:val="0"/>
      <w:marTop w:val="0"/>
      <w:marBottom w:val="0"/>
      <w:divBdr>
        <w:top w:val="none" w:sz="0" w:space="0" w:color="auto"/>
        <w:left w:val="none" w:sz="0" w:space="0" w:color="auto"/>
        <w:bottom w:val="none" w:sz="0" w:space="0" w:color="auto"/>
        <w:right w:val="none" w:sz="0" w:space="0" w:color="auto"/>
      </w:divBdr>
    </w:div>
    <w:div w:id="477457525">
      <w:bodyDiv w:val="1"/>
      <w:marLeft w:val="0"/>
      <w:marRight w:val="0"/>
      <w:marTop w:val="0"/>
      <w:marBottom w:val="0"/>
      <w:divBdr>
        <w:top w:val="none" w:sz="0" w:space="0" w:color="auto"/>
        <w:left w:val="none" w:sz="0" w:space="0" w:color="auto"/>
        <w:bottom w:val="none" w:sz="0" w:space="0" w:color="auto"/>
        <w:right w:val="none" w:sz="0" w:space="0" w:color="auto"/>
      </w:divBdr>
    </w:div>
    <w:div w:id="479463892">
      <w:bodyDiv w:val="1"/>
      <w:marLeft w:val="0"/>
      <w:marRight w:val="0"/>
      <w:marTop w:val="0"/>
      <w:marBottom w:val="0"/>
      <w:divBdr>
        <w:top w:val="none" w:sz="0" w:space="0" w:color="auto"/>
        <w:left w:val="none" w:sz="0" w:space="0" w:color="auto"/>
        <w:bottom w:val="none" w:sz="0" w:space="0" w:color="auto"/>
        <w:right w:val="none" w:sz="0" w:space="0" w:color="auto"/>
      </w:divBdr>
    </w:div>
    <w:div w:id="487786054">
      <w:bodyDiv w:val="1"/>
      <w:marLeft w:val="0"/>
      <w:marRight w:val="0"/>
      <w:marTop w:val="0"/>
      <w:marBottom w:val="0"/>
      <w:divBdr>
        <w:top w:val="none" w:sz="0" w:space="0" w:color="auto"/>
        <w:left w:val="none" w:sz="0" w:space="0" w:color="auto"/>
        <w:bottom w:val="none" w:sz="0" w:space="0" w:color="auto"/>
        <w:right w:val="none" w:sz="0" w:space="0" w:color="auto"/>
      </w:divBdr>
    </w:div>
    <w:div w:id="583419699">
      <w:bodyDiv w:val="1"/>
      <w:marLeft w:val="0"/>
      <w:marRight w:val="0"/>
      <w:marTop w:val="0"/>
      <w:marBottom w:val="0"/>
      <w:divBdr>
        <w:top w:val="none" w:sz="0" w:space="0" w:color="auto"/>
        <w:left w:val="none" w:sz="0" w:space="0" w:color="auto"/>
        <w:bottom w:val="none" w:sz="0" w:space="0" w:color="auto"/>
        <w:right w:val="none" w:sz="0" w:space="0" w:color="auto"/>
      </w:divBdr>
    </w:div>
    <w:div w:id="594365607">
      <w:bodyDiv w:val="1"/>
      <w:marLeft w:val="0"/>
      <w:marRight w:val="0"/>
      <w:marTop w:val="0"/>
      <w:marBottom w:val="0"/>
      <w:divBdr>
        <w:top w:val="none" w:sz="0" w:space="0" w:color="auto"/>
        <w:left w:val="none" w:sz="0" w:space="0" w:color="auto"/>
        <w:bottom w:val="none" w:sz="0" w:space="0" w:color="auto"/>
        <w:right w:val="none" w:sz="0" w:space="0" w:color="auto"/>
      </w:divBdr>
    </w:div>
    <w:div w:id="647124866">
      <w:bodyDiv w:val="1"/>
      <w:marLeft w:val="0"/>
      <w:marRight w:val="0"/>
      <w:marTop w:val="0"/>
      <w:marBottom w:val="0"/>
      <w:divBdr>
        <w:top w:val="none" w:sz="0" w:space="0" w:color="auto"/>
        <w:left w:val="none" w:sz="0" w:space="0" w:color="auto"/>
        <w:bottom w:val="none" w:sz="0" w:space="0" w:color="auto"/>
        <w:right w:val="none" w:sz="0" w:space="0" w:color="auto"/>
      </w:divBdr>
    </w:div>
    <w:div w:id="647823438">
      <w:bodyDiv w:val="1"/>
      <w:marLeft w:val="0"/>
      <w:marRight w:val="0"/>
      <w:marTop w:val="0"/>
      <w:marBottom w:val="0"/>
      <w:divBdr>
        <w:top w:val="none" w:sz="0" w:space="0" w:color="auto"/>
        <w:left w:val="none" w:sz="0" w:space="0" w:color="auto"/>
        <w:bottom w:val="none" w:sz="0" w:space="0" w:color="auto"/>
        <w:right w:val="none" w:sz="0" w:space="0" w:color="auto"/>
      </w:divBdr>
    </w:div>
    <w:div w:id="658076232">
      <w:bodyDiv w:val="1"/>
      <w:marLeft w:val="0"/>
      <w:marRight w:val="0"/>
      <w:marTop w:val="0"/>
      <w:marBottom w:val="0"/>
      <w:divBdr>
        <w:top w:val="none" w:sz="0" w:space="0" w:color="auto"/>
        <w:left w:val="none" w:sz="0" w:space="0" w:color="auto"/>
        <w:bottom w:val="none" w:sz="0" w:space="0" w:color="auto"/>
        <w:right w:val="none" w:sz="0" w:space="0" w:color="auto"/>
      </w:divBdr>
    </w:div>
    <w:div w:id="688141475">
      <w:bodyDiv w:val="1"/>
      <w:marLeft w:val="0"/>
      <w:marRight w:val="0"/>
      <w:marTop w:val="0"/>
      <w:marBottom w:val="0"/>
      <w:divBdr>
        <w:top w:val="none" w:sz="0" w:space="0" w:color="auto"/>
        <w:left w:val="none" w:sz="0" w:space="0" w:color="auto"/>
        <w:bottom w:val="none" w:sz="0" w:space="0" w:color="auto"/>
        <w:right w:val="none" w:sz="0" w:space="0" w:color="auto"/>
      </w:divBdr>
    </w:div>
    <w:div w:id="689601792">
      <w:bodyDiv w:val="1"/>
      <w:marLeft w:val="0"/>
      <w:marRight w:val="0"/>
      <w:marTop w:val="0"/>
      <w:marBottom w:val="0"/>
      <w:divBdr>
        <w:top w:val="none" w:sz="0" w:space="0" w:color="auto"/>
        <w:left w:val="none" w:sz="0" w:space="0" w:color="auto"/>
        <w:bottom w:val="none" w:sz="0" w:space="0" w:color="auto"/>
        <w:right w:val="none" w:sz="0" w:space="0" w:color="auto"/>
      </w:divBdr>
    </w:div>
    <w:div w:id="708795827">
      <w:bodyDiv w:val="1"/>
      <w:marLeft w:val="0"/>
      <w:marRight w:val="0"/>
      <w:marTop w:val="0"/>
      <w:marBottom w:val="0"/>
      <w:divBdr>
        <w:top w:val="none" w:sz="0" w:space="0" w:color="auto"/>
        <w:left w:val="none" w:sz="0" w:space="0" w:color="auto"/>
        <w:bottom w:val="none" w:sz="0" w:space="0" w:color="auto"/>
        <w:right w:val="none" w:sz="0" w:space="0" w:color="auto"/>
      </w:divBdr>
    </w:div>
    <w:div w:id="710763850">
      <w:bodyDiv w:val="1"/>
      <w:marLeft w:val="0"/>
      <w:marRight w:val="0"/>
      <w:marTop w:val="0"/>
      <w:marBottom w:val="0"/>
      <w:divBdr>
        <w:top w:val="none" w:sz="0" w:space="0" w:color="auto"/>
        <w:left w:val="none" w:sz="0" w:space="0" w:color="auto"/>
        <w:bottom w:val="none" w:sz="0" w:space="0" w:color="auto"/>
        <w:right w:val="none" w:sz="0" w:space="0" w:color="auto"/>
      </w:divBdr>
    </w:div>
    <w:div w:id="745418598">
      <w:bodyDiv w:val="1"/>
      <w:marLeft w:val="0"/>
      <w:marRight w:val="0"/>
      <w:marTop w:val="0"/>
      <w:marBottom w:val="0"/>
      <w:divBdr>
        <w:top w:val="none" w:sz="0" w:space="0" w:color="auto"/>
        <w:left w:val="none" w:sz="0" w:space="0" w:color="auto"/>
        <w:bottom w:val="none" w:sz="0" w:space="0" w:color="auto"/>
        <w:right w:val="none" w:sz="0" w:space="0" w:color="auto"/>
      </w:divBdr>
    </w:div>
    <w:div w:id="766729488">
      <w:bodyDiv w:val="1"/>
      <w:marLeft w:val="0"/>
      <w:marRight w:val="0"/>
      <w:marTop w:val="0"/>
      <w:marBottom w:val="0"/>
      <w:divBdr>
        <w:top w:val="none" w:sz="0" w:space="0" w:color="auto"/>
        <w:left w:val="none" w:sz="0" w:space="0" w:color="auto"/>
        <w:bottom w:val="none" w:sz="0" w:space="0" w:color="auto"/>
        <w:right w:val="none" w:sz="0" w:space="0" w:color="auto"/>
      </w:divBdr>
    </w:div>
    <w:div w:id="774402568">
      <w:bodyDiv w:val="1"/>
      <w:marLeft w:val="0"/>
      <w:marRight w:val="0"/>
      <w:marTop w:val="0"/>
      <w:marBottom w:val="0"/>
      <w:divBdr>
        <w:top w:val="none" w:sz="0" w:space="0" w:color="auto"/>
        <w:left w:val="none" w:sz="0" w:space="0" w:color="auto"/>
        <w:bottom w:val="none" w:sz="0" w:space="0" w:color="auto"/>
        <w:right w:val="none" w:sz="0" w:space="0" w:color="auto"/>
      </w:divBdr>
    </w:div>
    <w:div w:id="789784957">
      <w:bodyDiv w:val="1"/>
      <w:marLeft w:val="0"/>
      <w:marRight w:val="0"/>
      <w:marTop w:val="0"/>
      <w:marBottom w:val="0"/>
      <w:divBdr>
        <w:top w:val="none" w:sz="0" w:space="0" w:color="auto"/>
        <w:left w:val="none" w:sz="0" w:space="0" w:color="auto"/>
        <w:bottom w:val="none" w:sz="0" w:space="0" w:color="auto"/>
        <w:right w:val="none" w:sz="0" w:space="0" w:color="auto"/>
      </w:divBdr>
    </w:div>
    <w:div w:id="822427063">
      <w:bodyDiv w:val="1"/>
      <w:marLeft w:val="0"/>
      <w:marRight w:val="0"/>
      <w:marTop w:val="0"/>
      <w:marBottom w:val="0"/>
      <w:divBdr>
        <w:top w:val="none" w:sz="0" w:space="0" w:color="auto"/>
        <w:left w:val="none" w:sz="0" w:space="0" w:color="auto"/>
        <w:bottom w:val="none" w:sz="0" w:space="0" w:color="auto"/>
        <w:right w:val="none" w:sz="0" w:space="0" w:color="auto"/>
      </w:divBdr>
    </w:div>
    <w:div w:id="831483305">
      <w:bodyDiv w:val="1"/>
      <w:marLeft w:val="0"/>
      <w:marRight w:val="0"/>
      <w:marTop w:val="0"/>
      <w:marBottom w:val="0"/>
      <w:divBdr>
        <w:top w:val="none" w:sz="0" w:space="0" w:color="auto"/>
        <w:left w:val="none" w:sz="0" w:space="0" w:color="auto"/>
        <w:bottom w:val="none" w:sz="0" w:space="0" w:color="auto"/>
        <w:right w:val="none" w:sz="0" w:space="0" w:color="auto"/>
      </w:divBdr>
    </w:div>
    <w:div w:id="855846165">
      <w:bodyDiv w:val="1"/>
      <w:marLeft w:val="0"/>
      <w:marRight w:val="0"/>
      <w:marTop w:val="0"/>
      <w:marBottom w:val="0"/>
      <w:divBdr>
        <w:top w:val="none" w:sz="0" w:space="0" w:color="auto"/>
        <w:left w:val="none" w:sz="0" w:space="0" w:color="auto"/>
        <w:bottom w:val="none" w:sz="0" w:space="0" w:color="auto"/>
        <w:right w:val="none" w:sz="0" w:space="0" w:color="auto"/>
      </w:divBdr>
    </w:div>
    <w:div w:id="871310829">
      <w:bodyDiv w:val="1"/>
      <w:marLeft w:val="0"/>
      <w:marRight w:val="0"/>
      <w:marTop w:val="0"/>
      <w:marBottom w:val="0"/>
      <w:divBdr>
        <w:top w:val="none" w:sz="0" w:space="0" w:color="auto"/>
        <w:left w:val="none" w:sz="0" w:space="0" w:color="auto"/>
        <w:bottom w:val="none" w:sz="0" w:space="0" w:color="auto"/>
        <w:right w:val="none" w:sz="0" w:space="0" w:color="auto"/>
      </w:divBdr>
    </w:div>
    <w:div w:id="893660398">
      <w:bodyDiv w:val="1"/>
      <w:marLeft w:val="0"/>
      <w:marRight w:val="0"/>
      <w:marTop w:val="0"/>
      <w:marBottom w:val="0"/>
      <w:divBdr>
        <w:top w:val="none" w:sz="0" w:space="0" w:color="auto"/>
        <w:left w:val="none" w:sz="0" w:space="0" w:color="auto"/>
        <w:bottom w:val="none" w:sz="0" w:space="0" w:color="auto"/>
        <w:right w:val="none" w:sz="0" w:space="0" w:color="auto"/>
      </w:divBdr>
    </w:div>
    <w:div w:id="919103031">
      <w:bodyDiv w:val="1"/>
      <w:marLeft w:val="0"/>
      <w:marRight w:val="0"/>
      <w:marTop w:val="0"/>
      <w:marBottom w:val="0"/>
      <w:divBdr>
        <w:top w:val="none" w:sz="0" w:space="0" w:color="auto"/>
        <w:left w:val="none" w:sz="0" w:space="0" w:color="auto"/>
        <w:bottom w:val="none" w:sz="0" w:space="0" w:color="auto"/>
        <w:right w:val="none" w:sz="0" w:space="0" w:color="auto"/>
      </w:divBdr>
    </w:div>
    <w:div w:id="961040248">
      <w:bodyDiv w:val="1"/>
      <w:marLeft w:val="0"/>
      <w:marRight w:val="0"/>
      <w:marTop w:val="0"/>
      <w:marBottom w:val="0"/>
      <w:divBdr>
        <w:top w:val="none" w:sz="0" w:space="0" w:color="auto"/>
        <w:left w:val="none" w:sz="0" w:space="0" w:color="auto"/>
        <w:bottom w:val="none" w:sz="0" w:space="0" w:color="auto"/>
        <w:right w:val="none" w:sz="0" w:space="0" w:color="auto"/>
      </w:divBdr>
    </w:div>
    <w:div w:id="964309946">
      <w:bodyDiv w:val="1"/>
      <w:marLeft w:val="0"/>
      <w:marRight w:val="0"/>
      <w:marTop w:val="0"/>
      <w:marBottom w:val="0"/>
      <w:divBdr>
        <w:top w:val="none" w:sz="0" w:space="0" w:color="auto"/>
        <w:left w:val="none" w:sz="0" w:space="0" w:color="auto"/>
        <w:bottom w:val="none" w:sz="0" w:space="0" w:color="auto"/>
        <w:right w:val="none" w:sz="0" w:space="0" w:color="auto"/>
      </w:divBdr>
    </w:div>
    <w:div w:id="1002077885">
      <w:bodyDiv w:val="1"/>
      <w:marLeft w:val="0"/>
      <w:marRight w:val="0"/>
      <w:marTop w:val="0"/>
      <w:marBottom w:val="0"/>
      <w:divBdr>
        <w:top w:val="none" w:sz="0" w:space="0" w:color="auto"/>
        <w:left w:val="none" w:sz="0" w:space="0" w:color="auto"/>
        <w:bottom w:val="none" w:sz="0" w:space="0" w:color="auto"/>
        <w:right w:val="none" w:sz="0" w:space="0" w:color="auto"/>
      </w:divBdr>
    </w:div>
    <w:div w:id="1012076184">
      <w:bodyDiv w:val="1"/>
      <w:marLeft w:val="0"/>
      <w:marRight w:val="0"/>
      <w:marTop w:val="0"/>
      <w:marBottom w:val="0"/>
      <w:divBdr>
        <w:top w:val="none" w:sz="0" w:space="0" w:color="auto"/>
        <w:left w:val="none" w:sz="0" w:space="0" w:color="auto"/>
        <w:bottom w:val="none" w:sz="0" w:space="0" w:color="auto"/>
        <w:right w:val="none" w:sz="0" w:space="0" w:color="auto"/>
      </w:divBdr>
    </w:div>
    <w:div w:id="1019623820">
      <w:bodyDiv w:val="1"/>
      <w:marLeft w:val="0"/>
      <w:marRight w:val="0"/>
      <w:marTop w:val="0"/>
      <w:marBottom w:val="0"/>
      <w:divBdr>
        <w:top w:val="none" w:sz="0" w:space="0" w:color="auto"/>
        <w:left w:val="none" w:sz="0" w:space="0" w:color="auto"/>
        <w:bottom w:val="none" w:sz="0" w:space="0" w:color="auto"/>
        <w:right w:val="none" w:sz="0" w:space="0" w:color="auto"/>
      </w:divBdr>
    </w:div>
    <w:div w:id="1043753666">
      <w:bodyDiv w:val="1"/>
      <w:marLeft w:val="0"/>
      <w:marRight w:val="0"/>
      <w:marTop w:val="0"/>
      <w:marBottom w:val="0"/>
      <w:divBdr>
        <w:top w:val="none" w:sz="0" w:space="0" w:color="auto"/>
        <w:left w:val="none" w:sz="0" w:space="0" w:color="auto"/>
        <w:bottom w:val="none" w:sz="0" w:space="0" w:color="auto"/>
        <w:right w:val="none" w:sz="0" w:space="0" w:color="auto"/>
      </w:divBdr>
    </w:div>
    <w:div w:id="1048801209">
      <w:bodyDiv w:val="1"/>
      <w:marLeft w:val="0"/>
      <w:marRight w:val="0"/>
      <w:marTop w:val="0"/>
      <w:marBottom w:val="0"/>
      <w:divBdr>
        <w:top w:val="none" w:sz="0" w:space="0" w:color="auto"/>
        <w:left w:val="none" w:sz="0" w:space="0" w:color="auto"/>
        <w:bottom w:val="none" w:sz="0" w:space="0" w:color="auto"/>
        <w:right w:val="none" w:sz="0" w:space="0" w:color="auto"/>
      </w:divBdr>
    </w:div>
    <w:div w:id="1054697506">
      <w:bodyDiv w:val="1"/>
      <w:marLeft w:val="0"/>
      <w:marRight w:val="0"/>
      <w:marTop w:val="0"/>
      <w:marBottom w:val="0"/>
      <w:divBdr>
        <w:top w:val="none" w:sz="0" w:space="0" w:color="auto"/>
        <w:left w:val="none" w:sz="0" w:space="0" w:color="auto"/>
        <w:bottom w:val="none" w:sz="0" w:space="0" w:color="auto"/>
        <w:right w:val="none" w:sz="0" w:space="0" w:color="auto"/>
      </w:divBdr>
    </w:div>
    <w:div w:id="1056319416">
      <w:bodyDiv w:val="1"/>
      <w:marLeft w:val="0"/>
      <w:marRight w:val="0"/>
      <w:marTop w:val="0"/>
      <w:marBottom w:val="0"/>
      <w:divBdr>
        <w:top w:val="none" w:sz="0" w:space="0" w:color="auto"/>
        <w:left w:val="none" w:sz="0" w:space="0" w:color="auto"/>
        <w:bottom w:val="none" w:sz="0" w:space="0" w:color="auto"/>
        <w:right w:val="none" w:sz="0" w:space="0" w:color="auto"/>
      </w:divBdr>
    </w:div>
    <w:div w:id="1117068324">
      <w:bodyDiv w:val="1"/>
      <w:marLeft w:val="0"/>
      <w:marRight w:val="0"/>
      <w:marTop w:val="0"/>
      <w:marBottom w:val="0"/>
      <w:divBdr>
        <w:top w:val="none" w:sz="0" w:space="0" w:color="auto"/>
        <w:left w:val="none" w:sz="0" w:space="0" w:color="auto"/>
        <w:bottom w:val="none" w:sz="0" w:space="0" w:color="auto"/>
        <w:right w:val="none" w:sz="0" w:space="0" w:color="auto"/>
      </w:divBdr>
    </w:div>
    <w:div w:id="1118450086">
      <w:bodyDiv w:val="1"/>
      <w:marLeft w:val="0"/>
      <w:marRight w:val="0"/>
      <w:marTop w:val="0"/>
      <w:marBottom w:val="0"/>
      <w:divBdr>
        <w:top w:val="none" w:sz="0" w:space="0" w:color="auto"/>
        <w:left w:val="none" w:sz="0" w:space="0" w:color="auto"/>
        <w:bottom w:val="none" w:sz="0" w:space="0" w:color="auto"/>
        <w:right w:val="none" w:sz="0" w:space="0" w:color="auto"/>
      </w:divBdr>
    </w:div>
    <w:div w:id="1129278763">
      <w:bodyDiv w:val="1"/>
      <w:marLeft w:val="0"/>
      <w:marRight w:val="0"/>
      <w:marTop w:val="0"/>
      <w:marBottom w:val="0"/>
      <w:divBdr>
        <w:top w:val="none" w:sz="0" w:space="0" w:color="auto"/>
        <w:left w:val="none" w:sz="0" w:space="0" w:color="auto"/>
        <w:bottom w:val="none" w:sz="0" w:space="0" w:color="auto"/>
        <w:right w:val="none" w:sz="0" w:space="0" w:color="auto"/>
      </w:divBdr>
    </w:div>
    <w:div w:id="1130855975">
      <w:bodyDiv w:val="1"/>
      <w:marLeft w:val="0"/>
      <w:marRight w:val="0"/>
      <w:marTop w:val="0"/>
      <w:marBottom w:val="0"/>
      <w:divBdr>
        <w:top w:val="none" w:sz="0" w:space="0" w:color="auto"/>
        <w:left w:val="none" w:sz="0" w:space="0" w:color="auto"/>
        <w:bottom w:val="none" w:sz="0" w:space="0" w:color="auto"/>
        <w:right w:val="none" w:sz="0" w:space="0" w:color="auto"/>
      </w:divBdr>
      <w:divsChild>
        <w:div w:id="305398657">
          <w:marLeft w:val="0"/>
          <w:marRight w:val="0"/>
          <w:marTop w:val="0"/>
          <w:marBottom w:val="0"/>
          <w:divBdr>
            <w:top w:val="none" w:sz="0" w:space="0" w:color="auto"/>
            <w:left w:val="none" w:sz="0" w:space="0" w:color="auto"/>
            <w:bottom w:val="none" w:sz="0" w:space="0" w:color="auto"/>
            <w:right w:val="none" w:sz="0" w:space="0" w:color="auto"/>
          </w:divBdr>
          <w:divsChild>
            <w:div w:id="1573731269">
              <w:marLeft w:val="0"/>
              <w:marRight w:val="0"/>
              <w:marTop w:val="0"/>
              <w:marBottom w:val="60"/>
              <w:divBdr>
                <w:top w:val="none" w:sz="0" w:space="0" w:color="auto"/>
                <w:left w:val="none" w:sz="0" w:space="0" w:color="auto"/>
                <w:bottom w:val="none" w:sz="0" w:space="0" w:color="auto"/>
                <w:right w:val="none" w:sz="0" w:space="0" w:color="auto"/>
              </w:divBdr>
              <w:divsChild>
                <w:div w:id="2121296441">
                  <w:marLeft w:val="0"/>
                  <w:marRight w:val="0"/>
                  <w:marTop w:val="0"/>
                  <w:marBottom w:val="0"/>
                  <w:divBdr>
                    <w:top w:val="none" w:sz="0" w:space="0" w:color="auto"/>
                    <w:left w:val="none" w:sz="0" w:space="0" w:color="auto"/>
                    <w:bottom w:val="none" w:sz="0" w:space="0" w:color="auto"/>
                    <w:right w:val="none" w:sz="0" w:space="0" w:color="auto"/>
                  </w:divBdr>
                </w:div>
                <w:div w:id="1431582830">
                  <w:marLeft w:val="0"/>
                  <w:marRight w:val="0"/>
                  <w:marTop w:val="0"/>
                  <w:marBottom w:val="0"/>
                  <w:divBdr>
                    <w:top w:val="none" w:sz="0" w:space="0" w:color="auto"/>
                    <w:left w:val="none" w:sz="0" w:space="0" w:color="auto"/>
                    <w:bottom w:val="none" w:sz="0" w:space="0" w:color="auto"/>
                    <w:right w:val="none" w:sz="0" w:space="0" w:color="auto"/>
                  </w:divBdr>
                  <w:divsChild>
                    <w:div w:id="230778720">
                      <w:marLeft w:val="75"/>
                      <w:marRight w:val="75"/>
                      <w:marTop w:val="0"/>
                      <w:marBottom w:val="0"/>
                      <w:divBdr>
                        <w:top w:val="none" w:sz="0" w:space="0" w:color="auto"/>
                        <w:left w:val="none" w:sz="0" w:space="0" w:color="auto"/>
                        <w:bottom w:val="none" w:sz="0" w:space="0" w:color="auto"/>
                        <w:right w:val="none" w:sz="0" w:space="0" w:color="auto"/>
                      </w:divBdr>
                      <w:divsChild>
                        <w:div w:id="1091396137">
                          <w:marLeft w:val="0"/>
                          <w:marRight w:val="0"/>
                          <w:marTop w:val="100"/>
                          <w:marBottom w:val="100"/>
                          <w:divBdr>
                            <w:top w:val="none" w:sz="0" w:space="0" w:color="auto"/>
                            <w:left w:val="none" w:sz="0" w:space="0" w:color="auto"/>
                            <w:bottom w:val="none" w:sz="0" w:space="0" w:color="auto"/>
                            <w:right w:val="none" w:sz="0" w:space="0" w:color="auto"/>
                          </w:divBdr>
                          <w:divsChild>
                            <w:div w:id="836572864">
                              <w:marLeft w:val="30"/>
                              <w:marRight w:val="30"/>
                              <w:marTop w:val="0"/>
                              <w:marBottom w:val="0"/>
                              <w:divBdr>
                                <w:top w:val="none" w:sz="0" w:space="0" w:color="auto"/>
                                <w:left w:val="none" w:sz="0" w:space="0" w:color="auto"/>
                                <w:bottom w:val="none" w:sz="0" w:space="0" w:color="auto"/>
                                <w:right w:val="none" w:sz="0" w:space="0" w:color="auto"/>
                              </w:divBdr>
                            </w:div>
                          </w:divsChild>
                        </w:div>
                        <w:div w:id="1863743820">
                          <w:marLeft w:val="45"/>
                          <w:marRight w:val="0"/>
                          <w:marTop w:val="15"/>
                          <w:marBottom w:val="30"/>
                          <w:divBdr>
                            <w:top w:val="none" w:sz="0" w:space="0" w:color="auto"/>
                            <w:left w:val="none" w:sz="0" w:space="0" w:color="auto"/>
                            <w:bottom w:val="none" w:sz="0" w:space="0" w:color="auto"/>
                            <w:right w:val="none" w:sz="0" w:space="0" w:color="auto"/>
                          </w:divBdr>
                        </w:div>
                      </w:divsChild>
                    </w:div>
                    <w:div w:id="6353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116881">
      <w:bodyDiv w:val="1"/>
      <w:marLeft w:val="0"/>
      <w:marRight w:val="0"/>
      <w:marTop w:val="0"/>
      <w:marBottom w:val="0"/>
      <w:divBdr>
        <w:top w:val="none" w:sz="0" w:space="0" w:color="auto"/>
        <w:left w:val="none" w:sz="0" w:space="0" w:color="auto"/>
        <w:bottom w:val="none" w:sz="0" w:space="0" w:color="auto"/>
        <w:right w:val="none" w:sz="0" w:space="0" w:color="auto"/>
      </w:divBdr>
    </w:div>
    <w:div w:id="1188182529">
      <w:bodyDiv w:val="1"/>
      <w:marLeft w:val="0"/>
      <w:marRight w:val="0"/>
      <w:marTop w:val="0"/>
      <w:marBottom w:val="0"/>
      <w:divBdr>
        <w:top w:val="none" w:sz="0" w:space="0" w:color="auto"/>
        <w:left w:val="none" w:sz="0" w:space="0" w:color="auto"/>
        <w:bottom w:val="none" w:sz="0" w:space="0" w:color="auto"/>
        <w:right w:val="none" w:sz="0" w:space="0" w:color="auto"/>
      </w:divBdr>
    </w:div>
    <w:div w:id="1240362865">
      <w:bodyDiv w:val="1"/>
      <w:marLeft w:val="0"/>
      <w:marRight w:val="0"/>
      <w:marTop w:val="0"/>
      <w:marBottom w:val="0"/>
      <w:divBdr>
        <w:top w:val="none" w:sz="0" w:space="0" w:color="auto"/>
        <w:left w:val="none" w:sz="0" w:space="0" w:color="auto"/>
        <w:bottom w:val="none" w:sz="0" w:space="0" w:color="auto"/>
        <w:right w:val="none" w:sz="0" w:space="0" w:color="auto"/>
      </w:divBdr>
    </w:div>
    <w:div w:id="1258514261">
      <w:bodyDiv w:val="1"/>
      <w:marLeft w:val="0"/>
      <w:marRight w:val="0"/>
      <w:marTop w:val="0"/>
      <w:marBottom w:val="0"/>
      <w:divBdr>
        <w:top w:val="none" w:sz="0" w:space="0" w:color="auto"/>
        <w:left w:val="none" w:sz="0" w:space="0" w:color="auto"/>
        <w:bottom w:val="none" w:sz="0" w:space="0" w:color="auto"/>
        <w:right w:val="none" w:sz="0" w:space="0" w:color="auto"/>
      </w:divBdr>
    </w:div>
    <w:div w:id="1273896330">
      <w:bodyDiv w:val="1"/>
      <w:marLeft w:val="0"/>
      <w:marRight w:val="0"/>
      <w:marTop w:val="0"/>
      <w:marBottom w:val="0"/>
      <w:divBdr>
        <w:top w:val="none" w:sz="0" w:space="0" w:color="auto"/>
        <w:left w:val="none" w:sz="0" w:space="0" w:color="auto"/>
        <w:bottom w:val="none" w:sz="0" w:space="0" w:color="auto"/>
        <w:right w:val="none" w:sz="0" w:space="0" w:color="auto"/>
      </w:divBdr>
    </w:div>
    <w:div w:id="1305622486">
      <w:bodyDiv w:val="1"/>
      <w:marLeft w:val="0"/>
      <w:marRight w:val="0"/>
      <w:marTop w:val="0"/>
      <w:marBottom w:val="0"/>
      <w:divBdr>
        <w:top w:val="none" w:sz="0" w:space="0" w:color="auto"/>
        <w:left w:val="none" w:sz="0" w:space="0" w:color="auto"/>
        <w:bottom w:val="none" w:sz="0" w:space="0" w:color="auto"/>
        <w:right w:val="none" w:sz="0" w:space="0" w:color="auto"/>
      </w:divBdr>
    </w:div>
    <w:div w:id="1342313230">
      <w:bodyDiv w:val="1"/>
      <w:marLeft w:val="0"/>
      <w:marRight w:val="0"/>
      <w:marTop w:val="0"/>
      <w:marBottom w:val="0"/>
      <w:divBdr>
        <w:top w:val="none" w:sz="0" w:space="0" w:color="auto"/>
        <w:left w:val="none" w:sz="0" w:space="0" w:color="auto"/>
        <w:bottom w:val="none" w:sz="0" w:space="0" w:color="auto"/>
        <w:right w:val="none" w:sz="0" w:space="0" w:color="auto"/>
      </w:divBdr>
    </w:div>
    <w:div w:id="1409621000">
      <w:bodyDiv w:val="1"/>
      <w:marLeft w:val="0"/>
      <w:marRight w:val="0"/>
      <w:marTop w:val="0"/>
      <w:marBottom w:val="0"/>
      <w:divBdr>
        <w:top w:val="none" w:sz="0" w:space="0" w:color="auto"/>
        <w:left w:val="none" w:sz="0" w:space="0" w:color="auto"/>
        <w:bottom w:val="none" w:sz="0" w:space="0" w:color="auto"/>
        <w:right w:val="none" w:sz="0" w:space="0" w:color="auto"/>
      </w:divBdr>
    </w:div>
    <w:div w:id="1421173196">
      <w:bodyDiv w:val="1"/>
      <w:marLeft w:val="0"/>
      <w:marRight w:val="0"/>
      <w:marTop w:val="0"/>
      <w:marBottom w:val="0"/>
      <w:divBdr>
        <w:top w:val="none" w:sz="0" w:space="0" w:color="auto"/>
        <w:left w:val="none" w:sz="0" w:space="0" w:color="auto"/>
        <w:bottom w:val="none" w:sz="0" w:space="0" w:color="auto"/>
        <w:right w:val="none" w:sz="0" w:space="0" w:color="auto"/>
      </w:divBdr>
    </w:div>
    <w:div w:id="1434939572">
      <w:bodyDiv w:val="1"/>
      <w:marLeft w:val="0"/>
      <w:marRight w:val="0"/>
      <w:marTop w:val="0"/>
      <w:marBottom w:val="0"/>
      <w:divBdr>
        <w:top w:val="none" w:sz="0" w:space="0" w:color="auto"/>
        <w:left w:val="none" w:sz="0" w:space="0" w:color="auto"/>
        <w:bottom w:val="none" w:sz="0" w:space="0" w:color="auto"/>
        <w:right w:val="none" w:sz="0" w:space="0" w:color="auto"/>
      </w:divBdr>
    </w:div>
    <w:div w:id="1465388715">
      <w:bodyDiv w:val="1"/>
      <w:marLeft w:val="0"/>
      <w:marRight w:val="0"/>
      <w:marTop w:val="0"/>
      <w:marBottom w:val="0"/>
      <w:divBdr>
        <w:top w:val="none" w:sz="0" w:space="0" w:color="auto"/>
        <w:left w:val="none" w:sz="0" w:space="0" w:color="auto"/>
        <w:bottom w:val="none" w:sz="0" w:space="0" w:color="auto"/>
        <w:right w:val="none" w:sz="0" w:space="0" w:color="auto"/>
      </w:divBdr>
    </w:div>
    <w:div w:id="1506943016">
      <w:bodyDiv w:val="1"/>
      <w:marLeft w:val="0"/>
      <w:marRight w:val="0"/>
      <w:marTop w:val="0"/>
      <w:marBottom w:val="0"/>
      <w:divBdr>
        <w:top w:val="none" w:sz="0" w:space="0" w:color="auto"/>
        <w:left w:val="none" w:sz="0" w:space="0" w:color="auto"/>
        <w:bottom w:val="none" w:sz="0" w:space="0" w:color="auto"/>
        <w:right w:val="none" w:sz="0" w:space="0" w:color="auto"/>
      </w:divBdr>
    </w:div>
    <w:div w:id="1521508560">
      <w:bodyDiv w:val="1"/>
      <w:marLeft w:val="0"/>
      <w:marRight w:val="0"/>
      <w:marTop w:val="0"/>
      <w:marBottom w:val="0"/>
      <w:divBdr>
        <w:top w:val="none" w:sz="0" w:space="0" w:color="auto"/>
        <w:left w:val="none" w:sz="0" w:space="0" w:color="auto"/>
        <w:bottom w:val="none" w:sz="0" w:space="0" w:color="auto"/>
        <w:right w:val="none" w:sz="0" w:space="0" w:color="auto"/>
      </w:divBdr>
    </w:div>
    <w:div w:id="1561134669">
      <w:bodyDiv w:val="1"/>
      <w:marLeft w:val="0"/>
      <w:marRight w:val="0"/>
      <w:marTop w:val="0"/>
      <w:marBottom w:val="0"/>
      <w:divBdr>
        <w:top w:val="none" w:sz="0" w:space="0" w:color="auto"/>
        <w:left w:val="none" w:sz="0" w:space="0" w:color="auto"/>
        <w:bottom w:val="none" w:sz="0" w:space="0" w:color="auto"/>
        <w:right w:val="none" w:sz="0" w:space="0" w:color="auto"/>
      </w:divBdr>
    </w:div>
    <w:div w:id="1561403466">
      <w:bodyDiv w:val="1"/>
      <w:marLeft w:val="0"/>
      <w:marRight w:val="0"/>
      <w:marTop w:val="0"/>
      <w:marBottom w:val="0"/>
      <w:divBdr>
        <w:top w:val="none" w:sz="0" w:space="0" w:color="auto"/>
        <w:left w:val="none" w:sz="0" w:space="0" w:color="auto"/>
        <w:bottom w:val="none" w:sz="0" w:space="0" w:color="auto"/>
        <w:right w:val="none" w:sz="0" w:space="0" w:color="auto"/>
      </w:divBdr>
    </w:div>
    <w:div w:id="1590964926">
      <w:bodyDiv w:val="1"/>
      <w:marLeft w:val="0"/>
      <w:marRight w:val="0"/>
      <w:marTop w:val="0"/>
      <w:marBottom w:val="0"/>
      <w:divBdr>
        <w:top w:val="none" w:sz="0" w:space="0" w:color="auto"/>
        <w:left w:val="none" w:sz="0" w:space="0" w:color="auto"/>
        <w:bottom w:val="none" w:sz="0" w:space="0" w:color="auto"/>
        <w:right w:val="none" w:sz="0" w:space="0" w:color="auto"/>
      </w:divBdr>
    </w:div>
    <w:div w:id="1631134299">
      <w:bodyDiv w:val="1"/>
      <w:marLeft w:val="0"/>
      <w:marRight w:val="0"/>
      <w:marTop w:val="0"/>
      <w:marBottom w:val="0"/>
      <w:divBdr>
        <w:top w:val="none" w:sz="0" w:space="0" w:color="auto"/>
        <w:left w:val="none" w:sz="0" w:space="0" w:color="auto"/>
        <w:bottom w:val="none" w:sz="0" w:space="0" w:color="auto"/>
        <w:right w:val="none" w:sz="0" w:space="0" w:color="auto"/>
      </w:divBdr>
    </w:div>
    <w:div w:id="1640650752">
      <w:bodyDiv w:val="1"/>
      <w:marLeft w:val="0"/>
      <w:marRight w:val="0"/>
      <w:marTop w:val="0"/>
      <w:marBottom w:val="0"/>
      <w:divBdr>
        <w:top w:val="none" w:sz="0" w:space="0" w:color="auto"/>
        <w:left w:val="none" w:sz="0" w:space="0" w:color="auto"/>
        <w:bottom w:val="none" w:sz="0" w:space="0" w:color="auto"/>
        <w:right w:val="none" w:sz="0" w:space="0" w:color="auto"/>
      </w:divBdr>
    </w:div>
    <w:div w:id="1641839249">
      <w:bodyDiv w:val="1"/>
      <w:marLeft w:val="0"/>
      <w:marRight w:val="0"/>
      <w:marTop w:val="0"/>
      <w:marBottom w:val="0"/>
      <w:divBdr>
        <w:top w:val="none" w:sz="0" w:space="0" w:color="auto"/>
        <w:left w:val="none" w:sz="0" w:space="0" w:color="auto"/>
        <w:bottom w:val="none" w:sz="0" w:space="0" w:color="auto"/>
        <w:right w:val="none" w:sz="0" w:space="0" w:color="auto"/>
      </w:divBdr>
    </w:div>
    <w:div w:id="1647389419">
      <w:bodyDiv w:val="1"/>
      <w:marLeft w:val="0"/>
      <w:marRight w:val="0"/>
      <w:marTop w:val="0"/>
      <w:marBottom w:val="0"/>
      <w:divBdr>
        <w:top w:val="none" w:sz="0" w:space="0" w:color="auto"/>
        <w:left w:val="none" w:sz="0" w:space="0" w:color="auto"/>
        <w:bottom w:val="none" w:sz="0" w:space="0" w:color="auto"/>
        <w:right w:val="none" w:sz="0" w:space="0" w:color="auto"/>
      </w:divBdr>
    </w:div>
    <w:div w:id="1653411210">
      <w:bodyDiv w:val="1"/>
      <w:marLeft w:val="0"/>
      <w:marRight w:val="0"/>
      <w:marTop w:val="0"/>
      <w:marBottom w:val="0"/>
      <w:divBdr>
        <w:top w:val="none" w:sz="0" w:space="0" w:color="auto"/>
        <w:left w:val="none" w:sz="0" w:space="0" w:color="auto"/>
        <w:bottom w:val="none" w:sz="0" w:space="0" w:color="auto"/>
        <w:right w:val="none" w:sz="0" w:space="0" w:color="auto"/>
      </w:divBdr>
    </w:div>
    <w:div w:id="1667201542">
      <w:bodyDiv w:val="1"/>
      <w:marLeft w:val="0"/>
      <w:marRight w:val="0"/>
      <w:marTop w:val="0"/>
      <w:marBottom w:val="0"/>
      <w:divBdr>
        <w:top w:val="none" w:sz="0" w:space="0" w:color="auto"/>
        <w:left w:val="none" w:sz="0" w:space="0" w:color="auto"/>
        <w:bottom w:val="none" w:sz="0" w:space="0" w:color="auto"/>
        <w:right w:val="none" w:sz="0" w:space="0" w:color="auto"/>
      </w:divBdr>
    </w:div>
    <w:div w:id="1669598931">
      <w:bodyDiv w:val="1"/>
      <w:marLeft w:val="0"/>
      <w:marRight w:val="0"/>
      <w:marTop w:val="0"/>
      <w:marBottom w:val="0"/>
      <w:divBdr>
        <w:top w:val="none" w:sz="0" w:space="0" w:color="auto"/>
        <w:left w:val="none" w:sz="0" w:space="0" w:color="auto"/>
        <w:bottom w:val="none" w:sz="0" w:space="0" w:color="auto"/>
        <w:right w:val="none" w:sz="0" w:space="0" w:color="auto"/>
      </w:divBdr>
    </w:div>
    <w:div w:id="1691375129">
      <w:bodyDiv w:val="1"/>
      <w:marLeft w:val="0"/>
      <w:marRight w:val="0"/>
      <w:marTop w:val="0"/>
      <w:marBottom w:val="0"/>
      <w:divBdr>
        <w:top w:val="none" w:sz="0" w:space="0" w:color="auto"/>
        <w:left w:val="none" w:sz="0" w:space="0" w:color="auto"/>
        <w:bottom w:val="none" w:sz="0" w:space="0" w:color="auto"/>
        <w:right w:val="none" w:sz="0" w:space="0" w:color="auto"/>
      </w:divBdr>
    </w:div>
    <w:div w:id="1700424077">
      <w:bodyDiv w:val="1"/>
      <w:marLeft w:val="0"/>
      <w:marRight w:val="0"/>
      <w:marTop w:val="0"/>
      <w:marBottom w:val="0"/>
      <w:divBdr>
        <w:top w:val="none" w:sz="0" w:space="0" w:color="auto"/>
        <w:left w:val="none" w:sz="0" w:space="0" w:color="auto"/>
        <w:bottom w:val="none" w:sz="0" w:space="0" w:color="auto"/>
        <w:right w:val="none" w:sz="0" w:space="0" w:color="auto"/>
      </w:divBdr>
    </w:div>
    <w:div w:id="1838180969">
      <w:bodyDiv w:val="1"/>
      <w:marLeft w:val="0"/>
      <w:marRight w:val="0"/>
      <w:marTop w:val="0"/>
      <w:marBottom w:val="0"/>
      <w:divBdr>
        <w:top w:val="none" w:sz="0" w:space="0" w:color="auto"/>
        <w:left w:val="none" w:sz="0" w:space="0" w:color="auto"/>
        <w:bottom w:val="none" w:sz="0" w:space="0" w:color="auto"/>
        <w:right w:val="none" w:sz="0" w:space="0" w:color="auto"/>
      </w:divBdr>
    </w:div>
    <w:div w:id="1862358367">
      <w:bodyDiv w:val="1"/>
      <w:marLeft w:val="0"/>
      <w:marRight w:val="0"/>
      <w:marTop w:val="0"/>
      <w:marBottom w:val="0"/>
      <w:divBdr>
        <w:top w:val="none" w:sz="0" w:space="0" w:color="auto"/>
        <w:left w:val="none" w:sz="0" w:space="0" w:color="auto"/>
        <w:bottom w:val="none" w:sz="0" w:space="0" w:color="auto"/>
        <w:right w:val="none" w:sz="0" w:space="0" w:color="auto"/>
      </w:divBdr>
    </w:div>
    <w:div w:id="1873961230">
      <w:bodyDiv w:val="1"/>
      <w:marLeft w:val="0"/>
      <w:marRight w:val="0"/>
      <w:marTop w:val="0"/>
      <w:marBottom w:val="0"/>
      <w:divBdr>
        <w:top w:val="none" w:sz="0" w:space="0" w:color="auto"/>
        <w:left w:val="none" w:sz="0" w:space="0" w:color="auto"/>
        <w:bottom w:val="none" w:sz="0" w:space="0" w:color="auto"/>
        <w:right w:val="none" w:sz="0" w:space="0" w:color="auto"/>
      </w:divBdr>
    </w:div>
    <w:div w:id="1880701472">
      <w:bodyDiv w:val="1"/>
      <w:marLeft w:val="0"/>
      <w:marRight w:val="0"/>
      <w:marTop w:val="0"/>
      <w:marBottom w:val="0"/>
      <w:divBdr>
        <w:top w:val="none" w:sz="0" w:space="0" w:color="auto"/>
        <w:left w:val="none" w:sz="0" w:space="0" w:color="auto"/>
        <w:bottom w:val="none" w:sz="0" w:space="0" w:color="auto"/>
        <w:right w:val="none" w:sz="0" w:space="0" w:color="auto"/>
      </w:divBdr>
    </w:div>
    <w:div w:id="1935507208">
      <w:bodyDiv w:val="1"/>
      <w:marLeft w:val="0"/>
      <w:marRight w:val="0"/>
      <w:marTop w:val="0"/>
      <w:marBottom w:val="0"/>
      <w:divBdr>
        <w:top w:val="none" w:sz="0" w:space="0" w:color="auto"/>
        <w:left w:val="none" w:sz="0" w:space="0" w:color="auto"/>
        <w:bottom w:val="none" w:sz="0" w:space="0" w:color="auto"/>
        <w:right w:val="none" w:sz="0" w:space="0" w:color="auto"/>
      </w:divBdr>
    </w:div>
    <w:div w:id="1946421205">
      <w:bodyDiv w:val="1"/>
      <w:marLeft w:val="0"/>
      <w:marRight w:val="0"/>
      <w:marTop w:val="0"/>
      <w:marBottom w:val="0"/>
      <w:divBdr>
        <w:top w:val="none" w:sz="0" w:space="0" w:color="auto"/>
        <w:left w:val="none" w:sz="0" w:space="0" w:color="auto"/>
        <w:bottom w:val="none" w:sz="0" w:space="0" w:color="auto"/>
        <w:right w:val="none" w:sz="0" w:space="0" w:color="auto"/>
      </w:divBdr>
    </w:div>
    <w:div w:id="1962682930">
      <w:bodyDiv w:val="1"/>
      <w:marLeft w:val="0"/>
      <w:marRight w:val="0"/>
      <w:marTop w:val="0"/>
      <w:marBottom w:val="0"/>
      <w:divBdr>
        <w:top w:val="none" w:sz="0" w:space="0" w:color="auto"/>
        <w:left w:val="none" w:sz="0" w:space="0" w:color="auto"/>
        <w:bottom w:val="none" w:sz="0" w:space="0" w:color="auto"/>
        <w:right w:val="none" w:sz="0" w:space="0" w:color="auto"/>
      </w:divBdr>
    </w:div>
    <w:div w:id="1968268980">
      <w:bodyDiv w:val="1"/>
      <w:marLeft w:val="0"/>
      <w:marRight w:val="0"/>
      <w:marTop w:val="0"/>
      <w:marBottom w:val="0"/>
      <w:divBdr>
        <w:top w:val="none" w:sz="0" w:space="0" w:color="auto"/>
        <w:left w:val="none" w:sz="0" w:space="0" w:color="auto"/>
        <w:bottom w:val="none" w:sz="0" w:space="0" w:color="auto"/>
        <w:right w:val="none" w:sz="0" w:space="0" w:color="auto"/>
      </w:divBdr>
    </w:div>
    <w:div w:id="1979530258">
      <w:bodyDiv w:val="1"/>
      <w:marLeft w:val="0"/>
      <w:marRight w:val="0"/>
      <w:marTop w:val="0"/>
      <w:marBottom w:val="0"/>
      <w:divBdr>
        <w:top w:val="none" w:sz="0" w:space="0" w:color="auto"/>
        <w:left w:val="none" w:sz="0" w:space="0" w:color="auto"/>
        <w:bottom w:val="none" w:sz="0" w:space="0" w:color="auto"/>
        <w:right w:val="none" w:sz="0" w:space="0" w:color="auto"/>
      </w:divBdr>
    </w:div>
    <w:div w:id="1979728012">
      <w:bodyDiv w:val="1"/>
      <w:marLeft w:val="0"/>
      <w:marRight w:val="0"/>
      <w:marTop w:val="0"/>
      <w:marBottom w:val="0"/>
      <w:divBdr>
        <w:top w:val="none" w:sz="0" w:space="0" w:color="auto"/>
        <w:left w:val="none" w:sz="0" w:space="0" w:color="auto"/>
        <w:bottom w:val="none" w:sz="0" w:space="0" w:color="auto"/>
        <w:right w:val="none" w:sz="0" w:space="0" w:color="auto"/>
      </w:divBdr>
    </w:div>
    <w:div w:id="2005081815">
      <w:bodyDiv w:val="1"/>
      <w:marLeft w:val="0"/>
      <w:marRight w:val="0"/>
      <w:marTop w:val="0"/>
      <w:marBottom w:val="0"/>
      <w:divBdr>
        <w:top w:val="none" w:sz="0" w:space="0" w:color="auto"/>
        <w:left w:val="none" w:sz="0" w:space="0" w:color="auto"/>
        <w:bottom w:val="none" w:sz="0" w:space="0" w:color="auto"/>
        <w:right w:val="none" w:sz="0" w:space="0" w:color="auto"/>
      </w:divBdr>
    </w:div>
    <w:div w:id="2006393458">
      <w:bodyDiv w:val="1"/>
      <w:marLeft w:val="0"/>
      <w:marRight w:val="0"/>
      <w:marTop w:val="0"/>
      <w:marBottom w:val="0"/>
      <w:divBdr>
        <w:top w:val="none" w:sz="0" w:space="0" w:color="auto"/>
        <w:left w:val="none" w:sz="0" w:space="0" w:color="auto"/>
        <w:bottom w:val="none" w:sz="0" w:space="0" w:color="auto"/>
        <w:right w:val="none" w:sz="0" w:space="0" w:color="auto"/>
      </w:divBdr>
    </w:div>
    <w:div w:id="2017032511">
      <w:bodyDiv w:val="1"/>
      <w:marLeft w:val="0"/>
      <w:marRight w:val="0"/>
      <w:marTop w:val="0"/>
      <w:marBottom w:val="0"/>
      <w:divBdr>
        <w:top w:val="none" w:sz="0" w:space="0" w:color="auto"/>
        <w:left w:val="none" w:sz="0" w:space="0" w:color="auto"/>
        <w:bottom w:val="none" w:sz="0" w:space="0" w:color="auto"/>
        <w:right w:val="none" w:sz="0" w:space="0" w:color="auto"/>
      </w:divBdr>
    </w:div>
    <w:div w:id="2041860525">
      <w:bodyDiv w:val="1"/>
      <w:marLeft w:val="0"/>
      <w:marRight w:val="0"/>
      <w:marTop w:val="0"/>
      <w:marBottom w:val="0"/>
      <w:divBdr>
        <w:top w:val="none" w:sz="0" w:space="0" w:color="auto"/>
        <w:left w:val="none" w:sz="0" w:space="0" w:color="auto"/>
        <w:bottom w:val="none" w:sz="0" w:space="0" w:color="auto"/>
        <w:right w:val="none" w:sz="0" w:space="0" w:color="auto"/>
      </w:divBdr>
    </w:div>
    <w:div w:id="2051303543">
      <w:bodyDiv w:val="1"/>
      <w:marLeft w:val="0"/>
      <w:marRight w:val="0"/>
      <w:marTop w:val="0"/>
      <w:marBottom w:val="0"/>
      <w:divBdr>
        <w:top w:val="none" w:sz="0" w:space="0" w:color="auto"/>
        <w:left w:val="none" w:sz="0" w:space="0" w:color="auto"/>
        <w:bottom w:val="none" w:sz="0" w:space="0" w:color="auto"/>
        <w:right w:val="none" w:sz="0" w:space="0" w:color="auto"/>
      </w:divBdr>
      <w:divsChild>
        <w:div w:id="2025590377">
          <w:marLeft w:val="0"/>
          <w:marRight w:val="0"/>
          <w:marTop w:val="0"/>
          <w:marBottom w:val="0"/>
          <w:divBdr>
            <w:top w:val="none" w:sz="0" w:space="0" w:color="auto"/>
            <w:left w:val="none" w:sz="0" w:space="0" w:color="auto"/>
            <w:bottom w:val="none" w:sz="0" w:space="0" w:color="auto"/>
            <w:right w:val="none" w:sz="0" w:space="0" w:color="auto"/>
          </w:divBdr>
          <w:divsChild>
            <w:div w:id="1077096598">
              <w:marLeft w:val="0"/>
              <w:marRight w:val="0"/>
              <w:marTop w:val="0"/>
              <w:marBottom w:val="0"/>
              <w:divBdr>
                <w:top w:val="none" w:sz="0" w:space="0" w:color="auto"/>
                <w:left w:val="none" w:sz="0" w:space="0" w:color="auto"/>
                <w:bottom w:val="none" w:sz="0" w:space="0" w:color="auto"/>
                <w:right w:val="none" w:sz="0" w:space="0" w:color="auto"/>
              </w:divBdr>
              <w:divsChild>
                <w:div w:id="1488132129">
                  <w:marLeft w:val="0"/>
                  <w:marRight w:val="0"/>
                  <w:marTop w:val="0"/>
                  <w:marBottom w:val="60"/>
                  <w:divBdr>
                    <w:top w:val="none" w:sz="0" w:space="0" w:color="auto"/>
                    <w:left w:val="none" w:sz="0" w:space="0" w:color="auto"/>
                    <w:bottom w:val="none" w:sz="0" w:space="0" w:color="auto"/>
                    <w:right w:val="none" w:sz="0" w:space="0" w:color="auto"/>
                  </w:divBdr>
                  <w:divsChild>
                    <w:div w:id="19477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57515">
      <w:bodyDiv w:val="1"/>
      <w:marLeft w:val="0"/>
      <w:marRight w:val="0"/>
      <w:marTop w:val="0"/>
      <w:marBottom w:val="0"/>
      <w:divBdr>
        <w:top w:val="none" w:sz="0" w:space="0" w:color="auto"/>
        <w:left w:val="none" w:sz="0" w:space="0" w:color="auto"/>
        <w:bottom w:val="none" w:sz="0" w:space="0" w:color="auto"/>
        <w:right w:val="none" w:sz="0" w:space="0" w:color="auto"/>
      </w:divBdr>
    </w:div>
    <w:div w:id="2064131818">
      <w:bodyDiv w:val="1"/>
      <w:marLeft w:val="0"/>
      <w:marRight w:val="0"/>
      <w:marTop w:val="0"/>
      <w:marBottom w:val="0"/>
      <w:divBdr>
        <w:top w:val="none" w:sz="0" w:space="0" w:color="auto"/>
        <w:left w:val="none" w:sz="0" w:space="0" w:color="auto"/>
        <w:bottom w:val="none" w:sz="0" w:space="0" w:color="auto"/>
        <w:right w:val="none" w:sz="0" w:space="0" w:color="auto"/>
      </w:divBdr>
    </w:div>
    <w:div w:id="2108383962">
      <w:bodyDiv w:val="1"/>
      <w:marLeft w:val="0"/>
      <w:marRight w:val="0"/>
      <w:marTop w:val="0"/>
      <w:marBottom w:val="0"/>
      <w:divBdr>
        <w:top w:val="none" w:sz="0" w:space="0" w:color="auto"/>
        <w:left w:val="none" w:sz="0" w:space="0" w:color="auto"/>
        <w:bottom w:val="none" w:sz="0" w:space="0" w:color="auto"/>
        <w:right w:val="none" w:sz="0" w:space="0" w:color="auto"/>
      </w:divBdr>
    </w:div>
    <w:div w:id="213204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04B8F-4590-4498-87CF-1FCDAB0F8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3332</Words>
  <Characters>18994</Characters>
  <Application>Microsoft Office Word</Application>
  <DocSecurity>0</DocSecurity>
  <Lines>158</Lines>
  <Paragraphs>44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BC KTXH 06 tháng 2022</vt:lpstr>
      <vt:lpstr>UBND tØnh B¾c Giang</vt:lpstr>
    </vt:vector>
  </TitlesOfParts>
  <Company>SKH-DT</Company>
  <LinksUpToDate>false</LinksUpToDate>
  <CharactersWithSpaces>22282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 KTXH 06 tháng 2022</dc:title>
  <dc:creator>PTH</dc:creator>
  <cp:lastModifiedBy>Administrator</cp:lastModifiedBy>
  <cp:revision>2</cp:revision>
  <cp:lastPrinted>2024-06-20T04:07:00Z</cp:lastPrinted>
  <dcterms:created xsi:type="dcterms:W3CDTF">2024-07-17T07:39:00Z</dcterms:created>
  <dcterms:modified xsi:type="dcterms:W3CDTF">2024-07-17T07:39:00Z</dcterms:modified>
</cp:coreProperties>
</file>